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2D5E" w:rsidRPr="00204C1F" w:rsidRDefault="00204C1F">
      <w:pPr>
        <w:spacing w:before="256"/>
        <w:ind w:left="720" w:right="1076"/>
        <w:jc w:val="right"/>
        <w:rPr>
          <w:rFonts w:ascii="Impact"/>
          <w:i/>
          <w:sz w:val="120"/>
          <w:szCs w:val="120"/>
        </w:rPr>
      </w:pPr>
      <w:r w:rsidRPr="00204C1F">
        <w:rPr>
          <w:rFonts w:ascii="Impact"/>
          <w:i/>
          <w:color w:val="FF0000"/>
          <w:spacing w:val="-1"/>
          <w:w w:val="90"/>
          <w:sz w:val="120"/>
          <w:szCs w:val="120"/>
        </w:rPr>
        <w:t>2021</w:t>
      </w:r>
    </w:p>
    <w:p w:rsidR="00D22D5E" w:rsidRPr="00204C1F" w:rsidRDefault="000D09A6" w:rsidP="00253BCC">
      <w:pPr>
        <w:tabs>
          <w:tab w:val="left" w:pos="3071"/>
          <w:tab w:val="left" w:pos="10987"/>
        </w:tabs>
        <w:spacing w:before="482"/>
        <w:rPr>
          <w:rFonts w:ascii="Impact"/>
          <w:i/>
          <w:color w:val="0070BF"/>
          <w:sz w:val="120"/>
          <w:szCs w:val="120"/>
          <w:shd w:val="clear" w:color="auto" w:fill="000000"/>
        </w:rPr>
      </w:pPr>
      <w:r>
        <w:rPr>
          <w:rFonts w:ascii="Impact"/>
          <w:i/>
          <w:color w:val="0070BF"/>
          <w:w w:val="93"/>
          <w:sz w:val="154"/>
          <w:shd w:val="clear" w:color="auto" w:fill="000000"/>
        </w:rPr>
        <w:t xml:space="preserve"> </w:t>
      </w:r>
      <w:r>
        <w:rPr>
          <w:rFonts w:ascii="Impact"/>
          <w:i/>
          <w:color w:val="0070BF"/>
          <w:sz w:val="154"/>
          <w:shd w:val="clear" w:color="auto" w:fill="000000"/>
        </w:rPr>
        <w:tab/>
      </w:r>
      <w:r w:rsidR="00204C1F" w:rsidRPr="00204C1F">
        <w:rPr>
          <w:rFonts w:ascii="Impact"/>
          <w:i/>
          <w:color w:val="0070BF"/>
          <w:w w:val="95"/>
          <w:sz w:val="120"/>
          <w:szCs w:val="120"/>
          <w:shd w:val="clear" w:color="auto" w:fill="000000"/>
        </w:rPr>
        <w:t>Dealer Handbook</w:t>
      </w:r>
      <w:r w:rsidRPr="00204C1F">
        <w:rPr>
          <w:rFonts w:ascii="Impact"/>
          <w:i/>
          <w:color w:val="0070BF"/>
          <w:sz w:val="120"/>
          <w:szCs w:val="120"/>
          <w:shd w:val="clear" w:color="auto" w:fill="000000"/>
        </w:rPr>
        <w:tab/>
      </w:r>
    </w:p>
    <w:p w:rsidR="00204C1F" w:rsidRPr="00204C1F" w:rsidRDefault="00204C1F" w:rsidP="00253BCC">
      <w:pPr>
        <w:tabs>
          <w:tab w:val="left" w:pos="3071"/>
          <w:tab w:val="left" w:pos="10987"/>
        </w:tabs>
        <w:spacing w:before="482"/>
        <w:rPr>
          <w:rFonts w:ascii="Impact"/>
          <w:i/>
          <w:sz w:val="110"/>
          <w:szCs w:val="110"/>
        </w:rPr>
      </w:pPr>
    </w:p>
    <w:p w:rsidR="00537C72" w:rsidRDefault="00F677DF">
      <w:pPr>
        <w:rPr>
          <w:rFonts w:ascii="Impact"/>
          <w:sz w:val="28"/>
          <w:szCs w:val="28"/>
        </w:rPr>
      </w:pPr>
      <w:r>
        <w:rPr>
          <w:rFonts w:ascii="Impact"/>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6.8pt;height:145.2pt">
            <v:imagedata r:id="rId8" o:title="WaveLogo_1"/>
          </v:shape>
        </w:pict>
      </w:r>
    </w:p>
    <w:p w:rsidR="00204C1F" w:rsidRDefault="00204C1F" w:rsidP="00B511EC">
      <w:pPr>
        <w:ind w:firstLine="720"/>
        <w:rPr>
          <w:rFonts w:ascii="Arial Black" w:hAnsi="Arial Black"/>
          <w:sz w:val="28"/>
          <w:szCs w:val="28"/>
        </w:rPr>
      </w:pPr>
    </w:p>
    <w:p w:rsidR="00204C1F" w:rsidRDefault="00204C1F" w:rsidP="00B511EC">
      <w:pPr>
        <w:ind w:firstLine="720"/>
        <w:rPr>
          <w:rFonts w:ascii="Arial Black" w:hAnsi="Arial Black"/>
          <w:sz w:val="28"/>
          <w:szCs w:val="28"/>
        </w:rPr>
      </w:pPr>
    </w:p>
    <w:p w:rsidR="00204C1F" w:rsidRDefault="00204C1F" w:rsidP="00B511EC">
      <w:pPr>
        <w:ind w:firstLine="720"/>
        <w:rPr>
          <w:rFonts w:ascii="Arial Black" w:hAnsi="Arial Black"/>
          <w:sz w:val="28"/>
          <w:szCs w:val="28"/>
        </w:rPr>
      </w:pPr>
    </w:p>
    <w:p w:rsidR="00204C1F" w:rsidRPr="007E62A9" w:rsidRDefault="00204C1F" w:rsidP="00204C1F">
      <w:pPr>
        <w:ind w:firstLine="720"/>
        <w:rPr>
          <w:rFonts w:asciiTheme="minorHAnsi" w:hAnsiTheme="minorHAnsi" w:cstheme="minorHAnsi"/>
          <w:b/>
          <w:sz w:val="28"/>
          <w:szCs w:val="28"/>
        </w:rPr>
      </w:pPr>
      <w:r w:rsidRPr="007E62A9">
        <w:rPr>
          <w:rFonts w:asciiTheme="minorHAnsi" w:hAnsiTheme="minorHAnsi" w:cstheme="minorHAnsi"/>
          <w:b/>
          <w:sz w:val="28"/>
          <w:szCs w:val="28"/>
        </w:rPr>
        <w:t>Premium Modular Floating Docks and Ports</w:t>
      </w:r>
    </w:p>
    <w:p w:rsidR="00537C72" w:rsidRPr="007E62A9" w:rsidRDefault="00204C1F" w:rsidP="00564587">
      <w:pPr>
        <w:ind w:left="1440"/>
        <w:jc w:val="both"/>
        <w:rPr>
          <w:rFonts w:asciiTheme="minorHAnsi" w:hAnsiTheme="minorHAnsi" w:cstheme="minorHAnsi"/>
          <w:sz w:val="28"/>
          <w:szCs w:val="28"/>
        </w:rPr>
        <w:sectPr w:rsidR="00537C72" w:rsidRPr="007E62A9">
          <w:type w:val="continuous"/>
          <w:pgSz w:w="12240" w:h="15840"/>
          <w:pgMar w:top="1500" w:right="500" w:bottom="280" w:left="0" w:header="720" w:footer="720" w:gutter="0"/>
          <w:cols w:space="720"/>
        </w:sectPr>
      </w:pPr>
      <w:r w:rsidRPr="007E62A9">
        <w:rPr>
          <w:rFonts w:asciiTheme="minorHAnsi" w:hAnsiTheme="minorHAnsi" w:cstheme="minorHAnsi"/>
          <w:sz w:val="20"/>
          <w:szCs w:val="20"/>
        </w:rPr>
        <w:t xml:space="preserve">Welcome to Wave Armor – The most advanced generation of modular floating dock systems. Our premium floating docks and ports are designed to be practical, timeless and comfortable. We believe that modern waterfront living isn’t just a trend but a lifestyle. </w:t>
      </w:r>
      <w:r w:rsidR="00537C72" w:rsidRPr="007E62A9">
        <w:rPr>
          <w:rFonts w:asciiTheme="minorHAnsi" w:hAnsiTheme="minorHAnsi" w:cstheme="minorHAnsi"/>
          <w:sz w:val="28"/>
          <w:szCs w:val="28"/>
        </w:rPr>
        <w:t xml:space="preserve"> </w:t>
      </w:r>
    </w:p>
    <w:p w:rsidR="00D22D5E" w:rsidRDefault="00D22D5E">
      <w:pPr>
        <w:pStyle w:val="BodyText"/>
        <w:rPr>
          <w:rFonts w:ascii="Impact"/>
          <w:i/>
          <w:sz w:val="20"/>
        </w:rPr>
      </w:pPr>
    </w:p>
    <w:p w:rsidR="00D22D5E" w:rsidRDefault="00D22D5E">
      <w:pPr>
        <w:pStyle w:val="BodyText"/>
        <w:rPr>
          <w:rFonts w:ascii="Impact"/>
          <w:i/>
          <w:sz w:val="20"/>
        </w:rPr>
      </w:pPr>
    </w:p>
    <w:p w:rsidR="000B00A0" w:rsidRPr="00F15475" w:rsidRDefault="000B00A0" w:rsidP="000B00A0">
      <w:pPr>
        <w:pStyle w:val="Heading3"/>
        <w:ind w:left="720"/>
      </w:pPr>
      <w:r w:rsidRPr="00F15475">
        <w:rPr>
          <w:color w:val="1F497C"/>
        </w:rPr>
        <w:t>From INNOVATION to INSPIRATION</w:t>
      </w:r>
    </w:p>
    <w:p w:rsidR="000B00A0" w:rsidRPr="00F15475" w:rsidRDefault="000B00A0" w:rsidP="000B00A0">
      <w:pPr>
        <w:pStyle w:val="BodyText"/>
        <w:spacing w:before="194" w:line="360" w:lineRule="auto"/>
        <w:ind w:left="720" w:right="225"/>
      </w:pPr>
      <w:r w:rsidRPr="00F15475">
        <w:t xml:space="preserve">As a Wave Armor </w:t>
      </w:r>
      <w:r w:rsidR="009968C4" w:rsidRPr="00F15475">
        <w:t>Dealer</w:t>
      </w:r>
      <w:r w:rsidRPr="00F15475">
        <w:t>, you are part of the #1 Fastest</w:t>
      </w:r>
      <w:r w:rsidR="007E62A9">
        <w:t>-</w:t>
      </w:r>
      <w:r w:rsidRPr="00F15475">
        <w:t xml:space="preserve">Growing floating dock company on the planet. We are REVOLUTIONIZING the industry through INNOVATION and our COMMITMENT to being the BEST! Our </w:t>
      </w:r>
      <w:r w:rsidR="007E62A9">
        <w:t>t</w:t>
      </w:r>
      <w:r w:rsidRPr="00F15475">
        <w:t>eam is laser</w:t>
      </w:r>
      <w:r w:rsidR="007E62A9">
        <w:t>-</w:t>
      </w:r>
      <w:r w:rsidRPr="00F15475">
        <w:t xml:space="preserve">focused on supporting you with the most innovative products and tools to grow and expand your </w:t>
      </w:r>
      <w:r w:rsidR="009968C4" w:rsidRPr="00F15475">
        <w:t>customer</w:t>
      </w:r>
      <w:r w:rsidRPr="00F15475">
        <w:t xml:space="preserve"> base. Wave Armor has set the benchmark for Quality, Thoughtful Design, Aesthetics</w:t>
      </w:r>
      <w:r w:rsidR="007E62A9">
        <w:t>,</w:t>
      </w:r>
      <w:r w:rsidRPr="00F15475">
        <w:t xml:space="preserve"> and Consumer Demand.  Every other dock manufacturer looks to Rick Johanneck, The Wave Armor Team</w:t>
      </w:r>
      <w:r w:rsidR="007E62A9">
        <w:t>,</w:t>
      </w:r>
      <w:r w:rsidRPr="00F15475">
        <w:t xml:space="preserve"> and You as our Distributor for inspiration. </w:t>
      </w:r>
    </w:p>
    <w:p w:rsidR="000B00A0" w:rsidRDefault="000B00A0" w:rsidP="000B00A0">
      <w:pPr>
        <w:pStyle w:val="BodyText"/>
        <w:spacing w:before="194" w:line="360" w:lineRule="auto"/>
        <w:ind w:left="720" w:right="225"/>
      </w:pPr>
      <w:r w:rsidRPr="00F15475">
        <w:t>We Provide:</w:t>
      </w:r>
    </w:p>
    <w:p w:rsidR="00D22D5E" w:rsidRDefault="00D22D5E">
      <w:pPr>
        <w:pStyle w:val="BodyText"/>
        <w:spacing w:before="5"/>
        <w:rPr>
          <w:sz w:val="16"/>
        </w:rPr>
      </w:pPr>
    </w:p>
    <w:p w:rsidR="00D22D5E" w:rsidRDefault="000D09A6">
      <w:pPr>
        <w:pStyle w:val="ListParagraph"/>
        <w:numPr>
          <w:ilvl w:val="0"/>
          <w:numId w:val="9"/>
        </w:numPr>
        <w:tabs>
          <w:tab w:val="left" w:pos="1439"/>
          <w:tab w:val="left" w:pos="1440"/>
        </w:tabs>
        <w:spacing w:before="1"/>
      </w:pPr>
      <w:r>
        <w:rPr>
          <w:b/>
        </w:rPr>
        <w:t xml:space="preserve">Best in class innovation </w:t>
      </w:r>
      <w:r>
        <w:t>– Continuous development of new truly unique products and</w:t>
      </w:r>
      <w:r>
        <w:rPr>
          <w:spacing w:val="-27"/>
        </w:rPr>
        <w:t xml:space="preserve"> </w:t>
      </w:r>
      <w:r>
        <w:t>accessories</w:t>
      </w:r>
    </w:p>
    <w:p w:rsidR="00D22D5E" w:rsidRDefault="000D09A6">
      <w:pPr>
        <w:pStyle w:val="ListParagraph"/>
        <w:numPr>
          <w:ilvl w:val="0"/>
          <w:numId w:val="9"/>
        </w:numPr>
        <w:tabs>
          <w:tab w:val="left" w:pos="1439"/>
          <w:tab w:val="left" w:pos="1440"/>
        </w:tabs>
        <w:spacing w:before="137" w:line="350" w:lineRule="auto"/>
        <w:ind w:right="222"/>
      </w:pPr>
      <w:r>
        <w:rPr>
          <w:b/>
        </w:rPr>
        <w:t xml:space="preserve">Unmatched quality </w:t>
      </w:r>
      <w:r>
        <w:t>– Made in the USA. Roto-molded &amp; Foam Filled. Wave Armor docks and ports are the most durable and unsinkable floating docking systems in the</w:t>
      </w:r>
      <w:r>
        <w:rPr>
          <w:spacing w:val="-14"/>
        </w:rPr>
        <w:t xml:space="preserve"> </w:t>
      </w:r>
      <w:r>
        <w:t>industry</w:t>
      </w:r>
    </w:p>
    <w:p w:rsidR="00D22D5E" w:rsidRDefault="000D09A6">
      <w:pPr>
        <w:pStyle w:val="ListParagraph"/>
        <w:numPr>
          <w:ilvl w:val="0"/>
          <w:numId w:val="9"/>
        </w:numPr>
        <w:tabs>
          <w:tab w:val="left" w:pos="1439"/>
          <w:tab w:val="left" w:pos="1440"/>
        </w:tabs>
        <w:spacing w:before="20" w:line="350" w:lineRule="auto"/>
        <w:ind w:right="223"/>
      </w:pPr>
      <w:r>
        <w:rPr>
          <w:b/>
        </w:rPr>
        <w:t xml:space="preserve">Most aesthetically pleasing dock </w:t>
      </w:r>
      <w:r>
        <w:t>- Molded flagstone texture, multi-colored Pebble Beach finish, and patented hidden H-Beam connectivity make it the most beautiful dock on the</w:t>
      </w:r>
      <w:r>
        <w:rPr>
          <w:spacing w:val="-19"/>
        </w:rPr>
        <w:t xml:space="preserve"> </w:t>
      </w:r>
      <w:r>
        <w:t>market</w:t>
      </w:r>
    </w:p>
    <w:p w:rsidR="00D22D5E" w:rsidRDefault="000D09A6">
      <w:pPr>
        <w:pStyle w:val="ListParagraph"/>
        <w:numPr>
          <w:ilvl w:val="0"/>
          <w:numId w:val="9"/>
        </w:numPr>
        <w:tabs>
          <w:tab w:val="left" w:pos="1439"/>
          <w:tab w:val="left" w:pos="1440"/>
        </w:tabs>
        <w:spacing w:before="19" w:line="350" w:lineRule="auto"/>
        <w:ind w:right="216"/>
      </w:pPr>
      <w:r>
        <w:rPr>
          <w:b/>
        </w:rPr>
        <w:t xml:space="preserve">Ultimate customization </w:t>
      </w:r>
      <w:r>
        <w:t>– Wave Armor Docking systems are modular accommodating any dock design and provide the widest variety of accessories to turn docks into true outdoor living</w:t>
      </w:r>
      <w:r>
        <w:rPr>
          <w:spacing w:val="-18"/>
        </w:rPr>
        <w:t xml:space="preserve"> </w:t>
      </w:r>
      <w:r>
        <w:t>spaces</w:t>
      </w:r>
    </w:p>
    <w:p w:rsidR="008B10A9" w:rsidRPr="008B10A9" w:rsidRDefault="008B10A9">
      <w:pPr>
        <w:pStyle w:val="ListParagraph"/>
        <w:numPr>
          <w:ilvl w:val="0"/>
          <w:numId w:val="9"/>
        </w:numPr>
        <w:tabs>
          <w:tab w:val="left" w:pos="1439"/>
          <w:tab w:val="left" w:pos="1440"/>
        </w:tabs>
        <w:spacing w:before="20"/>
      </w:pPr>
      <w:r>
        <w:rPr>
          <w:b/>
        </w:rPr>
        <w:t xml:space="preserve">Best in class warranty: </w:t>
      </w:r>
    </w:p>
    <w:p w:rsidR="00D22D5E" w:rsidRPr="00537C72" w:rsidRDefault="000D09A6" w:rsidP="008B10A9">
      <w:pPr>
        <w:pStyle w:val="ListParagraph"/>
        <w:numPr>
          <w:ilvl w:val="1"/>
          <w:numId w:val="9"/>
        </w:numPr>
        <w:tabs>
          <w:tab w:val="left" w:pos="1439"/>
          <w:tab w:val="left" w:pos="1440"/>
        </w:tabs>
        <w:spacing w:before="20"/>
      </w:pPr>
      <w:r w:rsidRPr="00537C72">
        <w:t>10</w:t>
      </w:r>
      <w:r w:rsidR="007E62A9">
        <w:t>-</w:t>
      </w:r>
      <w:r w:rsidRPr="00537C72">
        <w:t xml:space="preserve">year </w:t>
      </w:r>
      <w:r w:rsidR="008B10A9" w:rsidRPr="00537C72">
        <w:t xml:space="preserve">residential </w:t>
      </w:r>
      <w:r w:rsidRPr="00537C72">
        <w:t>warranty on docks, 8</w:t>
      </w:r>
      <w:r w:rsidR="007E62A9">
        <w:t>-</w:t>
      </w:r>
      <w:r w:rsidRPr="00537C72">
        <w:t>year</w:t>
      </w:r>
      <w:r w:rsidR="008B10A9" w:rsidRPr="00537C72">
        <w:t xml:space="preserve"> residential</w:t>
      </w:r>
      <w:r w:rsidRPr="00537C72">
        <w:t xml:space="preserve"> warranty on</w:t>
      </w:r>
      <w:r w:rsidRPr="00537C72">
        <w:rPr>
          <w:spacing w:val="-18"/>
        </w:rPr>
        <w:t xml:space="preserve"> </w:t>
      </w:r>
      <w:r w:rsidRPr="00537C72">
        <w:t>ports</w:t>
      </w:r>
    </w:p>
    <w:p w:rsidR="008B10A9" w:rsidRPr="00537C72" w:rsidRDefault="008B10A9" w:rsidP="008B10A9">
      <w:pPr>
        <w:pStyle w:val="ListParagraph"/>
        <w:numPr>
          <w:ilvl w:val="1"/>
          <w:numId w:val="9"/>
        </w:numPr>
        <w:tabs>
          <w:tab w:val="left" w:pos="1439"/>
          <w:tab w:val="left" w:pos="1440"/>
        </w:tabs>
        <w:spacing w:before="20"/>
      </w:pPr>
      <w:r w:rsidRPr="00537C72">
        <w:t>3</w:t>
      </w:r>
      <w:r w:rsidR="007E62A9">
        <w:t>-</w:t>
      </w:r>
      <w:r w:rsidRPr="00537C72">
        <w:t>year commercial warranty on docks and ports</w:t>
      </w:r>
    </w:p>
    <w:p w:rsidR="00D22D5E" w:rsidRDefault="000D09A6">
      <w:pPr>
        <w:pStyle w:val="Heading8"/>
        <w:numPr>
          <w:ilvl w:val="0"/>
          <w:numId w:val="9"/>
        </w:numPr>
        <w:tabs>
          <w:tab w:val="left" w:pos="1439"/>
          <w:tab w:val="left" w:pos="1440"/>
        </w:tabs>
        <w:spacing w:before="137"/>
        <w:rPr>
          <w:b w:val="0"/>
        </w:rPr>
      </w:pPr>
      <w:r>
        <w:t xml:space="preserve">Preparing you for </w:t>
      </w:r>
      <w:r w:rsidR="008B10A9">
        <w:t>success</w:t>
      </w:r>
      <w:r w:rsidR="008B10A9">
        <w:rPr>
          <w:spacing w:val="-9"/>
        </w:rPr>
        <w:t>:</w:t>
      </w:r>
    </w:p>
    <w:p w:rsidR="00D22D5E" w:rsidRDefault="00D22D5E">
      <w:pPr>
        <w:pStyle w:val="BodyText"/>
        <w:rPr>
          <w:sz w:val="24"/>
        </w:rPr>
      </w:pPr>
    </w:p>
    <w:p w:rsidR="00D22D5E" w:rsidRDefault="000D09A6">
      <w:pPr>
        <w:pStyle w:val="ListParagraph"/>
        <w:numPr>
          <w:ilvl w:val="1"/>
          <w:numId w:val="9"/>
        </w:numPr>
        <w:tabs>
          <w:tab w:val="left" w:pos="2159"/>
          <w:tab w:val="left" w:pos="2160"/>
        </w:tabs>
      </w:pPr>
      <w:r>
        <w:t>Best in class sales, marketing</w:t>
      </w:r>
      <w:r w:rsidR="007E62A9">
        <w:t>,</w:t>
      </w:r>
      <w:r>
        <w:t xml:space="preserve"> and customer service team for you and your</w:t>
      </w:r>
      <w:r>
        <w:rPr>
          <w:spacing w:val="-26"/>
        </w:rPr>
        <w:t xml:space="preserve"> </w:t>
      </w:r>
      <w:r>
        <w:t>customers</w:t>
      </w:r>
    </w:p>
    <w:p w:rsidR="00D22D5E" w:rsidRDefault="000D09A6">
      <w:pPr>
        <w:pStyle w:val="ListParagraph"/>
        <w:numPr>
          <w:ilvl w:val="1"/>
          <w:numId w:val="9"/>
        </w:numPr>
        <w:tabs>
          <w:tab w:val="left" w:pos="2159"/>
          <w:tab w:val="left" w:pos="2160"/>
        </w:tabs>
        <w:spacing w:before="152" w:line="350" w:lineRule="auto"/>
        <w:ind w:right="222"/>
      </w:pPr>
      <w:r>
        <w:t>The Wave Armor team is always available and can provide you the tools, training, and resources necessary to be</w:t>
      </w:r>
      <w:r>
        <w:rPr>
          <w:spacing w:val="-7"/>
        </w:rPr>
        <w:t xml:space="preserve"> </w:t>
      </w:r>
      <w:r>
        <w:t>successful</w:t>
      </w:r>
    </w:p>
    <w:p w:rsidR="00D22D5E" w:rsidRDefault="000D09A6">
      <w:pPr>
        <w:pStyle w:val="ListParagraph"/>
        <w:numPr>
          <w:ilvl w:val="0"/>
          <w:numId w:val="9"/>
        </w:numPr>
        <w:tabs>
          <w:tab w:val="left" w:pos="1439"/>
          <w:tab w:val="left" w:pos="1440"/>
        </w:tabs>
        <w:spacing w:before="18" w:line="350" w:lineRule="auto"/>
        <w:ind w:right="219"/>
      </w:pPr>
      <w:r>
        <w:rPr>
          <w:b/>
        </w:rPr>
        <w:t xml:space="preserve">Telling our story </w:t>
      </w:r>
      <w:r>
        <w:t>– We are continuously building Wave Armor brand awareness and providing our dealers with tools to connect with new customers. Dealers have access</w:t>
      </w:r>
      <w:r>
        <w:rPr>
          <w:spacing w:val="-12"/>
        </w:rPr>
        <w:t xml:space="preserve"> </w:t>
      </w:r>
      <w:r>
        <w:t>to:</w:t>
      </w:r>
    </w:p>
    <w:p w:rsidR="00D22D5E" w:rsidRDefault="000D09A6">
      <w:pPr>
        <w:pStyle w:val="ListParagraph"/>
        <w:numPr>
          <w:ilvl w:val="1"/>
          <w:numId w:val="9"/>
        </w:numPr>
        <w:tabs>
          <w:tab w:val="left" w:pos="2159"/>
          <w:tab w:val="left" w:pos="2160"/>
        </w:tabs>
        <w:spacing w:before="17" w:line="350" w:lineRule="auto"/>
        <w:ind w:right="221"/>
      </w:pPr>
      <w:r>
        <w:t>Content – New articles consistently produced on Wave Armor products, info, tips, features</w:t>
      </w:r>
      <w:r w:rsidR="00524D87">
        <w:t>,</w:t>
      </w:r>
      <w:r>
        <w:t xml:space="preserve"> and benefits. Dealers to use socially, email newsletters, website</w:t>
      </w:r>
      <w:r w:rsidR="00524D87">
        <w:t>,</w:t>
      </w:r>
      <w:r>
        <w:t xml:space="preserve"> and</w:t>
      </w:r>
      <w:r>
        <w:rPr>
          <w:spacing w:val="-18"/>
        </w:rPr>
        <w:t xml:space="preserve"> </w:t>
      </w:r>
      <w:r>
        <w:t>in-store</w:t>
      </w:r>
    </w:p>
    <w:p w:rsidR="00D22D5E" w:rsidRDefault="000D09A6">
      <w:pPr>
        <w:pStyle w:val="ListParagraph"/>
        <w:numPr>
          <w:ilvl w:val="1"/>
          <w:numId w:val="9"/>
        </w:numPr>
        <w:tabs>
          <w:tab w:val="left" w:pos="2159"/>
          <w:tab w:val="left" w:pos="2160"/>
        </w:tabs>
        <w:spacing w:before="15" w:line="350" w:lineRule="auto"/>
        <w:ind w:right="221"/>
      </w:pPr>
      <w:r>
        <w:t>New lifestyle &amp; product images added annually to showcase Wave Armor products, and to keep your marketing assets fresh and</w:t>
      </w:r>
      <w:r>
        <w:rPr>
          <w:spacing w:val="-9"/>
        </w:rPr>
        <w:t xml:space="preserve"> </w:t>
      </w:r>
      <w:r>
        <w:t>up-to-date</w:t>
      </w:r>
    </w:p>
    <w:p w:rsidR="00D22D5E" w:rsidRDefault="000D09A6">
      <w:pPr>
        <w:pStyle w:val="ListParagraph"/>
        <w:numPr>
          <w:ilvl w:val="1"/>
          <w:numId w:val="9"/>
        </w:numPr>
        <w:tabs>
          <w:tab w:val="left" w:pos="2159"/>
          <w:tab w:val="left" w:pos="2160"/>
        </w:tabs>
        <w:spacing w:before="15"/>
      </w:pPr>
      <w:r>
        <w:t xml:space="preserve">Library of videos to use as needed, with </w:t>
      </w:r>
      <w:r w:rsidR="007E30F2" w:rsidRPr="00F15475">
        <w:t xml:space="preserve">multiple </w:t>
      </w:r>
      <w:r w:rsidRPr="00F15475">
        <w:t xml:space="preserve">new videos </w:t>
      </w:r>
      <w:r w:rsidR="007E30F2" w:rsidRPr="00F15475">
        <w:t>be</w:t>
      </w:r>
      <w:r w:rsidR="009968C4" w:rsidRPr="00F15475">
        <w:t>com</w:t>
      </w:r>
      <w:r w:rsidR="007E30F2" w:rsidRPr="00F15475">
        <w:t>ing available for 2021</w:t>
      </w:r>
    </w:p>
    <w:p w:rsidR="00D22D5E" w:rsidRDefault="000D09A6">
      <w:pPr>
        <w:pStyle w:val="ListParagraph"/>
        <w:numPr>
          <w:ilvl w:val="1"/>
          <w:numId w:val="9"/>
        </w:numPr>
        <w:tabs>
          <w:tab w:val="left" w:pos="2159"/>
          <w:tab w:val="left" w:pos="2160"/>
        </w:tabs>
        <w:spacing w:before="123"/>
      </w:pPr>
      <w:r>
        <w:t>Sales support materials – catalogs, brochures, sell</w:t>
      </w:r>
      <w:r>
        <w:rPr>
          <w:spacing w:val="-17"/>
        </w:rPr>
        <w:t xml:space="preserve"> </w:t>
      </w:r>
      <w:r>
        <w:t>sheets</w:t>
      </w:r>
    </w:p>
    <w:p w:rsidR="00D22D5E" w:rsidRDefault="000D09A6">
      <w:pPr>
        <w:pStyle w:val="ListParagraph"/>
        <w:numPr>
          <w:ilvl w:val="1"/>
          <w:numId w:val="9"/>
        </w:numPr>
        <w:tabs>
          <w:tab w:val="left" w:pos="2159"/>
          <w:tab w:val="left" w:pos="2160"/>
        </w:tabs>
        <w:spacing w:before="133"/>
      </w:pPr>
      <w:r>
        <w:t>Apparel and promotional items available for</w:t>
      </w:r>
      <w:r>
        <w:rPr>
          <w:spacing w:val="-12"/>
        </w:rPr>
        <w:t xml:space="preserve"> </w:t>
      </w:r>
      <w:r>
        <w:t>purchase</w:t>
      </w:r>
    </w:p>
    <w:p w:rsidR="00D22D5E" w:rsidRDefault="00D22D5E">
      <w:pPr>
        <w:pStyle w:val="BodyText"/>
        <w:spacing w:before="5"/>
        <w:rPr>
          <w:sz w:val="23"/>
        </w:rPr>
      </w:pPr>
    </w:p>
    <w:p w:rsidR="00D22D5E" w:rsidRDefault="00D22D5E">
      <w:pPr>
        <w:sectPr w:rsidR="00D22D5E">
          <w:headerReference w:type="default" r:id="rId9"/>
          <w:footerReference w:type="default" r:id="rId10"/>
          <w:pgSz w:w="12240" w:h="15840"/>
          <w:pgMar w:top="900" w:right="500" w:bottom="1440" w:left="0" w:header="288" w:footer="1257" w:gutter="0"/>
          <w:cols w:space="720"/>
        </w:sectPr>
      </w:pPr>
    </w:p>
    <w:p w:rsidR="00D22D5E" w:rsidRDefault="00D22D5E">
      <w:pPr>
        <w:pStyle w:val="BodyText"/>
        <w:rPr>
          <w:sz w:val="20"/>
        </w:rPr>
      </w:pPr>
    </w:p>
    <w:p w:rsidR="00D22D5E" w:rsidRDefault="00D22D5E">
      <w:pPr>
        <w:pStyle w:val="BodyText"/>
        <w:spacing w:before="1"/>
        <w:rPr>
          <w:sz w:val="27"/>
        </w:rPr>
      </w:pPr>
    </w:p>
    <w:p w:rsidR="00D22D5E" w:rsidRDefault="000D09A6">
      <w:pPr>
        <w:pStyle w:val="Heading3"/>
        <w:ind w:left="720"/>
      </w:pPr>
      <w:r>
        <w:rPr>
          <w:color w:val="1F497C"/>
        </w:rPr>
        <w:t>REQUIREMENTS OF WAVE ARMOR DEALERS</w:t>
      </w:r>
    </w:p>
    <w:p w:rsidR="00D22D5E" w:rsidRDefault="00D22D5E">
      <w:pPr>
        <w:pStyle w:val="BodyText"/>
        <w:spacing w:before="7"/>
        <w:rPr>
          <w:b/>
          <w:sz w:val="32"/>
        </w:rPr>
      </w:pPr>
    </w:p>
    <w:p w:rsidR="00D22D5E" w:rsidRDefault="000D09A6">
      <w:pPr>
        <w:pStyle w:val="ListParagraph"/>
        <w:numPr>
          <w:ilvl w:val="0"/>
          <w:numId w:val="9"/>
        </w:numPr>
        <w:tabs>
          <w:tab w:val="left" w:pos="1439"/>
          <w:tab w:val="left" w:pos="1440"/>
        </w:tabs>
        <w:spacing w:before="1" w:line="355" w:lineRule="auto"/>
        <w:ind w:right="220"/>
      </w:pPr>
      <w:r>
        <w:rPr>
          <w:b/>
        </w:rPr>
        <w:t>Experience, expertise</w:t>
      </w:r>
      <w:r w:rsidR="006E7B3B">
        <w:rPr>
          <w:b/>
        </w:rPr>
        <w:t>,</w:t>
      </w:r>
      <w:r>
        <w:rPr>
          <w:b/>
        </w:rPr>
        <w:t xml:space="preserve"> and knowledge </w:t>
      </w:r>
      <w:r>
        <w:t>– In</w:t>
      </w:r>
      <w:r w:rsidR="006E7B3B">
        <w:t>-</w:t>
      </w:r>
      <w:r>
        <w:t>depth knowledge and relationships within the Marine and Marine leisure sector, particularly within your</w:t>
      </w:r>
      <w:r>
        <w:rPr>
          <w:spacing w:val="-16"/>
        </w:rPr>
        <w:t xml:space="preserve"> </w:t>
      </w:r>
      <w:r>
        <w:t>market</w:t>
      </w:r>
    </w:p>
    <w:p w:rsidR="00D22D5E" w:rsidRDefault="000D09A6">
      <w:pPr>
        <w:pStyle w:val="ListParagraph"/>
        <w:numPr>
          <w:ilvl w:val="0"/>
          <w:numId w:val="9"/>
        </w:numPr>
        <w:tabs>
          <w:tab w:val="left" w:pos="1439"/>
          <w:tab w:val="left" w:pos="1440"/>
        </w:tabs>
        <w:spacing w:before="13" w:line="350" w:lineRule="auto"/>
        <w:ind w:right="218"/>
      </w:pPr>
      <w:r>
        <w:rPr>
          <w:b/>
        </w:rPr>
        <w:t xml:space="preserve">A solid position within your market </w:t>
      </w:r>
      <w:r>
        <w:t>- That is visible and provable to us through your current customer reach and traditional and digital marketing</w:t>
      </w:r>
      <w:r>
        <w:rPr>
          <w:spacing w:val="-7"/>
        </w:rPr>
        <w:t xml:space="preserve"> </w:t>
      </w:r>
      <w:r>
        <w:t>efforts</w:t>
      </w:r>
    </w:p>
    <w:p w:rsidR="00D22D5E" w:rsidRDefault="000D09A6">
      <w:pPr>
        <w:pStyle w:val="Heading8"/>
        <w:numPr>
          <w:ilvl w:val="0"/>
          <w:numId w:val="9"/>
        </w:numPr>
        <w:tabs>
          <w:tab w:val="left" w:pos="1439"/>
          <w:tab w:val="left" w:pos="1440"/>
        </w:tabs>
        <w:spacing w:before="20"/>
      </w:pPr>
      <w:r>
        <w:t>Proudly offer the Wave Armor product line to your</w:t>
      </w:r>
      <w:r>
        <w:rPr>
          <w:spacing w:val="-26"/>
        </w:rPr>
        <w:t xml:space="preserve"> </w:t>
      </w:r>
      <w:r>
        <w:t>customers</w:t>
      </w:r>
    </w:p>
    <w:p w:rsidR="00D22D5E" w:rsidRDefault="000D09A6">
      <w:pPr>
        <w:pStyle w:val="ListParagraph"/>
        <w:numPr>
          <w:ilvl w:val="1"/>
          <w:numId w:val="9"/>
        </w:numPr>
        <w:tabs>
          <w:tab w:val="left" w:pos="2159"/>
          <w:tab w:val="left" w:pos="2160"/>
        </w:tabs>
        <w:spacing w:before="130" w:line="350" w:lineRule="auto"/>
        <w:ind w:right="215"/>
      </w:pPr>
      <w:r>
        <w:t>Represent and promote Wave Armor products on a dedicated area of your website, for which we will provide you with the product images and specifications to achieve</w:t>
      </w:r>
      <w:r>
        <w:rPr>
          <w:spacing w:val="-27"/>
        </w:rPr>
        <w:t xml:space="preserve"> </w:t>
      </w:r>
      <w:r>
        <w:t>this</w:t>
      </w:r>
    </w:p>
    <w:p w:rsidR="00D22D5E" w:rsidRDefault="000D09A6">
      <w:pPr>
        <w:pStyle w:val="ListParagraph"/>
        <w:numPr>
          <w:ilvl w:val="1"/>
          <w:numId w:val="9"/>
        </w:numPr>
        <w:tabs>
          <w:tab w:val="left" w:pos="2159"/>
          <w:tab w:val="left" w:pos="2160"/>
        </w:tabs>
        <w:spacing w:before="15"/>
      </w:pPr>
      <w:r>
        <w:t>Display Wave Armor product in your showroom or</w:t>
      </w:r>
      <w:r>
        <w:rPr>
          <w:spacing w:val="-16"/>
        </w:rPr>
        <w:t xml:space="preserve"> </w:t>
      </w:r>
      <w:r>
        <w:t>lot</w:t>
      </w:r>
    </w:p>
    <w:p w:rsidR="00D22D5E" w:rsidRDefault="000D09A6">
      <w:pPr>
        <w:pStyle w:val="ListParagraph"/>
        <w:numPr>
          <w:ilvl w:val="1"/>
          <w:numId w:val="9"/>
        </w:numPr>
        <w:tabs>
          <w:tab w:val="left" w:pos="2159"/>
          <w:tab w:val="left" w:pos="2160"/>
        </w:tabs>
        <w:spacing w:before="128"/>
      </w:pPr>
      <w:r>
        <w:t>Prominently display POP materials and brochures in your</w:t>
      </w:r>
      <w:r>
        <w:rPr>
          <w:spacing w:val="-19"/>
        </w:rPr>
        <w:t xml:space="preserve"> </w:t>
      </w:r>
      <w:r>
        <w:t>showroom</w:t>
      </w:r>
    </w:p>
    <w:p w:rsidR="00D22D5E" w:rsidRDefault="000D09A6">
      <w:pPr>
        <w:pStyle w:val="ListParagraph"/>
        <w:numPr>
          <w:ilvl w:val="1"/>
          <w:numId w:val="9"/>
        </w:numPr>
        <w:tabs>
          <w:tab w:val="left" w:pos="2159"/>
          <w:tab w:val="left" w:pos="2160"/>
        </w:tabs>
        <w:spacing w:before="127"/>
      </w:pPr>
      <w:r>
        <w:t>Market and advertise Wave Armor products following our Minimum Advertised Price</w:t>
      </w:r>
      <w:r>
        <w:rPr>
          <w:spacing w:val="-26"/>
        </w:rPr>
        <w:t xml:space="preserve"> </w:t>
      </w:r>
      <w:r w:rsidR="006E7B3B">
        <w:t xml:space="preserve">(MAP) </w:t>
      </w:r>
      <w:r>
        <w:t>structure</w:t>
      </w:r>
      <w:r w:rsidR="006E7B3B">
        <w:t xml:space="preserve"> </w:t>
      </w:r>
    </w:p>
    <w:p w:rsidR="00D22D5E" w:rsidRDefault="000D09A6">
      <w:pPr>
        <w:pStyle w:val="ListParagraph"/>
        <w:numPr>
          <w:ilvl w:val="1"/>
          <w:numId w:val="9"/>
        </w:numPr>
        <w:tabs>
          <w:tab w:val="left" w:pos="2159"/>
          <w:tab w:val="left" w:pos="2160"/>
        </w:tabs>
        <w:spacing w:before="128"/>
      </w:pPr>
      <w:r>
        <w:t>List “Wave Armor authorized dealer” on your business</w:t>
      </w:r>
      <w:r>
        <w:rPr>
          <w:spacing w:val="-23"/>
        </w:rPr>
        <w:t xml:space="preserve"> </w:t>
      </w:r>
      <w:r>
        <w:t>cards</w:t>
      </w:r>
    </w:p>
    <w:p w:rsidR="00D22D5E" w:rsidRDefault="000D09A6">
      <w:pPr>
        <w:pStyle w:val="ListParagraph"/>
        <w:numPr>
          <w:ilvl w:val="1"/>
          <w:numId w:val="9"/>
        </w:numPr>
        <w:tabs>
          <w:tab w:val="left" w:pos="2160"/>
        </w:tabs>
        <w:spacing w:before="128" w:line="355" w:lineRule="auto"/>
        <w:ind w:right="215"/>
        <w:jc w:val="both"/>
      </w:pPr>
      <w:r>
        <w:t>Follow Wave Armor branding guidelines for all logo and brand use, including all marketing materials (Any digital or printed materials that are not created by Wave Armor must have approval from Wave Armor’s marketing department prior to</w:t>
      </w:r>
      <w:r>
        <w:rPr>
          <w:spacing w:val="-12"/>
        </w:rPr>
        <w:t xml:space="preserve"> </w:t>
      </w:r>
      <w:r>
        <w:t>distribution)</w:t>
      </w:r>
    </w:p>
    <w:p w:rsidR="00D22D5E" w:rsidRDefault="000D09A6">
      <w:pPr>
        <w:pStyle w:val="Heading8"/>
        <w:numPr>
          <w:ilvl w:val="0"/>
          <w:numId w:val="9"/>
        </w:numPr>
        <w:tabs>
          <w:tab w:val="left" w:pos="1439"/>
          <w:tab w:val="left" w:pos="1440"/>
        </w:tabs>
        <w:spacing w:before="13"/>
      </w:pPr>
      <w:r>
        <w:t>Provide</w:t>
      </w:r>
      <w:r>
        <w:rPr>
          <w:spacing w:val="-4"/>
        </w:rPr>
        <w:t xml:space="preserve"> </w:t>
      </w:r>
      <w:r>
        <w:t>the</w:t>
      </w:r>
      <w:r>
        <w:rPr>
          <w:spacing w:val="-3"/>
        </w:rPr>
        <w:t xml:space="preserve"> </w:t>
      </w:r>
      <w:r>
        <w:t>highest</w:t>
      </w:r>
      <w:r>
        <w:rPr>
          <w:spacing w:val="-2"/>
        </w:rPr>
        <w:t xml:space="preserve"> </w:t>
      </w:r>
      <w:r>
        <w:t>level</w:t>
      </w:r>
      <w:r>
        <w:rPr>
          <w:spacing w:val="-4"/>
        </w:rPr>
        <w:t xml:space="preserve"> </w:t>
      </w:r>
      <w:r>
        <w:t>of customer</w:t>
      </w:r>
      <w:r>
        <w:rPr>
          <w:spacing w:val="-7"/>
        </w:rPr>
        <w:t xml:space="preserve"> </w:t>
      </w:r>
      <w:r>
        <w:t>service</w:t>
      </w:r>
      <w:r>
        <w:rPr>
          <w:spacing w:val="-3"/>
        </w:rPr>
        <w:t xml:space="preserve"> </w:t>
      </w:r>
      <w:r>
        <w:t>and support</w:t>
      </w:r>
      <w:r>
        <w:rPr>
          <w:spacing w:val="-2"/>
        </w:rPr>
        <w:t xml:space="preserve"> </w:t>
      </w:r>
      <w:r>
        <w:t>to your</w:t>
      </w:r>
      <w:r>
        <w:rPr>
          <w:spacing w:val="-5"/>
        </w:rPr>
        <w:t xml:space="preserve"> </w:t>
      </w:r>
      <w:r>
        <w:t>customers</w:t>
      </w:r>
      <w:r>
        <w:rPr>
          <w:spacing w:val="-4"/>
        </w:rPr>
        <w:t xml:space="preserve"> </w:t>
      </w:r>
    </w:p>
    <w:p w:rsidR="00D22D5E" w:rsidRDefault="000D09A6">
      <w:pPr>
        <w:pStyle w:val="ListParagraph"/>
        <w:numPr>
          <w:ilvl w:val="1"/>
          <w:numId w:val="9"/>
        </w:numPr>
        <w:tabs>
          <w:tab w:val="left" w:pos="2159"/>
          <w:tab w:val="left" w:pos="2160"/>
        </w:tabs>
        <w:spacing w:before="129"/>
      </w:pPr>
      <w:r>
        <w:t>Staff training and education on Wave Armor</w:t>
      </w:r>
      <w:r>
        <w:rPr>
          <w:spacing w:val="-17"/>
        </w:rPr>
        <w:t xml:space="preserve"> </w:t>
      </w:r>
      <w:r>
        <w:t>products</w:t>
      </w:r>
    </w:p>
    <w:p w:rsidR="00D22D5E" w:rsidRDefault="000D09A6">
      <w:pPr>
        <w:pStyle w:val="ListParagraph"/>
        <w:numPr>
          <w:ilvl w:val="1"/>
          <w:numId w:val="9"/>
        </w:numPr>
        <w:tabs>
          <w:tab w:val="left" w:pos="2159"/>
          <w:tab w:val="left" w:pos="2160"/>
        </w:tabs>
        <w:spacing w:before="128"/>
      </w:pPr>
      <w:r>
        <w:t xml:space="preserve">Marketing campaigns such </w:t>
      </w:r>
      <w:r w:rsidR="007E30F2" w:rsidRPr="00F15475">
        <w:t>as social media, digital/print</w:t>
      </w:r>
      <w:r w:rsidR="009B7804" w:rsidRPr="00F15475">
        <w:t>,</w:t>
      </w:r>
      <w:r w:rsidR="007E30F2" w:rsidRPr="00F15475">
        <w:t xml:space="preserve"> sales </w:t>
      </w:r>
      <w:r w:rsidR="006E7B3B" w:rsidRPr="00F15475">
        <w:t>brochures</w:t>
      </w:r>
      <w:r w:rsidR="006E7B3B">
        <w:t>,</w:t>
      </w:r>
      <w:r w:rsidR="006E7B3B" w:rsidRPr="00F15475">
        <w:t xml:space="preserve"> and</w:t>
      </w:r>
      <w:r w:rsidR="007E30F2" w:rsidRPr="00F15475">
        <w:t xml:space="preserve"> email</w:t>
      </w:r>
      <w:r w:rsidR="007E30F2" w:rsidRPr="00F15475">
        <w:rPr>
          <w:spacing w:val="-14"/>
        </w:rPr>
        <w:t xml:space="preserve"> </w:t>
      </w:r>
      <w:r w:rsidR="007E30F2" w:rsidRPr="00F15475">
        <w:t>blasts</w:t>
      </w:r>
    </w:p>
    <w:p w:rsidR="00D22D5E" w:rsidRDefault="000D09A6">
      <w:pPr>
        <w:pStyle w:val="ListParagraph"/>
        <w:numPr>
          <w:ilvl w:val="1"/>
          <w:numId w:val="9"/>
        </w:numPr>
        <w:tabs>
          <w:tab w:val="left" w:pos="2159"/>
          <w:tab w:val="left" w:pos="2160"/>
        </w:tabs>
        <w:spacing w:before="128"/>
      </w:pPr>
      <w:r>
        <w:t xml:space="preserve">Regular cold-call visits to </w:t>
      </w:r>
      <w:r w:rsidR="0027352F">
        <w:t>commercial projects</w:t>
      </w:r>
      <w:r>
        <w:t xml:space="preserve"> in your</w:t>
      </w:r>
      <w:r>
        <w:rPr>
          <w:spacing w:val="-16"/>
        </w:rPr>
        <w:t xml:space="preserve"> </w:t>
      </w:r>
      <w:r>
        <w:t>market</w:t>
      </w:r>
    </w:p>
    <w:p w:rsidR="007E30F2" w:rsidRDefault="007E30F2">
      <w:pPr>
        <w:pStyle w:val="ListParagraph"/>
        <w:numPr>
          <w:ilvl w:val="1"/>
          <w:numId w:val="9"/>
        </w:numPr>
        <w:tabs>
          <w:tab w:val="left" w:pos="2159"/>
          <w:tab w:val="left" w:pos="2160"/>
        </w:tabs>
        <w:spacing w:before="128"/>
      </w:pPr>
      <w:r w:rsidRPr="00FE74FA">
        <w:t>Site assessments to ensure that installations are performed easily and smoothly for the customer</w:t>
      </w:r>
    </w:p>
    <w:p w:rsidR="00D22D5E" w:rsidRDefault="000D09A6">
      <w:pPr>
        <w:pStyle w:val="ListParagraph"/>
        <w:numPr>
          <w:ilvl w:val="1"/>
          <w:numId w:val="9"/>
        </w:numPr>
        <w:tabs>
          <w:tab w:val="left" w:pos="2159"/>
          <w:tab w:val="left" w:pos="2160"/>
        </w:tabs>
        <w:spacing w:before="127"/>
      </w:pPr>
      <w:r>
        <w:t xml:space="preserve">Exhibit or participate at </w:t>
      </w:r>
      <w:r w:rsidR="007E30F2">
        <w:t xml:space="preserve">(1) </w:t>
      </w:r>
      <w:r>
        <w:t>local Boat shows with Wave Armor products, branding, and marketing</w:t>
      </w:r>
      <w:r>
        <w:rPr>
          <w:spacing w:val="-32"/>
        </w:rPr>
        <w:t xml:space="preserve"> </w:t>
      </w:r>
      <w:r>
        <w:t>materials</w:t>
      </w:r>
      <w:r w:rsidR="007E30F2">
        <w:t xml:space="preserve"> *dependent upon Covid-19 related closures</w:t>
      </w:r>
    </w:p>
    <w:p w:rsidR="00D22D5E" w:rsidRDefault="000D09A6">
      <w:pPr>
        <w:pStyle w:val="Heading8"/>
        <w:numPr>
          <w:ilvl w:val="0"/>
          <w:numId w:val="9"/>
        </w:numPr>
        <w:tabs>
          <w:tab w:val="left" w:pos="1439"/>
          <w:tab w:val="left" w:pos="1440"/>
        </w:tabs>
        <w:spacing w:before="131"/>
      </w:pPr>
      <w:r>
        <w:t xml:space="preserve">The ability to </w:t>
      </w:r>
      <w:r w:rsidR="00FE74FA">
        <w:t>purchase and</w:t>
      </w:r>
      <w:r w:rsidR="00F15475">
        <w:t xml:space="preserve"> </w:t>
      </w:r>
      <w:r>
        <w:t>stock</w:t>
      </w:r>
      <w:r w:rsidR="00FE74FA">
        <w:t>. D</w:t>
      </w:r>
      <w:r w:rsidR="00F15475">
        <w:t>ock, port</w:t>
      </w:r>
      <w:r w:rsidR="006E7B3B">
        <w:t>,</w:t>
      </w:r>
      <w:r w:rsidR="00F15475">
        <w:t xml:space="preserve"> and raft </w:t>
      </w:r>
      <w:r w:rsidR="00FE74FA">
        <w:t>units purchased in</w:t>
      </w:r>
      <w:r w:rsidR="00F15475">
        <w:t xml:space="preserve"> “Truckload, Half Truckload, or LTL” quantities of $10,000 or greater</w:t>
      </w:r>
      <w:r>
        <w:t>.</w:t>
      </w:r>
      <w:r w:rsidR="00F15475">
        <w:t xml:space="preserve"> </w:t>
      </w:r>
      <w:r w:rsidR="00FE74FA" w:rsidRPr="00FE74FA">
        <w:rPr>
          <w:b w:val="0"/>
        </w:rPr>
        <w:t xml:space="preserve">*Exceptions </w:t>
      </w:r>
      <w:r w:rsidR="00FE74FA">
        <w:rPr>
          <w:b w:val="0"/>
        </w:rPr>
        <w:t xml:space="preserve">may </w:t>
      </w:r>
      <w:r w:rsidR="00FE74FA" w:rsidRPr="00FE74FA">
        <w:rPr>
          <w:b w:val="0"/>
        </w:rPr>
        <w:t>apply for Universal Products, attachment kits</w:t>
      </w:r>
      <w:r w:rsidR="006E7B3B">
        <w:rPr>
          <w:b w:val="0"/>
        </w:rPr>
        <w:t>,</w:t>
      </w:r>
      <w:r w:rsidR="00FE74FA" w:rsidRPr="00FE74FA">
        <w:rPr>
          <w:b w:val="0"/>
        </w:rPr>
        <w:t xml:space="preserve"> and misc. item</w:t>
      </w:r>
      <w:r w:rsidR="00FE74FA">
        <w:t>s</w:t>
      </w:r>
    </w:p>
    <w:p w:rsidR="00D22D5E" w:rsidRDefault="000D09A6">
      <w:pPr>
        <w:pStyle w:val="ListParagraph"/>
        <w:numPr>
          <w:ilvl w:val="0"/>
          <w:numId w:val="9"/>
        </w:numPr>
        <w:tabs>
          <w:tab w:val="left" w:pos="1439"/>
          <w:tab w:val="left" w:pos="1440"/>
        </w:tabs>
        <w:spacing w:before="132"/>
        <w:rPr>
          <w:b/>
        </w:rPr>
      </w:pPr>
      <w:r>
        <w:rPr>
          <w:b/>
        </w:rPr>
        <w:t>Collaborative partnership</w:t>
      </w:r>
      <w:r>
        <w:rPr>
          <w:b/>
          <w:spacing w:val="-4"/>
        </w:rPr>
        <w:t xml:space="preserve"> </w:t>
      </w:r>
      <w:r>
        <w:rPr>
          <w:b/>
        </w:rPr>
        <w:t>planning</w:t>
      </w:r>
    </w:p>
    <w:p w:rsidR="00D22D5E" w:rsidRDefault="000D09A6">
      <w:pPr>
        <w:pStyle w:val="ListParagraph"/>
        <w:numPr>
          <w:ilvl w:val="1"/>
          <w:numId w:val="9"/>
        </w:numPr>
        <w:tabs>
          <w:tab w:val="left" w:pos="2159"/>
          <w:tab w:val="left" w:pos="2160"/>
        </w:tabs>
        <w:spacing w:before="130"/>
      </w:pPr>
      <w:r>
        <w:t>Annual Business</w:t>
      </w:r>
      <w:r>
        <w:rPr>
          <w:spacing w:val="-5"/>
        </w:rPr>
        <w:t xml:space="preserve"> </w:t>
      </w:r>
      <w:r>
        <w:t>Review</w:t>
      </w:r>
    </w:p>
    <w:p w:rsidR="00D22D5E" w:rsidRDefault="000D09A6">
      <w:pPr>
        <w:pStyle w:val="ListParagraph"/>
        <w:numPr>
          <w:ilvl w:val="2"/>
          <w:numId w:val="9"/>
        </w:numPr>
        <w:tabs>
          <w:tab w:val="left" w:pos="2879"/>
          <w:tab w:val="left" w:pos="2880"/>
        </w:tabs>
        <w:spacing w:before="128" w:line="360" w:lineRule="auto"/>
        <w:ind w:right="215"/>
      </w:pPr>
      <w:r>
        <w:t>A collaborative review of your sales of the previous year looking at total dollars, market reach, and business to business</w:t>
      </w:r>
      <w:r>
        <w:rPr>
          <w:spacing w:val="-11"/>
        </w:rPr>
        <w:t xml:space="preserve"> </w:t>
      </w:r>
      <w:r>
        <w:t>activity</w:t>
      </w:r>
    </w:p>
    <w:p w:rsidR="00D22D5E" w:rsidRDefault="000D09A6">
      <w:pPr>
        <w:pStyle w:val="ListParagraph"/>
        <w:numPr>
          <w:ilvl w:val="1"/>
          <w:numId w:val="9"/>
        </w:numPr>
        <w:tabs>
          <w:tab w:val="left" w:pos="2159"/>
          <w:tab w:val="left" w:pos="2160"/>
        </w:tabs>
        <w:spacing w:before="1"/>
      </w:pPr>
      <w:r>
        <w:t>Annual purchase</w:t>
      </w:r>
      <w:r>
        <w:rPr>
          <w:spacing w:val="-5"/>
        </w:rPr>
        <w:t xml:space="preserve"> </w:t>
      </w:r>
      <w:r>
        <w:t>plan</w:t>
      </w:r>
    </w:p>
    <w:p w:rsidR="00D22D5E" w:rsidRDefault="000D09A6">
      <w:pPr>
        <w:pStyle w:val="ListParagraph"/>
        <w:numPr>
          <w:ilvl w:val="2"/>
          <w:numId w:val="9"/>
        </w:numPr>
        <w:tabs>
          <w:tab w:val="left" w:pos="2879"/>
          <w:tab w:val="left" w:pos="2880"/>
        </w:tabs>
        <w:spacing w:before="127" w:line="364" w:lineRule="auto"/>
        <w:ind w:right="219"/>
      </w:pPr>
      <w:r>
        <w:t>A Wave Armor team member will review and collaborate with you on an annual strategy and sales</w:t>
      </w:r>
      <w:r>
        <w:rPr>
          <w:spacing w:val="-1"/>
        </w:rPr>
        <w:t xml:space="preserve"> </w:t>
      </w:r>
      <w:r>
        <w:t>plan</w:t>
      </w:r>
    </w:p>
    <w:p w:rsidR="00D22D5E" w:rsidRDefault="00D22D5E">
      <w:pPr>
        <w:spacing w:line="364" w:lineRule="auto"/>
        <w:sectPr w:rsidR="00D22D5E">
          <w:pgSz w:w="12240" w:h="15840"/>
          <w:pgMar w:top="900" w:right="500" w:bottom="1440" w:left="0" w:header="288" w:footer="1257" w:gutter="0"/>
          <w:cols w:space="720"/>
        </w:sectPr>
      </w:pPr>
    </w:p>
    <w:p w:rsidR="00D22D5E" w:rsidRDefault="00D22D5E">
      <w:pPr>
        <w:pStyle w:val="BodyText"/>
        <w:rPr>
          <w:sz w:val="20"/>
        </w:rPr>
      </w:pPr>
    </w:p>
    <w:p w:rsidR="00D22D5E" w:rsidRDefault="00D22D5E">
      <w:pPr>
        <w:pStyle w:val="BodyText"/>
        <w:spacing w:before="1"/>
        <w:rPr>
          <w:sz w:val="16"/>
        </w:rPr>
      </w:pPr>
    </w:p>
    <w:p w:rsidR="00D22D5E" w:rsidRPr="00537C72" w:rsidRDefault="000D09A6">
      <w:pPr>
        <w:pStyle w:val="Heading3"/>
        <w:ind w:left="720"/>
      </w:pPr>
      <w:r w:rsidRPr="00537C72">
        <w:rPr>
          <w:color w:val="1F497C"/>
        </w:rPr>
        <w:t>WAVE ARMOR DEALER PROGRAMS</w:t>
      </w:r>
    </w:p>
    <w:p w:rsidR="00D22D5E" w:rsidRDefault="000D09A6">
      <w:pPr>
        <w:pStyle w:val="BodyText"/>
        <w:spacing w:before="261" w:line="278" w:lineRule="auto"/>
        <w:ind w:left="720" w:right="293"/>
      </w:pPr>
      <w:r w:rsidRPr="00537C72">
        <w:t xml:space="preserve">We </w:t>
      </w:r>
      <w:r w:rsidR="00F00F7E" w:rsidRPr="00537C72">
        <w:t>offer three levels of</w:t>
      </w:r>
      <w:r w:rsidRPr="00537C72">
        <w:t xml:space="preserve"> dealer </w:t>
      </w:r>
      <w:r w:rsidR="006E7B3B" w:rsidRPr="00537C72">
        <w:t>programs;</w:t>
      </w:r>
      <w:r w:rsidR="00F00F7E" w:rsidRPr="00537C72">
        <w:t xml:space="preserve"> t</w:t>
      </w:r>
      <w:r w:rsidRPr="00537C72">
        <w:t>he plan is tiered to provide increasing discounts as your business and volume grow with</w:t>
      </w:r>
      <w:r w:rsidRPr="00537C72">
        <w:rPr>
          <w:spacing w:val="-26"/>
        </w:rPr>
        <w:t xml:space="preserve"> </w:t>
      </w:r>
      <w:r w:rsidRPr="00537C72">
        <w:t>us.</w:t>
      </w:r>
    </w:p>
    <w:p w:rsidR="00D22D5E" w:rsidRDefault="00D22D5E">
      <w:pPr>
        <w:pStyle w:val="BodyText"/>
        <w:spacing w:before="2"/>
        <w:rPr>
          <w:sz w:val="16"/>
        </w:rPr>
      </w:pPr>
    </w:p>
    <w:p w:rsidR="00D22D5E" w:rsidRDefault="000D09A6">
      <w:pPr>
        <w:pStyle w:val="BodyText"/>
        <w:ind w:left="720"/>
        <w:jc w:val="both"/>
      </w:pPr>
      <w:r>
        <w:t>There are three tiers:</w:t>
      </w:r>
    </w:p>
    <w:p w:rsidR="00D22D5E" w:rsidRDefault="00D22D5E">
      <w:pPr>
        <w:pStyle w:val="BodyText"/>
        <w:spacing w:before="6"/>
        <w:rPr>
          <w:sz w:val="19"/>
        </w:rPr>
      </w:pPr>
    </w:p>
    <w:p w:rsidR="00D22D5E" w:rsidRDefault="000D09A6">
      <w:pPr>
        <w:pStyle w:val="Heading8"/>
        <w:numPr>
          <w:ilvl w:val="0"/>
          <w:numId w:val="8"/>
        </w:numPr>
        <w:tabs>
          <w:tab w:val="left" w:pos="1799"/>
          <w:tab w:val="left" w:pos="1800"/>
        </w:tabs>
        <w:spacing w:before="1"/>
      </w:pPr>
      <w:r>
        <w:rPr>
          <w:color w:val="1F497C"/>
        </w:rPr>
        <w:t>Premier</w:t>
      </w:r>
      <w:r>
        <w:rPr>
          <w:color w:val="1F497C"/>
          <w:spacing w:val="-5"/>
        </w:rPr>
        <w:t xml:space="preserve"> </w:t>
      </w:r>
      <w:r>
        <w:rPr>
          <w:color w:val="1F497C"/>
        </w:rPr>
        <w:t>Dealer</w:t>
      </w:r>
    </w:p>
    <w:p w:rsidR="00D22D5E" w:rsidRDefault="000D09A6">
      <w:pPr>
        <w:pStyle w:val="ListParagraph"/>
        <w:numPr>
          <w:ilvl w:val="0"/>
          <w:numId w:val="8"/>
        </w:numPr>
        <w:tabs>
          <w:tab w:val="left" w:pos="1799"/>
          <w:tab w:val="left" w:pos="1800"/>
        </w:tabs>
        <w:spacing w:before="22"/>
        <w:rPr>
          <w:b/>
        </w:rPr>
      </w:pPr>
      <w:r>
        <w:rPr>
          <w:b/>
          <w:color w:val="1F497C"/>
        </w:rPr>
        <w:t>Elite</w:t>
      </w:r>
      <w:r>
        <w:rPr>
          <w:b/>
          <w:color w:val="1F497C"/>
          <w:spacing w:val="-3"/>
        </w:rPr>
        <w:t xml:space="preserve"> </w:t>
      </w:r>
      <w:r>
        <w:rPr>
          <w:b/>
          <w:color w:val="1F497C"/>
        </w:rPr>
        <w:t>Dealer</w:t>
      </w:r>
    </w:p>
    <w:p w:rsidR="00D22D5E" w:rsidRDefault="000D09A6">
      <w:pPr>
        <w:pStyle w:val="ListParagraph"/>
        <w:numPr>
          <w:ilvl w:val="0"/>
          <w:numId w:val="8"/>
        </w:numPr>
        <w:tabs>
          <w:tab w:val="left" w:pos="1799"/>
          <w:tab w:val="left" w:pos="1800"/>
        </w:tabs>
        <w:spacing w:before="22"/>
        <w:rPr>
          <w:b/>
        </w:rPr>
      </w:pPr>
      <w:r>
        <w:rPr>
          <w:b/>
          <w:color w:val="1F497C"/>
        </w:rPr>
        <w:t>Master</w:t>
      </w:r>
      <w:r>
        <w:rPr>
          <w:b/>
          <w:color w:val="1F497C"/>
          <w:spacing w:val="-5"/>
        </w:rPr>
        <w:t xml:space="preserve"> </w:t>
      </w:r>
      <w:r>
        <w:rPr>
          <w:b/>
          <w:color w:val="1F497C"/>
        </w:rPr>
        <w:t>Dealer</w:t>
      </w:r>
    </w:p>
    <w:p w:rsidR="00D22D5E" w:rsidRDefault="000D09A6">
      <w:pPr>
        <w:pStyle w:val="BodyText"/>
        <w:spacing w:before="178"/>
        <w:ind w:left="720"/>
        <w:jc w:val="both"/>
      </w:pPr>
      <w:r>
        <w:t>Each level has its own incentives and requirements.</w:t>
      </w:r>
    </w:p>
    <w:p w:rsidR="00D22D5E" w:rsidRDefault="00D22D5E">
      <w:pPr>
        <w:pStyle w:val="BodyText"/>
        <w:spacing w:before="8"/>
        <w:rPr>
          <w:sz w:val="19"/>
        </w:rPr>
      </w:pPr>
    </w:p>
    <w:p w:rsidR="00D22D5E" w:rsidRDefault="000D09A6">
      <w:pPr>
        <w:pStyle w:val="BodyText"/>
        <w:spacing w:line="276" w:lineRule="auto"/>
        <w:ind w:left="720" w:right="213"/>
        <w:jc w:val="both"/>
      </w:pPr>
      <w:r>
        <w:t>The Premier Dealer is our entry point for direct dealers. Dealers at this level are not required to hold inventory of Wave Armor products. We target a minimum annual purchase plan of $</w:t>
      </w:r>
      <w:r w:rsidR="0027352F">
        <w:t>50</w:t>
      </w:r>
      <w:r>
        <w:t xml:space="preserve">,000 to be accepted into the program </w:t>
      </w:r>
      <w:r w:rsidR="00F00F7E">
        <w:t>but exceptions</w:t>
      </w:r>
      <w:r>
        <w:t xml:space="preserve"> will be considered at this level. A dealer’s location, long-term plan, and circumstances will all be considered </w:t>
      </w:r>
      <w:r w:rsidR="008C28F4">
        <w:t xml:space="preserve">and may affect </w:t>
      </w:r>
      <w:r w:rsidR="008C28F4" w:rsidRPr="0027352F">
        <w:t xml:space="preserve">qualification level </w:t>
      </w:r>
      <w:r w:rsidRPr="0027352F">
        <w:t xml:space="preserve">decisions. Dealers that do not meet this minimum purchase level </w:t>
      </w:r>
      <w:r w:rsidR="008C28F4" w:rsidRPr="0027352F">
        <w:t>will be reviewed by the sales management team to determine future dealer status</w:t>
      </w:r>
      <w:r w:rsidR="008C28F4">
        <w:t>.</w:t>
      </w:r>
    </w:p>
    <w:p w:rsidR="00D22D5E" w:rsidRDefault="00D22D5E">
      <w:pPr>
        <w:pStyle w:val="BodyText"/>
        <w:spacing w:before="8"/>
        <w:rPr>
          <w:sz w:val="16"/>
        </w:rPr>
      </w:pPr>
    </w:p>
    <w:p w:rsidR="00D22D5E" w:rsidRDefault="000D09A6">
      <w:pPr>
        <w:pStyle w:val="BodyText"/>
        <w:spacing w:line="273" w:lineRule="auto"/>
        <w:ind w:left="720" w:right="293"/>
      </w:pPr>
      <w:r w:rsidRPr="0027352F">
        <w:t xml:space="preserve">A dealer’s </w:t>
      </w:r>
      <w:r w:rsidR="008C28F4" w:rsidRPr="0027352F">
        <w:t xml:space="preserve">qualification </w:t>
      </w:r>
      <w:r w:rsidRPr="0027352F">
        <w:t xml:space="preserve">level will be determined based on the previous </w:t>
      </w:r>
      <w:r w:rsidR="005F143B" w:rsidRPr="0027352F">
        <w:t>product year</w:t>
      </w:r>
      <w:r w:rsidRPr="0027352F">
        <w:t>’s purchase volume</w:t>
      </w:r>
      <w:r w:rsidR="005F143B" w:rsidRPr="0027352F">
        <w:t>. Once the next qualifying purchase level is achieved, any additional purchases will be made at the higher discount till the following year.</w:t>
      </w:r>
    </w:p>
    <w:p w:rsidR="00D22D5E" w:rsidRDefault="00D22D5E">
      <w:pPr>
        <w:pStyle w:val="BodyText"/>
        <w:spacing w:before="8"/>
        <w:rPr>
          <w:sz w:val="16"/>
        </w:rPr>
      </w:pPr>
    </w:p>
    <w:p w:rsidR="00D22D5E" w:rsidRDefault="000D09A6">
      <w:pPr>
        <w:pStyle w:val="BodyText"/>
        <w:spacing w:line="278" w:lineRule="auto"/>
        <w:ind w:left="720"/>
      </w:pPr>
      <w:r>
        <w:t xml:space="preserve">The implementation of our annual business review and business planning process </w:t>
      </w:r>
      <w:r w:rsidR="005F143B" w:rsidRPr="0027352F">
        <w:t>has and will</w:t>
      </w:r>
      <w:r w:rsidR="005F143B">
        <w:t xml:space="preserve"> continue to</w:t>
      </w:r>
      <w:r>
        <w:t xml:space="preserve"> play an important role in collaborating with Wave Armor to understand your business and help you grow to the next level.</w:t>
      </w:r>
    </w:p>
    <w:p w:rsidR="00D22D5E" w:rsidRDefault="00D22D5E">
      <w:pPr>
        <w:pStyle w:val="BodyText"/>
        <w:spacing w:before="2"/>
        <w:rPr>
          <w:sz w:val="16"/>
        </w:rPr>
      </w:pPr>
    </w:p>
    <w:p w:rsidR="00AF67CF" w:rsidRDefault="00AF67CF">
      <w:pPr>
        <w:spacing w:line="273" w:lineRule="auto"/>
      </w:pPr>
    </w:p>
    <w:p w:rsidR="00AF67CF" w:rsidRDefault="00AF67CF">
      <w:pPr>
        <w:spacing w:line="273" w:lineRule="auto"/>
      </w:pPr>
    </w:p>
    <w:p w:rsidR="00AF67CF" w:rsidRDefault="00AF67CF">
      <w:pPr>
        <w:spacing w:line="273" w:lineRule="auto"/>
      </w:pPr>
      <w:r>
        <w:t xml:space="preserve">                                                     </w:t>
      </w:r>
      <w:r>
        <w:rPr>
          <w:noProof/>
        </w:rPr>
        <w:drawing>
          <wp:inline distT="0" distB="0" distL="0" distR="0">
            <wp:extent cx="3991555" cy="2668429"/>
            <wp:effectExtent l="0" t="0" r="0" b="0"/>
            <wp:docPr id="6" name="Picture 6" descr="U:\Photos\Dock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Photos\Dock 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90171" cy="2667504"/>
                    </a:xfrm>
                    <a:prstGeom prst="rect">
                      <a:avLst/>
                    </a:prstGeom>
                    <a:noFill/>
                    <a:ln>
                      <a:noFill/>
                    </a:ln>
                  </pic:spPr>
                </pic:pic>
              </a:graphicData>
            </a:graphic>
          </wp:inline>
        </w:drawing>
      </w:r>
    </w:p>
    <w:p w:rsidR="00AF67CF" w:rsidRDefault="00AF67CF">
      <w:pPr>
        <w:spacing w:line="273" w:lineRule="auto"/>
      </w:pPr>
    </w:p>
    <w:p w:rsidR="00AF67CF" w:rsidRDefault="00AF67CF">
      <w:pPr>
        <w:spacing w:line="273" w:lineRule="auto"/>
        <w:sectPr w:rsidR="00AF67CF">
          <w:footerReference w:type="default" r:id="rId12"/>
          <w:pgSz w:w="12240" w:h="15840"/>
          <w:pgMar w:top="900" w:right="500" w:bottom="1440" w:left="0" w:header="288" w:footer="1257" w:gutter="0"/>
          <w:cols w:space="720"/>
        </w:sectPr>
      </w:pPr>
    </w:p>
    <w:p w:rsidR="00D22D5E" w:rsidRDefault="00D22D5E">
      <w:pPr>
        <w:pStyle w:val="BodyText"/>
        <w:rPr>
          <w:sz w:val="20"/>
        </w:rPr>
      </w:pPr>
    </w:p>
    <w:p w:rsidR="00D22D5E" w:rsidRDefault="00D22D5E">
      <w:pPr>
        <w:pStyle w:val="BodyText"/>
        <w:spacing w:before="1"/>
        <w:rPr>
          <w:sz w:val="16"/>
        </w:rPr>
      </w:pPr>
    </w:p>
    <w:p w:rsidR="00D22D5E" w:rsidRDefault="000D09A6">
      <w:pPr>
        <w:pStyle w:val="Heading3"/>
        <w:ind w:left="720"/>
      </w:pPr>
      <w:r>
        <w:rPr>
          <w:color w:val="1F497C"/>
        </w:rPr>
        <w:t>PREMIER DEALER</w:t>
      </w:r>
    </w:p>
    <w:p w:rsidR="00D22D5E" w:rsidRDefault="000D09A6">
      <w:pPr>
        <w:pStyle w:val="BodyText"/>
        <w:spacing w:before="64" w:line="273" w:lineRule="auto"/>
        <w:ind w:left="720" w:right="293"/>
      </w:pPr>
      <w:r>
        <w:t xml:space="preserve">Premier Dealers will qualify to purchase Wave Armor products at a discount of 25% off listed “MAP”. </w:t>
      </w:r>
      <w:r w:rsidR="006E7B3B">
        <w:t>Also</w:t>
      </w:r>
      <w:r>
        <w:t>, they will receive additional rebates and incentives as listed below. The requirements and incentives are as follows:</w:t>
      </w:r>
    </w:p>
    <w:p w:rsidR="00D22D5E" w:rsidRDefault="00D22D5E">
      <w:pPr>
        <w:pStyle w:val="BodyText"/>
        <w:spacing w:before="8"/>
        <w:rPr>
          <w:sz w:val="16"/>
        </w:rPr>
      </w:pPr>
    </w:p>
    <w:p w:rsidR="00D22D5E" w:rsidRDefault="000D09A6">
      <w:pPr>
        <w:pStyle w:val="Heading8"/>
        <w:spacing w:before="1"/>
        <w:ind w:left="720" w:firstLine="0"/>
      </w:pPr>
      <w:r>
        <w:t>Requirements:</w:t>
      </w:r>
    </w:p>
    <w:p w:rsidR="00D22D5E" w:rsidRDefault="00D22D5E">
      <w:pPr>
        <w:pStyle w:val="BodyText"/>
        <w:spacing w:before="6"/>
        <w:rPr>
          <w:b/>
          <w:sz w:val="19"/>
        </w:rPr>
      </w:pPr>
    </w:p>
    <w:p w:rsidR="00D22D5E" w:rsidRDefault="000D09A6">
      <w:pPr>
        <w:pStyle w:val="ListParagraph"/>
        <w:numPr>
          <w:ilvl w:val="0"/>
          <w:numId w:val="9"/>
        </w:numPr>
        <w:tabs>
          <w:tab w:val="left" w:pos="1439"/>
          <w:tab w:val="left" w:pos="1440"/>
        </w:tabs>
        <w:spacing w:line="278" w:lineRule="auto"/>
        <w:ind w:right="218"/>
      </w:pPr>
      <w:r>
        <w:t>Represent and promote Wave Armor products on a dedicated area of your website, for which we will provide you with the product images and specifications to achieve</w:t>
      </w:r>
      <w:r>
        <w:rPr>
          <w:spacing w:val="-25"/>
        </w:rPr>
        <w:t xml:space="preserve"> </w:t>
      </w:r>
      <w:r>
        <w:t>this.</w:t>
      </w:r>
    </w:p>
    <w:p w:rsidR="00D22D5E" w:rsidRDefault="000D09A6">
      <w:pPr>
        <w:pStyle w:val="ListParagraph"/>
        <w:numPr>
          <w:ilvl w:val="0"/>
          <w:numId w:val="9"/>
        </w:numPr>
        <w:tabs>
          <w:tab w:val="left" w:pos="1439"/>
          <w:tab w:val="left" w:pos="1440"/>
        </w:tabs>
        <w:spacing w:line="274" w:lineRule="exact"/>
      </w:pPr>
      <w:r>
        <w:t>Advertise Wave Armor products following our Minimum Advertised Price (MAP)</w:t>
      </w:r>
      <w:r>
        <w:rPr>
          <w:spacing w:val="-19"/>
        </w:rPr>
        <w:t xml:space="preserve"> </w:t>
      </w:r>
      <w:r>
        <w:t>structure.</w:t>
      </w:r>
    </w:p>
    <w:p w:rsidR="00D22D5E" w:rsidRDefault="000D09A6">
      <w:pPr>
        <w:pStyle w:val="ListParagraph"/>
        <w:numPr>
          <w:ilvl w:val="0"/>
          <w:numId w:val="9"/>
        </w:numPr>
        <w:tabs>
          <w:tab w:val="left" w:pos="1439"/>
          <w:tab w:val="left" w:pos="1440"/>
        </w:tabs>
        <w:spacing w:before="22"/>
      </w:pPr>
      <w:r>
        <w:t>Display</w:t>
      </w:r>
      <w:r>
        <w:rPr>
          <w:spacing w:val="-3"/>
        </w:rPr>
        <w:t xml:space="preserve"> </w:t>
      </w:r>
      <w:r>
        <w:t>POP</w:t>
      </w:r>
      <w:r>
        <w:rPr>
          <w:spacing w:val="-3"/>
        </w:rPr>
        <w:t xml:space="preserve"> </w:t>
      </w:r>
      <w:r>
        <w:t>Material</w:t>
      </w:r>
      <w:r>
        <w:rPr>
          <w:spacing w:val="-1"/>
        </w:rPr>
        <w:t xml:space="preserve"> </w:t>
      </w:r>
      <w:r>
        <w:t>and</w:t>
      </w:r>
      <w:r>
        <w:rPr>
          <w:spacing w:val="-5"/>
        </w:rPr>
        <w:t xml:space="preserve"> </w:t>
      </w:r>
      <w:r>
        <w:t>brochures</w:t>
      </w:r>
      <w:r>
        <w:rPr>
          <w:spacing w:val="-4"/>
        </w:rPr>
        <w:t xml:space="preserve"> </w:t>
      </w:r>
      <w:r>
        <w:t>prominently</w:t>
      </w:r>
      <w:r>
        <w:rPr>
          <w:spacing w:val="-3"/>
        </w:rPr>
        <w:t xml:space="preserve"> </w:t>
      </w:r>
      <w:r>
        <w:t>in</w:t>
      </w:r>
      <w:r>
        <w:rPr>
          <w:spacing w:val="-4"/>
        </w:rPr>
        <w:t xml:space="preserve"> </w:t>
      </w:r>
      <w:r>
        <w:t>the</w:t>
      </w:r>
      <w:r>
        <w:rPr>
          <w:spacing w:val="-2"/>
        </w:rPr>
        <w:t xml:space="preserve"> </w:t>
      </w:r>
      <w:r>
        <w:t>Dealer’s</w:t>
      </w:r>
      <w:r>
        <w:rPr>
          <w:spacing w:val="-3"/>
        </w:rPr>
        <w:t xml:space="preserve"> </w:t>
      </w:r>
      <w:r>
        <w:t>showroom</w:t>
      </w:r>
      <w:r>
        <w:rPr>
          <w:spacing w:val="-5"/>
        </w:rPr>
        <w:t xml:space="preserve"> </w:t>
      </w:r>
      <w:r>
        <w:t>or</w:t>
      </w:r>
      <w:r>
        <w:rPr>
          <w:spacing w:val="-4"/>
        </w:rPr>
        <w:t xml:space="preserve"> </w:t>
      </w:r>
      <w:r>
        <w:t>office.</w:t>
      </w:r>
      <w:r>
        <w:rPr>
          <w:spacing w:val="-1"/>
        </w:rPr>
        <w:t xml:space="preserve"> </w:t>
      </w:r>
      <w:r>
        <w:t>(Dependent</w:t>
      </w:r>
      <w:r>
        <w:rPr>
          <w:spacing w:val="-6"/>
        </w:rPr>
        <w:t xml:space="preserve"> </w:t>
      </w:r>
      <w:r>
        <w:t>upon</w:t>
      </w:r>
      <w:r>
        <w:rPr>
          <w:spacing w:val="-2"/>
        </w:rPr>
        <w:t xml:space="preserve"> </w:t>
      </w:r>
      <w:r>
        <w:t>space)</w:t>
      </w:r>
    </w:p>
    <w:p w:rsidR="00D22D5E" w:rsidRDefault="000D09A6">
      <w:pPr>
        <w:pStyle w:val="ListParagraph"/>
        <w:numPr>
          <w:ilvl w:val="0"/>
          <w:numId w:val="9"/>
        </w:numPr>
        <w:tabs>
          <w:tab w:val="left" w:pos="1439"/>
          <w:tab w:val="left" w:pos="1440"/>
        </w:tabs>
        <w:spacing w:before="41"/>
      </w:pPr>
      <w:r>
        <w:t>Display Wave Armor product in your showroom or</w:t>
      </w:r>
      <w:r>
        <w:rPr>
          <w:spacing w:val="-16"/>
        </w:rPr>
        <w:t xml:space="preserve"> </w:t>
      </w:r>
      <w:r>
        <w:t>lot.</w:t>
      </w:r>
    </w:p>
    <w:p w:rsidR="00D22D5E" w:rsidRDefault="000D09A6">
      <w:pPr>
        <w:pStyle w:val="ListParagraph"/>
        <w:numPr>
          <w:ilvl w:val="0"/>
          <w:numId w:val="9"/>
        </w:numPr>
        <w:tabs>
          <w:tab w:val="left" w:pos="1440"/>
        </w:tabs>
        <w:spacing w:before="42" w:line="276" w:lineRule="auto"/>
        <w:ind w:right="215"/>
        <w:jc w:val="both"/>
      </w:pPr>
      <w:r>
        <w:t xml:space="preserve">Follow Wave Armor branding guidelines for all logo and brand use, including all marketing materials. Any digital or printed materials that are not created by Wave Armor must have approval from Wave Armor’s marketing department </w:t>
      </w:r>
      <w:r w:rsidR="006E7B3B">
        <w:t xml:space="preserve">before </w:t>
      </w:r>
      <w:r>
        <w:t>distribution.</w:t>
      </w:r>
    </w:p>
    <w:p w:rsidR="00D22D5E" w:rsidRDefault="000D09A6">
      <w:pPr>
        <w:pStyle w:val="ListParagraph"/>
        <w:numPr>
          <w:ilvl w:val="0"/>
          <w:numId w:val="9"/>
        </w:numPr>
        <w:tabs>
          <w:tab w:val="left" w:pos="1439"/>
          <w:tab w:val="left" w:pos="1440"/>
        </w:tabs>
        <w:spacing w:line="278" w:lineRule="exact"/>
      </w:pPr>
      <w:r>
        <w:t xml:space="preserve">Must attend </w:t>
      </w:r>
      <w:r w:rsidRPr="0027352F">
        <w:t xml:space="preserve">(1) </w:t>
      </w:r>
      <w:r>
        <w:t>Corporate/Distributor sponsored show, expo or event representing Wave Armor, if</w:t>
      </w:r>
      <w:r>
        <w:rPr>
          <w:spacing w:val="-36"/>
        </w:rPr>
        <w:t xml:space="preserve"> </w:t>
      </w:r>
      <w:r>
        <w:t>requested</w:t>
      </w:r>
      <w:r w:rsidR="00351CC2">
        <w:t>.</w:t>
      </w:r>
    </w:p>
    <w:p w:rsidR="00D22D5E" w:rsidRDefault="000D09A6">
      <w:pPr>
        <w:pStyle w:val="ListParagraph"/>
        <w:numPr>
          <w:ilvl w:val="0"/>
          <w:numId w:val="9"/>
        </w:numPr>
        <w:tabs>
          <w:tab w:val="left" w:pos="1439"/>
          <w:tab w:val="left" w:pos="1440"/>
        </w:tabs>
        <w:spacing w:before="41"/>
      </w:pPr>
      <w:r>
        <w:t>Maintain/Update company contact information annually for Wave Armor marketing</w:t>
      </w:r>
      <w:r>
        <w:rPr>
          <w:spacing w:val="-18"/>
        </w:rPr>
        <w:t xml:space="preserve"> </w:t>
      </w:r>
      <w:r>
        <w:t>resources.</w:t>
      </w:r>
    </w:p>
    <w:p w:rsidR="00D22D5E" w:rsidRDefault="000D09A6">
      <w:pPr>
        <w:pStyle w:val="ListParagraph"/>
        <w:numPr>
          <w:ilvl w:val="0"/>
          <w:numId w:val="9"/>
        </w:numPr>
        <w:tabs>
          <w:tab w:val="left" w:pos="1439"/>
          <w:tab w:val="left" w:pos="1440"/>
        </w:tabs>
        <w:spacing w:before="22"/>
      </w:pPr>
      <w:r>
        <w:t>Provide Warranty Registration Information to customers within 30 days of product</w:t>
      </w:r>
      <w:r>
        <w:rPr>
          <w:spacing w:val="-33"/>
        </w:rPr>
        <w:t xml:space="preserve"> </w:t>
      </w:r>
      <w:r>
        <w:t>installation/delivery.</w:t>
      </w:r>
    </w:p>
    <w:p w:rsidR="00D22D5E" w:rsidRDefault="000D09A6">
      <w:pPr>
        <w:pStyle w:val="ListParagraph"/>
        <w:numPr>
          <w:ilvl w:val="0"/>
          <w:numId w:val="9"/>
        </w:numPr>
        <w:tabs>
          <w:tab w:val="left" w:pos="1439"/>
          <w:tab w:val="left" w:pos="1440"/>
        </w:tabs>
        <w:spacing w:before="17" w:line="261" w:lineRule="auto"/>
        <w:ind w:right="219"/>
      </w:pPr>
      <w:r>
        <w:t>Provide Warranty Support directly to the customer after the sale/installation utilizing the Wave Armor “Warranty</w:t>
      </w:r>
      <w:r>
        <w:rPr>
          <w:spacing w:val="-2"/>
        </w:rPr>
        <w:t xml:space="preserve"> </w:t>
      </w:r>
      <w:r>
        <w:t>Program”.</w:t>
      </w:r>
    </w:p>
    <w:p w:rsidR="00D22D5E" w:rsidRDefault="000D09A6">
      <w:pPr>
        <w:pStyle w:val="ListParagraph"/>
        <w:numPr>
          <w:ilvl w:val="0"/>
          <w:numId w:val="9"/>
        </w:numPr>
        <w:tabs>
          <w:tab w:val="left" w:pos="1439"/>
          <w:tab w:val="left" w:pos="1440"/>
        </w:tabs>
        <w:spacing w:line="256" w:lineRule="auto"/>
        <w:ind w:right="216"/>
      </w:pPr>
      <w:r>
        <w:t>Present Wave Armor products to the consumer utilizing the highest level of customer service and professionalism.</w:t>
      </w:r>
    </w:p>
    <w:p w:rsidR="00D22D5E" w:rsidRDefault="000D09A6">
      <w:pPr>
        <w:pStyle w:val="ListParagraph"/>
        <w:numPr>
          <w:ilvl w:val="0"/>
          <w:numId w:val="9"/>
        </w:numPr>
        <w:tabs>
          <w:tab w:val="left" w:pos="1439"/>
          <w:tab w:val="left" w:pos="1440"/>
        </w:tabs>
        <w:spacing w:before="2"/>
      </w:pPr>
      <w:r>
        <w:t>Properly train and educate your staff on the full Wave Armor line of</w:t>
      </w:r>
      <w:r>
        <w:rPr>
          <w:spacing w:val="-20"/>
        </w:rPr>
        <w:t xml:space="preserve"> </w:t>
      </w:r>
      <w:r>
        <w:t>products.</w:t>
      </w:r>
    </w:p>
    <w:p w:rsidR="00D22D5E" w:rsidRDefault="000D09A6">
      <w:pPr>
        <w:pStyle w:val="ListParagraph"/>
        <w:numPr>
          <w:ilvl w:val="0"/>
          <w:numId w:val="9"/>
        </w:numPr>
        <w:tabs>
          <w:tab w:val="left" w:pos="1439"/>
          <w:tab w:val="left" w:pos="1440"/>
        </w:tabs>
        <w:spacing w:before="22"/>
      </w:pPr>
      <w:r>
        <w:t>Maintain a relationship in good standing with the Wave Armor Territory</w:t>
      </w:r>
      <w:r>
        <w:rPr>
          <w:spacing w:val="-26"/>
        </w:rPr>
        <w:t xml:space="preserve"> </w:t>
      </w:r>
      <w:r>
        <w:t>Manager.</w:t>
      </w:r>
    </w:p>
    <w:p w:rsidR="00D22D5E" w:rsidRDefault="000D09A6">
      <w:pPr>
        <w:pStyle w:val="ListParagraph"/>
        <w:numPr>
          <w:ilvl w:val="0"/>
          <w:numId w:val="9"/>
        </w:numPr>
        <w:tabs>
          <w:tab w:val="left" w:pos="1439"/>
          <w:tab w:val="left" w:pos="1440"/>
        </w:tabs>
        <w:spacing w:before="37"/>
      </w:pPr>
      <w:r>
        <w:t>Participate in annual business review and planning with your Wave Armor Territory</w:t>
      </w:r>
      <w:r>
        <w:rPr>
          <w:spacing w:val="-25"/>
        </w:rPr>
        <w:t xml:space="preserve"> </w:t>
      </w:r>
      <w:r>
        <w:t>Manager</w:t>
      </w:r>
      <w:r w:rsidR="00351CC2">
        <w:t>.</w:t>
      </w:r>
    </w:p>
    <w:p w:rsidR="00153F0E" w:rsidRDefault="00153F0E" w:rsidP="00153F0E">
      <w:pPr>
        <w:pStyle w:val="ListParagraph"/>
        <w:numPr>
          <w:ilvl w:val="0"/>
          <w:numId w:val="9"/>
        </w:numPr>
        <w:tabs>
          <w:tab w:val="left" w:pos="1439"/>
          <w:tab w:val="left" w:pos="1440"/>
        </w:tabs>
        <w:spacing w:before="41" w:line="278" w:lineRule="auto"/>
        <w:ind w:right="217"/>
      </w:pPr>
      <w:r>
        <w:t>Stock of Wave Armor floating docks, PWC ports, boat ports or rafts is not required but is suggested. Please discuss your seasonal stocking needs with your Wave Armor Territory</w:t>
      </w:r>
      <w:r>
        <w:rPr>
          <w:spacing w:val="-32"/>
        </w:rPr>
        <w:t xml:space="preserve"> </w:t>
      </w:r>
      <w:r>
        <w:t>Manager</w:t>
      </w:r>
      <w:r w:rsidR="00351CC2">
        <w:t>.</w:t>
      </w:r>
    </w:p>
    <w:p w:rsidR="00D22D5E" w:rsidRDefault="000D09A6">
      <w:pPr>
        <w:pStyle w:val="ListParagraph"/>
        <w:numPr>
          <w:ilvl w:val="0"/>
          <w:numId w:val="9"/>
        </w:numPr>
        <w:tabs>
          <w:tab w:val="left" w:pos="1439"/>
          <w:tab w:val="left" w:pos="1440"/>
        </w:tabs>
        <w:spacing w:before="41"/>
      </w:pPr>
      <w:r>
        <w:t xml:space="preserve">Annual minimum product purchase volume of </w:t>
      </w:r>
      <w:r w:rsidR="0027352F" w:rsidRPr="0027352F">
        <w:rPr>
          <w:b/>
          <w:i/>
        </w:rPr>
        <w:t>$</w:t>
      </w:r>
      <w:r w:rsidRPr="0027352F">
        <w:rPr>
          <w:b/>
          <w:i/>
        </w:rPr>
        <w:t>5</w:t>
      </w:r>
      <w:r w:rsidR="0027352F" w:rsidRPr="0027352F">
        <w:rPr>
          <w:b/>
          <w:i/>
        </w:rPr>
        <w:t>0</w:t>
      </w:r>
      <w:r w:rsidRPr="0027352F">
        <w:rPr>
          <w:b/>
          <w:i/>
        </w:rPr>
        <w:t>,000</w:t>
      </w:r>
      <w:r w:rsidRPr="0027352F">
        <w:t xml:space="preserve"> </w:t>
      </w:r>
      <w:r>
        <w:t>(Plus Annual Growth</w:t>
      </w:r>
      <w:r>
        <w:rPr>
          <w:spacing w:val="-23"/>
        </w:rPr>
        <w:t xml:space="preserve"> </w:t>
      </w:r>
      <w:r>
        <w:t>Expectation)</w:t>
      </w:r>
      <w:r w:rsidR="00351CC2">
        <w:t>.</w:t>
      </w:r>
    </w:p>
    <w:p w:rsidR="00D22D5E" w:rsidRDefault="000D09A6">
      <w:pPr>
        <w:pStyle w:val="Heading8"/>
        <w:spacing w:before="240"/>
        <w:ind w:left="720" w:firstLine="0"/>
      </w:pPr>
      <w:r>
        <w:t>Incentives:</w:t>
      </w:r>
    </w:p>
    <w:p w:rsidR="00D22D5E" w:rsidRPr="00537C72" w:rsidRDefault="000D09A6">
      <w:pPr>
        <w:pStyle w:val="ListParagraph"/>
        <w:numPr>
          <w:ilvl w:val="0"/>
          <w:numId w:val="9"/>
        </w:numPr>
        <w:tabs>
          <w:tab w:val="left" w:pos="1439"/>
          <w:tab w:val="left" w:pos="1440"/>
        </w:tabs>
        <w:spacing w:before="3"/>
      </w:pPr>
      <w:r w:rsidRPr="00537C72">
        <w:t>Purchase at a discount of 25% off listed</w:t>
      </w:r>
      <w:r w:rsidRPr="00537C72">
        <w:rPr>
          <w:spacing w:val="-12"/>
        </w:rPr>
        <w:t xml:space="preserve"> </w:t>
      </w:r>
      <w:r w:rsidRPr="00537C72">
        <w:t>“MAP”.</w:t>
      </w:r>
    </w:p>
    <w:p w:rsidR="00D22D5E" w:rsidRPr="00537C72" w:rsidRDefault="000D09A6">
      <w:pPr>
        <w:pStyle w:val="ListParagraph"/>
        <w:numPr>
          <w:ilvl w:val="0"/>
          <w:numId w:val="9"/>
        </w:numPr>
        <w:tabs>
          <w:tab w:val="left" w:pos="1439"/>
          <w:tab w:val="left" w:pos="1440"/>
        </w:tabs>
        <w:spacing w:before="18"/>
      </w:pPr>
      <w:r w:rsidRPr="00537C72">
        <w:t>Early</w:t>
      </w:r>
      <w:r w:rsidRPr="00537C72">
        <w:rPr>
          <w:spacing w:val="32"/>
        </w:rPr>
        <w:t xml:space="preserve"> </w:t>
      </w:r>
      <w:r w:rsidRPr="00537C72">
        <w:t>Buy:</w:t>
      </w:r>
      <w:r w:rsidRPr="00537C72">
        <w:rPr>
          <w:spacing w:val="30"/>
        </w:rPr>
        <w:t xml:space="preserve"> </w:t>
      </w:r>
      <w:r w:rsidRPr="00537C72">
        <w:t>Earn</w:t>
      </w:r>
      <w:r w:rsidRPr="00537C72">
        <w:rPr>
          <w:spacing w:val="31"/>
        </w:rPr>
        <w:t xml:space="preserve"> </w:t>
      </w:r>
      <w:r w:rsidRPr="00537C72">
        <w:t>an</w:t>
      </w:r>
      <w:r w:rsidRPr="00537C72">
        <w:rPr>
          <w:spacing w:val="35"/>
        </w:rPr>
        <w:t xml:space="preserve"> </w:t>
      </w:r>
      <w:r w:rsidRPr="00537C72">
        <w:t>extra</w:t>
      </w:r>
      <w:r w:rsidRPr="00537C72">
        <w:rPr>
          <w:spacing w:val="32"/>
        </w:rPr>
        <w:t xml:space="preserve"> </w:t>
      </w:r>
      <w:r w:rsidR="005F143B" w:rsidRPr="0027352F">
        <w:t>5</w:t>
      </w:r>
      <w:r w:rsidRPr="0027352F">
        <w:t>%</w:t>
      </w:r>
      <w:r w:rsidRPr="00537C72">
        <w:rPr>
          <w:spacing w:val="36"/>
        </w:rPr>
        <w:t xml:space="preserve"> </w:t>
      </w:r>
      <w:r w:rsidRPr="00537C72">
        <w:t>off</w:t>
      </w:r>
      <w:r w:rsidRPr="00537C72">
        <w:rPr>
          <w:spacing w:val="31"/>
        </w:rPr>
        <w:t xml:space="preserve"> </w:t>
      </w:r>
      <w:r w:rsidRPr="00537C72">
        <w:t>orders</w:t>
      </w:r>
      <w:r w:rsidRPr="00537C72">
        <w:rPr>
          <w:spacing w:val="34"/>
        </w:rPr>
        <w:t xml:space="preserve"> </w:t>
      </w:r>
      <w:r w:rsidRPr="00537C72">
        <w:t>placed</w:t>
      </w:r>
      <w:r w:rsidRPr="00537C72">
        <w:rPr>
          <w:spacing w:val="33"/>
        </w:rPr>
        <w:t xml:space="preserve"> </w:t>
      </w:r>
      <w:r w:rsidRPr="00537C72">
        <w:t>October</w:t>
      </w:r>
      <w:r w:rsidRPr="00537C72">
        <w:rPr>
          <w:spacing w:val="31"/>
        </w:rPr>
        <w:t xml:space="preserve"> </w:t>
      </w:r>
      <w:r w:rsidRPr="00537C72">
        <w:t>15</w:t>
      </w:r>
      <w:r w:rsidRPr="00537C72">
        <w:rPr>
          <w:vertAlign w:val="superscript"/>
        </w:rPr>
        <w:t>th</w:t>
      </w:r>
      <w:r w:rsidRPr="00537C72">
        <w:rPr>
          <w:spacing w:val="31"/>
        </w:rPr>
        <w:t xml:space="preserve"> </w:t>
      </w:r>
      <w:r w:rsidRPr="00537C72">
        <w:t>–</w:t>
      </w:r>
      <w:r w:rsidRPr="00537C72">
        <w:rPr>
          <w:spacing w:val="31"/>
        </w:rPr>
        <w:t xml:space="preserve"> </w:t>
      </w:r>
      <w:r w:rsidRPr="00537C72">
        <w:t>November</w:t>
      </w:r>
      <w:r w:rsidRPr="00537C72">
        <w:rPr>
          <w:spacing w:val="33"/>
        </w:rPr>
        <w:t xml:space="preserve"> </w:t>
      </w:r>
      <w:r w:rsidRPr="00537C72">
        <w:t>30</w:t>
      </w:r>
      <w:r w:rsidRPr="00537C72">
        <w:rPr>
          <w:vertAlign w:val="superscript"/>
        </w:rPr>
        <w:t>th</w:t>
      </w:r>
      <w:r w:rsidRPr="00537C72">
        <w:t>.</w:t>
      </w:r>
      <w:r w:rsidRPr="00537C72">
        <w:rPr>
          <w:spacing w:val="19"/>
        </w:rPr>
        <w:t xml:space="preserve"> </w:t>
      </w:r>
      <w:r w:rsidRPr="00537C72">
        <w:t>Minimum</w:t>
      </w:r>
      <w:r w:rsidRPr="00537C72">
        <w:rPr>
          <w:spacing w:val="34"/>
        </w:rPr>
        <w:t xml:space="preserve"> </w:t>
      </w:r>
      <w:r w:rsidRPr="00537C72">
        <w:t>Early</w:t>
      </w:r>
      <w:r w:rsidRPr="00537C72">
        <w:rPr>
          <w:spacing w:val="32"/>
        </w:rPr>
        <w:t xml:space="preserve"> </w:t>
      </w:r>
      <w:r w:rsidRPr="00537C72">
        <w:t>Buy</w:t>
      </w:r>
      <w:r w:rsidRPr="00537C72">
        <w:rPr>
          <w:spacing w:val="31"/>
        </w:rPr>
        <w:t xml:space="preserve"> </w:t>
      </w:r>
      <w:r w:rsidRPr="00537C72">
        <w:t>Order</w:t>
      </w:r>
      <w:r w:rsidRPr="00537C72">
        <w:rPr>
          <w:spacing w:val="32"/>
        </w:rPr>
        <w:t xml:space="preserve"> </w:t>
      </w:r>
      <w:r w:rsidRPr="00537C72">
        <w:t>of</w:t>
      </w:r>
    </w:p>
    <w:p w:rsidR="005F143B" w:rsidRPr="00537C72" w:rsidRDefault="000D09A6" w:rsidP="007700C6">
      <w:pPr>
        <w:pStyle w:val="BodyText"/>
        <w:spacing w:before="24" w:line="259" w:lineRule="auto"/>
        <w:ind w:left="1440" w:right="215"/>
        <w:jc w:val="both"/>
      </w:pPr>
      <w:r w:rsidRPr="0027352F">
        <w:rPr>
          <w:b/>
          <w:i/>
        </w:rPr>
        <w:t>$15,000</w:t>
      </w:r>
      <w:r w:rsidRPr="00537C72">
        <w:t xml:space="preserve">. </w:t>
      </w:r>
      <w:r w:rsidR="005F143B" w:rsidRPr="0027352F">
        <w:t>*</w:t>
      </w:r>
      <w:r w:rsidR="005F143B" w:rsidRPr="0027352F">
        <w:rPr>
          <w:sz w:val="20"/>
        </w:rPr>
        <w:t xml:space="preserve"> </w:t>
      </w:r>
      <w:r w:rsidR="005F143B" w:rsidRPr="0027352F">
        <w:t>Additionally, all invoices paid in full by Dec</w:t>
      </w:r>
      <w:r w:rsidR="00351CC2">
        <w:t>ember</w:t>
      </w:r>
      <w:r w:rsidR="005F143B" w:rsidRPr="0027352F">
        <w:t xml:space="preserve"> 31st will receive a 2% credit issued to the account.</w:t>
      </w:r>
      <w:r w:rsidR="005F143B">
        <w:t xml:space="preserve"> </w:t>
      </w:r>
      <w:r w:rsidRPr="00537C72">
        <w:t>Early Buy orders must ship within one week of staging, with the last truck shipping before February 28</w:t>
      </w:r>
      <w:r w:rsidRPr="00537C72">
        <w:rPr>
          <w:vertAlign w:val="superscript"/>
        </w:rPr>
        <w:t>th</w:t>
      </w:r>
      <w:r w:rsidRPr="00537C72">
        <w:t>. Invoices must be paid by April 15</w:t>
      </w:r>
      <w:r w:rsidRPr="00537C72">
        <w:rPr>
          <w:vertAlign w:val="superscript"/>
        </w:rPr>
        <w:t>th</w:t>
      </w:r>
      <w:r w:rsidRPr="00537C72">
        <w:t xml:space="preserve">. All open orders still here after </w:t>
      </w:r>
      <w:r w:rsidR="00351CC2">
        <w:t>February</w:t>
      </w:r>
      <w:r w:rsidRPr="00537C72">
        <w:t xml:space="preserve"> 28</w:t>
      </w:r>
      <w:r w:rsidRPr="00537C72">
        <w:rPr>
          <w:vertAlign w:val="superscript"/>
        </w:rPr>
        <w:t>th</w:t>
      </w:r>
      <w:r w:rsidRPr="00537C72">
        <w:t xml:space="preserve"> and/or unpaid invoices on April 15</w:t>
      </w:r>
      <w:r w:rsidRPr="00537C72">
        <w:rPr>
          <w:vertAlign w:val="superscript"/>
        </w:rPr>
        <w:t>th</w:t>
      </w:r>
      <w:r w:rsidRPr="00537C72">
        <w:t xml:space="preserve"> will forfeit the</w:t>
      </w:r>
      <w:r w:rsidRPr="00537C72">
        <w:rPr>
          <w:spacing w:val="-10"/>
        </w:rPr>
        <w:t xml:space="preserve"> </w:t>
      </w:r>
      <w:r w:rsidRPr="00537C72">
        <w:t>discount.</w:t>
      </w:r>
    </w:p>
    <w:p w:rsidR="00D22D5E" w:rsidRPr="00537C72" w:rsidRDefault="000D09A6">
      <w:pPr>
        <w:pStyle w:val="ListParagraph"/>
        <w:numPr>
          <w:ilvl w:val="0"/>
          <w:numId w:val="9"/>
        </w:numPr>
        <w:tabs>
          <w:tab w:val="left" w:pos="1439"/>
          <w:tab w:val="left" w:pos="1440"/>
        </w:tabs>
        <w:spacing w:line="277" w:lineRule="exact"/>
      </w:pPr>
      <w:r w:rsidRPr="00537C72">
        <w:t>Additional Marketing Support</w:t>
      </w:r>
      <w:r w:rsidRPr="00537C72">
        <w:rPr>
          <w:spacing w:val="-10"/>
        </w:rPr>
        <w:t xml:space="preserve"> </w:t>
      </w:r>
      <w:r w:rsidRPr="00537C72">
        <w:t>provided:</w:t>
      </w:r>
    </w:p>
    <w:p w:rsidR="00D22D5E" w:rsidRPr="00537C72" w:rsidRDefault="000D09A6">
      <w:pPr>
        <w:pStyle w:val="ListParagraph"/>
        <w:numPr>
          <w:ilvl w:val="1"/>
          <w:numId w:val="9"/>
        </w:numPr>
        <w:tabs>
          <w:tab w:val="left" w:pos="2159"/>
          <w:tab w:val="left" w:pos="2160"/>
        </w:tabs>
        <w:spacing w:before="24"/>
      </w:pPr>
      <w:r w:rsidRPr="00537C72">
        <w:t>$150 Merchandise credit towards Wave Armor Branded Apparel and Items for your sales/service</w:t>
      </w:r>
      <w:r w:rsidRPr="00537C72">
        <w:rPr>
          <w:spacing w:val="-34"/>
        </w:rPr>
        <w:t xml:space="preserve"> </w:t>
      </w:r>
      <w:r w:rsidRPr="00537C72">
        <w:t>team</w:t>
      </w:r>
      <w:r w:rsidR="00351CC2">
        <w:t>.</w:t>
      </w:r>
    </w:p>
    <w:p w:rsidR="00D22D5E" w:rsidRPr="00537C72" w:rsidRDefault="000D09A6">
      <w:pPr>
        <w:pStyle w:val="ListParagraph"/>
        <w:numPr>
          <w:ilvl w:val="1"/>
          <w:numId w:val="9"/>
        </w:numPr>
        <w:tabs>
          <w:tab w:val="left" w:pos="2159"/>
          <w:tab w:val="left" w:pos="2160"/>
        </w:tabs>
        <w:spacing w:before="18"/>
      </w:pPr>
      <w:r w:rsidRPr="00537C72">
        <w:t>202</w:t>
      </w:r>
      <w:r w:rsidR="007700C6">
        <w:t>1</w:t>
      </w:r>
      <w:r w:rsidRPr="00537C72">
        <w:t xml:space="preserve"> Co-op Marketing Program &amp; Dealer Advertising</w:t>
      </w:r>
      <w:r w:rsidRPr="00537C72">
        <w:rPr>
          <w:spacing w:val="-18"/>
        </w:rPr>
        <w:t xml:space="preserve"> </w:t>
      </w:r>
      <w:r w:rsidRPr="00537C72">
        <w:t>Guidelines</w:t>
      </w:r>
      <w:r w:rsidR="00351CC2">
        <w:t>.</w:t>
      </w:r>
    </w:p>
    <w:p w:rsidR="00D22D5E" w:rsidRDefault="000D09A6">
      <w:pPr>
        <w:pStyle w:val="ListParagraph"/>
        <w:numPr>
          <w:ilvl w:val="0"/>
          <w:numId w:val="9"/>
        </w:numPr>
        <w:tabs>
          <w:tab w:val="left" w:pos="1439"/>
          <w:tab w:val="left" w:pos="1440"/>
        </w:tabs>
        <w:spacing w:before="10"/>
      </w:pPr>
      <w:r>
        <w:t>Additional Sales Support</w:t>
      </w:r>
      <w:r>
        <w:rPr>
          <w:spacing w:val="-11"/>
        </w:rPr>
        <w:t xml:space="preserve"> </w:t>
      </w:r>
      <w:r>
        <w:t>provided:</w:t>
      </w:r>
    </w:p>
    <w:p w:rsidR="00D22D5E" w:rsidRDefault="000D09A6">
      <w:pPr>
        <w:pStyle w:val="ListParagraph"/>
        <w:numPr>
          <w:ilvl w:val="1"/>
          <w:numId w:val="9"/>
        </w:numPr>
        <w:tabs>
          <w:tab w:val="left" w:pos="2159"/>
          <w:tab w:val="left" w:pos="2160"/>
        </w:tabs>
        <w:spacing w:before="24"/>
      </w:pPr>
      <w:r>
        <w:t>Lead Distribution from Wave Armor upon completion of the Dealer Locator / Referral Request</w:t>
      </w:r>
      <w:r>
        <w:rPr>
          <w:spacing w:val="-35"/>
        </w:rPr>
        <w:t xml:space="preserve"> </w:t>
      </w:r>
      <w:r>
        <w:t>Form</w:t>
      </w:r>
      <w:r w:rsidR="00351CC2">
        <w:t>.</w:t>
      </w:r>
    </w:p>
    <w:p w:rsidR="00746A73" w:rsidRPr="0027352F" w:rsidRDefault="00746A73" w:rsidP="00746A73">
      <w:pPr>
        <w:pStyle w:val="ListParagraph"/>
        <w:numPr>
          <w:ilvl w:val="1"/>
          <w:numId w:val="9"/>
        </w:numPr>
        <w:tabs>
          <w:tab w:val="left" w:pos="2159"/>
          <w:tab w:val="left" w:pos="2160"/>
        </w:tabs>
        <w:spacing w:before="17"/>
      </w:pPr>
      <w:r w:rsidRPr="0027352F">
        <w:t>Opportunity to schedule the “NEW” Wave Armor Show Trailer at your local event (if available)</w:t>
      </w:r>
      <w:r w:rsidR="00351CC2">
        <w:t>.</w:t>
      </w:r>
    </w:p>
    <w:p w:rsidR="00D22D5E" w:rsidRDefault="00D22D5E">
      <w:pPr>
        <w:sectPr w:rsidR="00D22D5E">
          <w:pgSz w:w="12240" w:h="15840"/>
          <w:pgMar w:top="900" w:right="500" w:bottom="1440" w:left="0" w:header="288" w:footer="1257" w:gutter="0"/>
          <w:cols w:space="720"/>
        </w:sectPr>
      </w:pPr>
    </w:p>
    <w:p w:rsidR="00D22D5E" w:rsidRDefault="00D22D5E">
      <w:pPr>
        <w:pStyle w:val="BodyText"/>
        <w:rPr>
          <w:sz w:val="20"/>
        </w:rPr>
      </w:pPr>
    </w:p>
    <w:p w:rsidR="00D22D5E" w:rsidRDefault="00D22D5E">
      <w:pPr>
        <w:pStyle w:val="BodyText"/>
        <w:spacing w:before="1"/>
        <w:rPr>
          <w:sz w:val="16"/>
        </w:rPr>
      </w:pPr>
    </w:p>
    <w:p w:rsidR="00D22D5E" w:rsidRDefault="000D09A6">
      <w:pPr>
        <w:pStyle w:val="Heading3"/>
        <w:ind w:left="720"/>
      </w:pPr>
      <w:r>
        <w:rPr>
          <w:color w:val="1F497C"/>
        </w:rPr>
        <w:t>ELITE DEALER – STOCKING DEALER</w:t>
      </w:r>
    </w:p>
    <w:p w:rsidR="00D22D5E" w:rsidRDefault="000D09A6">
      <w:pPr>
        <w:pStyle w:val="BodyText"/>
        <w:spacing w:before="64" w:line="273" w:lineRule="auto"/>
        <w:ind w:left="720"/>
      </w:pPr>
      <w:r>
        <w:t xml:space="preserve">Elite Dealers will qualify to purchase Wave Armor products at a discount of 32% off listed “MAP”. </w:t>
      </w:r>
      <w:r w:rsidR="00351CC2">
        <w:t>Also</w:t>
      </w:r>
      <w:r>
        <w:t>, they will receive additional rebates and incentives as listed below. The requirements and incentives are as follows:</w:t>
      </w:r>
    </w:p>
    <w:p w:rsidR="00D22D5E" w:rsidRDefault="00D22D5E">
      <w:pPr>
        <w:pStyle w:val="BodyText"/>
        <w:spacing w:before="4"/>
        <w:rPr>
          <w:sz w:val="16"/>
        </w:rPr>
      </w:pPr>
    </w:p>
    <w:p w:rsidR="00D22D5E" w:rsidRDefault="000D09A6">
      <w:pPr>
        <w:pStyle w:val="Heading8"/>
        <w:ind w:left="720" w:firstLine="0"/>
      </w:pPr>
      <w:r>
        <w:t>Requirements:</w:t>
      </w:r>
    </w:p>
    <w:p w:rsidR="00D22D5E" w:rsidRDefault="00D22D5E">
      <w:pPr>
        <w:pStyle w:val="BodyText"/>
        <w:spacing w:before="9"/>
        <w:rPr>
          <w:b/>
          <w:sz w:val="16"/>
        </w:rPr>
      </w:pPr>
    </w:p>
    <w:p w:rsidR="00D22D5E" w:rsidRDefault="000D09A6">
      <w:pPr>
        <w:pStyle w:val="ListParagraph"/>
        <w:numPr>
          <w:ilvl w:val="0"/>
          <w:numId w:val="9"/>
        </w:numPr>
        <w:tabs>
          <w:tab w:val="left" w:pos="1439"/>
          <w:tab w:val="left" w:pos="1440"/>
        </w:tabs>
        <w:spacing w:line="256" w:lineRule="auto"/>
        <w:ind w:right="218"/>
      </w:pPr>
      <w:r>
        <w:t>Represent and promote Wave Armor products on a dedicated area of your website, for which we will provide you with the product images and specifications to achieve</w:t>
      </w:r>
      <w:r>
        <w:rPr>
          <w:spacing w:val="-25"/>
        </w:rPr>
        <w:t xml:space="preserve"> </w:t>
      </w:r>
      <w:r>
        <w:t>this</w:t>
      </w:r>
      <w:r w:rsidR="00E84CAC">
        <w:t>.</w:t>
      </w:r>
    </w:p>
    <w:p w:rsidR="00D22D5E" w:rsidRDefault="000D09A6">
      <w:pPr>
        <w:pStyle w:val="ListParagraph"/>
        <w:numPr>
          <w:ilvl w:val="0"/>
          <w:numId w:val="9"/>
        </w:numPr>
        <w:tabs>
          <w:tab w:val="left" w:pos="1439"/>
          <w:tab w:val="left" w:pos="1440"/>
        </w:tabs>
        <w:spacing w:before="4"/>
      </w:pPr>
      <w:r>
        <w:t>Advertise Wave Armor products following our Minimum Advertised Price (MAP)</w:t>
      </w:r>
      <w:r>
        <w:rPr>
          <w:spacing w:val="-19"/>
        </w:rPr>
        <w:t xml:space="preserve"> </w:t>
      </w:r>
      <w:r>
        <w:t>structure</w:t>
      </w:r>
      <w:r w:rsidR="00E84CAC">
        <w:t>.</w:t>
      </w:r>
    </w:p>
    <w:p w:rsidR="00D22D5E" w:rsidRDefault="000D09A6">
      <w:pPr>
        <w:pStyle w:val="ListParagraph"/>
        <w:numPr>
          <w:ilvl w:val="0"/>
          <w:numId w:val="9"/>
        </w:numPr>
        <w:tabs>
          <w:tab w:val="left" w:pos="1439"/>
          <w:tab w:val="left" w:pos="1440"/>
        </w:tabs>
        <w:spacing w:before="22"/>
      </w:pPr>
      <w:r>
        <w:t>Display</w:t>
      </w:r>
      <w:r>
        <w:rPr>
          <w:spacing w:val="-3"/>
        </w:rPr>
        <w:t xml:space="preserve"> </w:t>
      </w:r>
      <w:r>
        <w:t>POP</w:t>
      </w:r>
      <w:r>
        <w:rPr>
          <w:spacing w:val="-2"/>
        </w:rPr>
        <w:t xml:space="preserve"> </w:t>
      </w:r>
      <w:r>
        <w:t>Material</w:t>
      </w:r>
      <w:r>
        <w:rPr>
          <w:spacing w:val="-2"/>
        </w:rPr>
        <w:t xml:space="preserve"> </w:t>
      </w:r>
      <w:r>
        <w:t>and</w:t>
      </w:r>
      <w:r>
        <w:rPr>
          <w:spacing w:val="-4"/>
        </w:rPr>
        <w:t xml:space="preserve"> </w:t>
      </w:r>
      <w:r>
        <w:t>brochures</w:t>
      </w:r>
      <w:r>
        <w:rPr>
          <w:spacing w:val="-4"/>
        </w:rPr>
        <w:t xml:space="preserve"> </w:t>
      </w:r>
      <w:r>
        <w:t>prominently</w:t>
      </w:r>
      <w:r>
        <w:rPr>
          <w:spacing w:val="-3"/>
        </w:rPr>
        <w:t xml:space="preserve"> </w:t>
      </w:r>
      <w:r>
        <w:t>in</w:t>
      </w:r>
      <w:r>
        <w:rPr>
          <w:spacing w:val="-4"/>
        </w:rPr>
        <w:t xml:space="preserve"> </w:t>
      </w:r>
      <w:r>
        <w:t>the</w:t>
      </w:r>
      <w:r>
        <w:rPr>
          <w:spacing w:val="-4"/>
        </w:rPr>
        <w:t xml:space="preserve"> </w:t>
      </w:r>
      <w:r>
        <w:t>Dealer’s</w:t>
      </w:r>
      <w:r>
        <w:rPr>
          <w:spacing w:val="-3"/>
        </w:rPr>
        <w:t xml:space="preserve"> </w:t>
      </w:r>
      <w:r>
        <w:t>showroom</w:t>
      </w:r>
      <w:r>
        <w:rPr>
          <w:spacing w:val="-4"/>
        </w:rPr>
        <w:t xml:space="preserve"> </w:t>
      </w:r>
      <w:r>
        <w:t>or</w:t>
      </w:r>
      <w:r>
        <w:rPr>
          <w:spacing w:val="-5"/>
        </w:rPr>
        <w:t xml:space="preserve"> </w:t>
      </w:r>
      <w:r>
        <w:t>office. (Dependent</w:t>
      </w:r>
      <w:r>
        <w:rPr>
          <w:spacing w:val="-6"/>
        </w:rPr>
        <w:t xml:space="preserve"> </w:t>
      </w:r>
      <w:r>
        <w:t>upon</w:t>
      </w:r>
      <w:r>
        <w:rPr>
          <w:spacing w:val="-2"/>
        </w:rPr>
        <w:t xml:space="preserve"> </w:t>
      </w:r>
      <w:r>
        <w:t>space)</w:t>
      </w:r>
      <w:r w:rsidR="00E84CAC">
        <w:t>.</w:t>
      </w:r>
    </w:p>
    <w:p w:rsidR="00D22D5E" w:rsidRDefault="000D09A6">
      <w:pPr>
        <w:pStyle w:val="ListParagraph"/>
        <w:numPr>
          <w:ilvl w:val="0"/>
          <w:numId w:val="9"/>
        </w:numPr>
        <w:tabs>
          <w:tab w:val="left" w:pos="1439"/>
          <w:tab w:val="left" w:pos="1440"/>
        </w:tabs>
        <w:spacing w:before="37"/>
      </w:pPr>
      <w:r>
        <w:t>Display Wave Armor product in your showroom or</w:t>
      </w:r>
      <w:r>
        <w:rPr>
          <w:spacing w:val="-16"/>
        </w:rPr>
        <w:t xml:space="preserve"> </w:t>
      </w:r>
      <w:r>
        <w:t>lot</w:t>
      </w:r>
      <w:r w:rsidR="00E84CAC">
        <w:t>.</w:t>
      </w:r>
    </w:p>
    <w:p w:rsidR="00D22D5E" w:rsidRDefault="000D09A6">
      <w:pPr>
        <w:pStyle w:val="ListParagraph"/>
        <w:numPr>
          <w:ilvl w:val="0"/>
          <w:numId w:val="9"/>
        </w:numPr>
        <w:tabs>
          <w:tab w:val="left" w:pos="1440"/>
        </w:tabs>
        <w:spacing w:before="41" w:line="276" w:lineRule="auto"/>
        <w:ind w:right="219"/>
        <w:jc w:val="both"/>
      </w:pPr>
      <w:r>
        <w:t xml:space="preserve">Follow Wave Armor branding guidelines for all logo and brand use, including all marketing materials (Any digital or printed materials that are not created by Wave Armor must have approval from Wave Armor’s marketing department </w:t>
      </w:r>
      <w:r w:rsidR="00351CC2">
        <w:t>before</w:t>
      </w:r>
      <w:r>
        <w:rPr>
          <w:spacing w:val="-9"/>
        </w:rPr>
        <w:t xml:space="preserve"> </w:t>
      </w:r>
      <w:r>
        <w:t>distribution)</w:t>
      </w:r>
      <w:r w:rsidR="00E84CAC">
        <w:t>.</w:t>
      </w:r>
    </w:p>
    <w:p w:rsidR="00D22D5E" w:rsidRDefault="000D09A6">
      <w:pPr>
        <w:pStyle w:val="ListParagraph"/>
        <w:numPr>
          <w:ilvl w:val="0"/>
          <w:numId w:val="9"/>
        </w:numPr>
        <w:tabs>
          <w:tab w:val="left" w:pos="1439"/>
          <w:tab w:val="left" w:pos="1440"/>
        </w:tabs>
        <w:spacing w:before="2"/>
      </w:pPr>
      <w:r>
        <w:t>Must attend (1) Corporate</w:t>
      </w:r>
      <w:r w:rsidR="00E84CAC">
        <w:t>-</w:t>
      </w:r>
      <w:r>
        <w:t xml:space="preserve">sponsored </w:t>
      </w:r>
      <w:r w:rsidR="006476D3">
        <w:t>show</w:t>
      </w:r>
      <w:r>
        <w:t xml:space="preserve"> or event representing Wave </w:t>
      </w:r>
      <w:r w:rsidR="00E84CAC">
        <w:t>Armor. *</w:t>
      </w:r>
      <w:r w:rsidR="006476D3">
        <w:t>Contingent upon covid-19</w:t>
      </w:r>
      <w:r w:rsidR="00E84CAC">
        <w:t>.</w:t>
      </w:r>
    </w:p>
    <w:p w:rsidR="00D22D5E" w:rsidRDefault="000D09A6">
      <w:pPr>
        <w:pStyle w:val="ListParagraph"/>
        <w:numPr>
          <w:ilvl w:val="0"/>
          <w:numId w:val="9"/>
        </w:numPr>
        <w:tabs>
          <w:tab w:val="left" w:pos="1439"/>
          <w:tab w:val="left" w:pos="1440"/>
        </w:tabs>
        <w:spacing w:before="37"/>
      </w:pPr>
      <w:r>
        <w:t>Maintain/Update company contact information annually for Wave Armor marketing</w:t>
      </w:r>
      <w:r>
        <w:rPr>
          <w:spacing w:val="-18"/>
        </w:rPr>
        <w:t xml:space="preserve"> </w:t>
      </w:r>
      <w:r>
        <w:t>resources</w:t>
      </w:r>
      <w:r w:rsidR="00E84CAC">
        <w:t>.</w:t>
      </w:r>
    </w:p>
    <w:p w:rsidR="00D22D5E" w:rsidRDefault="000D09A6">
      <w:pPr>
        <w:pStyle w:val="ListParagraph"/>
        <w:numPr>
          <w:ilvl w:val="0"/>
          <w:numId w:val="9"/>
        </w:numPr>
        <w:tabs>
          <w:tab w:val="left" w:pos="1439"/>
          <w:tab w:val="left" w:pos="1440"/>
        </w:tabs>
        <w:spacing w:before="41"/>
      </w:pPr>
      <w:r>
        <w:t>Provide Warranty Registration Information to customers within 30 days of product</w:t>
      </w:r>
      <w:r>
        <w:rPr>
          <w:spacing w:val="-34"/>
        </w:rPr>
        <w:t xml:space="preserve"> </w:t>
      </w:r>
      <w:r>
        <w:t>installation/delivery</w:t>
      </w:r>
      <w:r w:rsidR="00E84CAC">
        <w:t>.</w:t>
      </w:r>
    </w:p>
    <w:p w:rsidR="00D22D5E" w:rsidRDefault="000D09A6">
      <w:pPr>
        <w:pStyle w:val="ListParagraph"/>
        <w:numPr>
          <w:ilvl w:val="0"/>
          <w:numId w:val="9"/>
        </w:numPr>
        <w:tabs>
          <w:tab w:val="left" w:pos="1439"/>
          <w:tab w:val="left" w:pos="1440"/>
        </w:tabs>
        <w:spacing w:before="22" w:line="261" w:lineRule="auto"/>
        <w:ind w:right="219"/>
      </w:pPr>
      <w:r>
        <w:t>Provide Warranty Support directly to the customer after the sale/installation utilizing the Wave Armor “Warranty</w:t>
      </w:r>
      <w:r>
        <w:rPr>
          <w:spacing w:val="-1"/>
        </w:rPr>
        <w:t xml:space="preserve"> </w:t>
      </w:r>
      <w:r>
        <w:t>Program”</w:t>
      </w:r>
      <w:r w:rsidR="00E84CAC">
        <w:t>.</w:t>
      </w:r>
    </w:p>
    <w:p w:rsidR="00D22D5E" w:rsidRDefault="000D09A6">
      <w:pPr>
        <w:pStyle w:val="ListParagraph"/>
        <w:numPr>
          <w:ilvl w:val="0"/>
          <w:numId w:val="9"/>
        </w:numPr>
        <w:tabs>
          <w:tab w:val="left" w:pos="1439"/>
          <w:tab w:val="left" w:pos="1440"/>
        </w:tabs>
        <w:spacing w:line="261" w:lineRule="auto"/>
        <w:ind w:right="216"/>
      </w:pPr>
      <w:r>
        <w:t>Present Wave Armor products to the consumer utilizing the highest level of customer service and professionalism</w:t>
      </w:r>
      <w:r w:rsidR="00E84CAC">
        <w:t>.</w:t>
      </w:r>
    </w:p>
    <w:p w:rsidR="00D22D5E" w:rsidRDefault="000D09A6">
      <w:pPr>
        <w:pStyle w:val="ListParagraph"/>
        <w:numPr>
          <w:ilvl w:val="0"/>
          <w:numId w:val="9"/>
        </w:numPr>
        <w:tabs>
          <w:tab w:val="left" w:pos="1439"/>
          <w:tab w:val="left" w:pos="1440"/>
        </w:tabs>
        <w:spacing w:line="273" w:lineRule="exact"/>
      </w:pPr>
      <w:r>
        <w:t>Properly train and educate your staff on the full Wave Armor line of</w:t>
      </w:r>
      <w:r>
        <w:rPr>
          <w:spacing w:val="-20"/>
        </w:rPr>
        <w:t xml:space="preserve"> </w:t>
      </w:r>
      <w:r>
        <w:t>products</w:t>
      </w:r>
      <w:r w:rsidR="00E84CAC">
        <w:t>.</w:t>
      </w:r>
    </w:p>
    <w:p w:rsidR="00D22D5E" w:rsidRDefault="000D09A6">
      <w:pPr>
        <w:pStyle w:val="ListParagraph"/>
        <w:numPr>
          <w:ilvl w:val="0"/>
          <w:numId w:val="9"/>
        </w:numPr>
        <w:tabs>
          <w:tab w:val="left" w:pos="1439"/>
          <w:tab w:val="left" w:pos="1440"/>
        </w:tabs>
        <w:spacing w:before="35"/>
      </w:pPr>
      <w:r>
        <w:t>Maintain a relationship in good standing with your Wave Armor Territory</w:t>
      </w:r>
      <w:r>
        <w:rPr>
          <w:spacing w:val="-28"/>
        </w:rPr>
        <w:t xml:space="preserve"> </w:t>
      </w:r>
      <w:r>
        <w:t>Manager</w:t>
      </w:r>
      <w:r w:rsidR="00E84CAC">
        <w:t>.</w:t>
      </w:r>
    </w:p>
    <w:p w:rsidR="00D22D5E" w:rsidRDefault="000D09A6">
      <w:pPr>
        <w:pStyle w:val="ListParagraph"/>
        <w:numPr>
          <w:ilvl w:val="0"/>
          <w:numId w:val="9"/>
        </w:numPr>
        <w:tabs>
          <w:tab w:val="left" w:pos="1439"/>
          <w:tab w:val="left" w:pos="1440"/>
        </w:tabs>
        <w:spacing w:before="41"/>
      </w:pPr>
      <w:r>
        <w:t xml:space="preserve">Participate in </w:t>
      </w:r>
      <w:r w:rsidR="00E84CAC">
        <w:t xml:space="preserve">an </w:t>
      </w:r>
      <w:r>
        <w:t>annual business review and planning with your Wave Armor Territory</w:t>
      </w:r>
      <w:r>
        <w:rPr>
          <w:spacing w:val="-25"/>
        </w:rPr>
        <w:t xml:space="preserve"> </w:t>
      </w:r>
      <w:r>
        <w:t>Manager</w:t>
      </w:r>
      <w:r w:rsidR="00E84CAC">
        <w:t>.</w:t>
      </w:r>
    </w:p>
    <w:p w:rsidR="00D22D5E" w:rsidRDefault="000D09A6">
      <w:pPr>
        <w:pStyle w:val="ListParagraph"/>
        <w:numPr>
          <w:ilvl w:val="0"/>
          <w:numId w:val="9"/>
        </w:numPr>
        <w:tabs>
          <w:tab w:val="left" w:pos="1439"/>
          <w:tab w:val="left" w:pos="1440"/>
        </w:tabs>
        <w:spacing w:before="41" w:line="278" w:lineRule="auto"/>
        <w:ind w:right="217"/>
      </w:pPr>
      <w:r>
        <w:t>Stock a minimum of $</w:t>
      </w:r>
      <w:r w:rsidR="00153F0E">
        <w:t>40</w:t>
      </w:r>
      <w:r>
        <w:t xml:space="preserve">,000 worth of Wave Armor floating docks, </w:t>
      </w:r>
      <w:r w:rsidR="00153F0E">
        <w:t xml:space="preserve">PWC </w:t>
      </w:r>
      <w:r>
        <w:t>ports</w:t>
      </w:r>
      <w:r w:rsidR="00153F0E">
        <w:t>, boat ports</w:t>
      </w:r>
      <w:r w:rsidR="00E84CAC">
        <w:t>,</w:t>
      </w:r>
      <w:r>
        <w:t xml:space="preserve"> or rafts. The combination of which will be dependent on the local market and agreed upon by you and your Wave Armor Territory</w:t>
      </w:r>
      <w:r>
        <w:rPr>
          <w:spacing w:val="-32"/>
        </w:rPr>
        <w:t xml:space="preserve"> </w:t>
      </w:r>
      <w:r>
        <w:t>Manager</w:t>
      </w:r>
      <w:r w:rsidR="00E84CAC">
        <w:t>.</w:t>
      </w:r>
    </w:p>
    <w:p w:rsidR="00D22D5E" w:rsidRDefault="000D09A6">
      <w:pPr>
        <w:pStyle w:val="ListParagraph"/>
        <w:numPr>
          <w:ilvl w:val="0"/>
          <w:numId w:val="9"/>
        </w:numPr>
        <w:tabs>
          <w:tab w:val="left" w:pos="1439"/>
          <w:tab w:val="left" w:pos="1440"/>
        </w:tabs>
        <w:spacing w:line="274" w:lineRule="exact"/>
      </w:pPr>
      <w:r>
        <w:t xml:space="preserve">Annual minimum product purchase volume of </w:t>
      </w:r>
      <w:r w:rsidRPr="006476D3">
        <w:rPr>
          <w:b/>
          <w:i/>
        </w:rPr>
        <w:t>$</w:t>
      </w:r>
      <w:r w:rsidR="006476D3" w:rsidRPr="006476D3">
        <w:rPr>
          <w:b/>
          <w:i/>
        </w:rPr>
        <w:t>1</w:t>
      </w:r>
      <w:r w:rsidRPr="006476D3">
        <w:rPr>
          <w:b/>
          <w:i/>
        </w:rPr>
        <w:t>50,000</w:t>
      </w:r>
      <w:r>
        <w:t xml:space="preserve"> (Plus Annual Growth</w:t>
      </w:r>
      <w:r>
        <w:rPr>
          <w:spacing w:val="-24"/>
        </w:rPr>
        <w:t xml:space="preserve"> </w:t>
      </w:r>
      <w:r>
        <w:t>Expectation)</w:t>
      </w:r>
      <w:r w:rsidR="00E84CAC">
        <w:t>.</w:t>
      </w:r>
    </w:p>
    <w:p w:rsidR="00D22D5E" w:rsidRDefault="000D09A6">
      <w:pPr>
        <w:pStyle w:val="Heading8"/>
        <w:spacing w:before="236"/>
        <w:ind w:left="720" w:firstLine="0"/>
      </w:pPr>
      <w:r>
        <w:t>Incentives:</w:t>
      </w:r>
    </w:p>
    <w:p w:rsidR="00D22D5E" w:rsidRDefault="000D09A6">
      <w:pPr>
        <w:pStyle w:val="ListParagraph"/>
        <w:numPr>
          <w:ilvl w:val="0"/>
          <w:numId w:val="9"/>
        </w:numPr>
        <w:tabs>
          <w:tab w:val="left" w:pos="1439"/>
          <w:tab w:val="left" w:pos="1440"/>
        </w:tabs>
        <w:spacing w:before="3"/>
      </w:pPr>
      <w:r>
        <w:t>Purchase at a discount of 32% off listed</w:t>
      </w:r>
      <w:r>
        <w:rPr>
          <w:spacing w:val="-12"/>
        </w:rPr>
        <w:t xml:space="preserve"> </w:t>
      </w:r>
      <w:r>
        <w:t>“MAP”</w:t>
      </w:r>
      <w:r w:rsidR="00E84CAC">
        <w:t>.</w:t>
      </w:r>
    </w:p>
    <w:p w:rsidR="00D22D5E" w:rsidRPr="00537C72" w:rsidRDefault="000D09A6">
      <w:pPr>
        <w:pStyle w:val="ListParagraph"/>
        <w:numPr>
          <w:ilvl w:val="0"/>
          <w:numId w:val="9"/>
        </w:numPr>
        <w:tabs>
          <w:tab w:val="left" w:pos="1439"/>
          <w:tab w:val="left" w:pos="1440"/>
        </w:tabs>
        <w:spacing w:before="22"/>
      </w:pPr>
      <w:r w:rsidRPr="00537C72">
        <w:t>Early</w:t>
      </w:r>
      <w:r w:rsidRPr="00537C72">
        <w:rPr>
          <w:spacing w:val="32"/>
        </w:rPr>
        <w:t xml:space="preserve"> </w:t>
      </w:r>
      <w:r w:rsidRPr="00537C72">
        <w:t>Buy:</w:t>
      </w:r>
      <w:r w:rsidRPr="00537C72">
        <w:rPr>
          <w:spacing w:val="31"/>
        </w:rPr>
        <w:t xml:space="preserve"> </w:t>
      </w:r>
      <w:r w:rsidRPr="00537C72">
        <w:t>Earn</w:t>
      </w:r>
      <w:r w:rsidRPr="00537C72">
        <w:rPr>
          <w:spacing w:val="30"/>
        </w:rPr>
        <w:t xml:space="preserve"> </w:t>
      </w:r>
      <w:r w:rsidRPr="00537C72">
        <w:t>an</w:t>
      </w:r>
      <w:r w:rsidRPr="00537C72">
        <w:rPr>
          <w:spacing w:val="36"/>
        </w:rPr>
        <w:t xml:space="preserve"> </w:t>
      </w:r>
      <w:r w:rsidRPr="00537C72">
        <w:t>extra</w:t>
      </w:r>
      <w:r w:rsidRPr="00537C72">
        <w:rPr>
          <w:spacing w:val="31"/>
        </w:rPr>
        <w:t xml:space="preserve"> </w:t>
      </w:r>
      <w:r w:rsidR="007700C6" w:rsidRPr="00E84CAC">
        <w:t>5</w:t>
      </w:r>
      <w:r w:rsidRPr="00E84CAC">
        <w:t>%</w:t>
      </w:r>
      <w:r w:rsidRPr="00E84CAC">
        <w:rPr>
          <w:spacing w:val="37"/>
        </w:rPr>
        <w:t xml:space="preserve"> </w:t>
      </w:r>
      <w:r w:rsidRPr="00537C72">
        <w:t>off</w:t>
      </w:r>
      <w:r w:rsidRPr="00537C72">
        <w:rPr>
          <w:spacing w:val="30"/>
        </w:rPr>
        <w:t xml:space="preserve"> </w:t>
      </w:r>
      <w:r w:rsidRPr="00537C72">
        <w:t>orders</w:t>
      </w:r>
      <w:r w:rsidRPr="00537C72">
        <w:rPr>
          <w:spacing w:val="35"/>
        </w:rPr>
        <w:t xml:space="preserve"> </w:t>
      </w:r>
      <w:r w:rsidRPr="00537C72">
        <w:t>placed</w:t>
      </w:r>
      <w:r w:rsidRPr="00537C72">
        <w:rPr>
          <w:spacing w:val="31"/>
        </w:rPr>
        <w:t xml:space="preserve"> </w:t>
      </w:r>
      <w:r w:rsidRPr="00537C72">
        <w:t>October</w:t>
      </w:r>
      <w:r w:rsidRPr="00537C72">
        <w:rPr>
          <w:spacing w:val="32"/>
        </w:rPr>
        <w:t xml:space="preserve"> </w:t>
      </w:r>
      <w:r w:rsidRPr="00537C72">
        <w:t>15</w:t>
      </w:r>
      <w:r w:rsidRPr="00537C72">
        <w:rPr>
          <w:vertAlign w:val="superscript"/>
        </w:rPr>
        <w:t>th</w:t>
      </w:r>
      <w:r w:rsidRPr="00537C72">
        <w:rPr>
          <w:spacing w:val="30"/>
        </w:rPr>
        <w:t xml:space="preserve"> </w:t>
      </w:r>
      <w:r w:rsidRPr="00537C72">
        <w:t>–</w:t>
      </w:r>
      <w:r w:rsidRPr="00537C72">
        <w:rPr>
          <w:spacing w:val="32"/>
        </w:rPr>
        <w:t xml:space="preserve"> </w:t>
      </w:r>
      <w:r w:rsidRPr="00537C72">
        <w:t>November</w:t>
      </w:r>
      <w:r w:rsidRPr="00537C72">
        <w:rPr>
          <w:spacing w:val="33"/>
        </w:rPr>
        <w:t xml:space="preserve"> </w:t>
      </w:r>
      <w:r w:rsidRPr="00537C72">
        <w:t>30</w:t>
      </w:r>
      <w:r w:rsidRPr="00537C72">
        <w:rPr>
          <w:vertAlign w:val="superscript"/>
        </w:rPr>
        <w:t>th</w:t>
      </w:r>
      <w:r w:rsidRPr="00537C72">
        <w:t>.</w:t>
      </w:r>
      <w:r w:rsidRPr="00537C72">
        <w:rPr>
          <w:spacing w:val="20"/>
        </w:rPr>
        <w:t xml:space="preserve"> </w:t>
      </w:r>
      <w:r w:rsidRPr="00537C72">
        <w:t>Minimum</w:t>
      </w:r>
      <w:r w:rsidRPr="00537C72">
        <w:rPr>
          <w:spacing w:val="33"/>
        </w:rPr>
        <w:t xml:space="preserve"> </w:t>
      </w:r>
      <w:r w:rsidRPr="00537C72">
        <w:t>Early</w:t>
      </w:r>
      <w:r w:rsidRPr="00537C72">
        <w:rPr>
          <w:spacing w:val="33"/>
        </w:rPr>
        <w:t xml:space="preserve"> </w:t>
      </w:r>
      <w:r w:rsidRPr="00537C72">
        <w:t>Buy</w:t>
      </w:r>
      <w:r w:rsidRPr="00537C72">
        <w:rPr>
          <w:spacing w:val="31"/>
        </w:rPr>
        <w:t xml:space="preserve"> </w:t>
      </w:r>
      <w:r w:rsidRPr="00537C72">
        <w:t>Order</w:t>
      </w:r>
      <w:r w:rsidRPr="00537C72">
        <w:rPr>
          <w:spacing w:val="32"/>
        </w:rPr>
        <w:t xml:space="preserve"> </w:t>
      </w:r>
      <w:r w:rsidRPr="00537C72">
        <w:t>of</w:t>
      </w:r>
    </w:p>
    <w:p w:rsidR="00D22D5E" w:rsidRPr="00537C72" w:rsidRDefault="000D09A6">
      <w:pPr>
        <w:pStyle w:val="BodyText"/>
        <w:spacing w:before="24" w:line="259" w:lineRule="auto"/>
        <w:ind w:left="1440" w:right="216"/>
        <w:jc w:val="both"/>
      </w:pPr>
      <w:r w:rsidRPr="006476D3">
        <w:rPr>
          <w:b/>
          <w:i/>
        </w:rPr>
        <w:t>$</w:t>
      </w:r>
      <w:r w:rsidR="006476D3">
        <w:rPr>
          <w:b/>
          <w:i/>
        </w:rPr>
        <w:t>50</w:t>
      </w:r>
      <w:r w:rsidRPr="006476D3">
        <w:rPr>
          <w:b/>
          <w:i/>
        </w:rPr>
        <w:t>,000</w:t>
      </w:r>
      <w:r w:rsidRPr="006476D3">
        <w:t xml:space="preserve">. </w:t>
      </w:r>
      <w:r w:rsidR="005F143B" w:rsidRPr="006476D3">
        <w:t>*</w:t>
      </w:r>
      <w:r w:rsidR="005F143B" w:rsidRPr="006476D3">
        <w:rPr>
          <w:sz w:val="20"/>
        </w:rPr>
        <w:t xml:space="preserve"> </w:t>
      </w:r>
      <w:r w:rsidR="005F143B" w:rsidRPr="006476D3">
        <w:t>Additionally, all invoices paid in full by Dec</w:t>
      </w:r>
      <w:r w:rsidR="00E84CAC">
        <w:t>ember</w:t>
      </w:r>
      <w:r w:rsidR="005F143B" w:rsidRPr="006476D3">
        <w:t xml:space="preserve"> 31st will receive a 2% credit issued to the account.</w:t>
      </w:r>
      <w:r w:rsidR="005F143B">
        <w:t xml:space="preserve"> </w:t>
      </w:r>
      <w:r w:rsidRPr="00537C72">
        <w:t>Early Buy orders must ship within one week of staging, with the last truck shipping before February 28</w:t>
      </w:r>
      <w:r w:rsidRPr="00537C72">
        <w:rPr>
          <w:vertAlign w:val="superscript"/>
        </w:rPr>
        <w:t>th</w:t>
      </w:r>
      <w:r w:rsidRPr="00537C72">
        <w:t>. Invoices must be paid by April 15</w:t>
      </w:r>
      <w:r w:rsidRPr="00537C72">
        <w:rPr>
          <w:vertAlign w:val="superscript"/>
        </w:rPr>
        <w:t>th</w:t>
      </w:r>
      <w:r w:rsidRPr="00537C72">
        <w:t xml:space="preserve">. All open orders still here after </w:t>
      </w:r>
      <w:r w:rsidR="00E84CAC" w:rsidRPr="00537C72">
        <w:t>February</w:t>
      </w:r>
      <w:r w:rsidRPr="00537C72">
        <w:t xml:space="preserve"> 28</w:t>
      </w:r>
      <w:r w:rsidRPr="00537C72">
        <w:rPr>
          <w:vertAlign w:val="superscript"/>
        </w:rPr>
        <w:t>th</w:t>
      </w:r>
      <w:r w:rsidRPr="00537C72">
        <w:t xml:space="preserve"> and/or unpaid invoices on April 15</w:t>
      </w:r>
      <w:r w:rsidRPr="00537C72">
        <w:rPr>
          <w:vertAlign w:val="superscript"/>
        </w:rPr>
        <w:t>th</w:t>
      </w:r>
      <w:r w:rsidRPr="00537C72">
        <w:t xml:space="preserve"> will forfeit the</w:t>
      </w:r>
      <w:r w:rsidRPr="00537C72">
        <w:rPr>
          <w:spacing w:val="-10"/>
        </w:rPr>
        <w:t xml:space="preserve"> </w:t>
      </w:r>
      <w:r w:rsidRPr="00537C72">
        <w:t>discount</w:t>
      </w:r>
      <w:r w:rsidR="00E84CAC">
        <w:t>.</w:t>
      </w:r>
    </w:p>
    <w:p w:rsidR="00D22D5E" w:rsidRPr="00537C72" w:rsidRDefault="000D09A6">
      <w:pPr>
        <w:pStyle w:val="ListParagraph"/>
        <w:numPr>
          <w:ilvl w:val="0"/>
          <w:numId w:val="9"/>
        </w:numPr>
        <w:tabs>
          <w:tab w:val="left" w:pos="1439"/>
          <w:tab w:val="left" w:pos="1440"/>
        </w:tabs>
        <w:spacing w:line="277" w:lineRule="exact"/>
      </w:pPr>
      <w:r w:rsidRPr="00537C72">
        <w:t>Additional Marketing Support</w:t>
      </w:r>
      <w:r w:rsidRPr="00537C72">
        <w:rPr>
          <w:spacing w:val="-10"/>
        </w:rPr>
        <w:t xml:space="preserve"> </w:t>
      </w:r>
      <w:r w:rsidRPr="00537C72">
        <w:t>provided:</w:t>
      </w:r>
    </w:p>
    <w:p w:rsidR="00D22D5E" w:rsidRPr="00537C72" w:rsidRDefault="000D09A6">
      <w:pPr>
        <w:pStyle w:val="ListParagraph"/>
        <w:numPr>
          <w:ilvl w:val="1"/>
          <w:numId w:val="9"/>
        </w:numPr>
        <w:tabs>
          <w:tab w:val="left" w:pos="2159"/>
          <w:tab w:val="left" w:pos="2160"/>
        </w:tabs>
        <w:spacing w:before="25"/>
      </w:pPr>
      <w:r w:rsidRPr="00537C72">
        <w:t>$150 Merchandise credit towards Wave Armor Branded Apparel and Items for your sales/service</w:t>
      </w:r>
      <w:r w:rsidRPr="00537C72">
        <w:rPr>
          <w:spacing w:val="-34"/>
        </w:rPr>
        <w:t xml:space="preserve"> </w:t>
      </w:r>
      <w:r w:rsidRPr="00537C72">
        <w:t>team</w:t>
      </w:r>
      <w:r w:rsidR="00E84CAC">
        <w:t>.</w:t>
      </w:r>
    </w:p>
    <w:p w:rsidR="00D22D5E" w:rsidRPr="00537C72" w:rsidRDefault="000D09A6">
      <w:pPr>
        <w:pStyle w:val="ListParagraph"/>
        <w:numPr>
          <w:ilvl w:val="1"/>
          <w:numId w:val="9"/>
        </w:numPr>
        <w:tabs>
          <w:tab w:val="left" w:pos="2159"/>
          <w:tab w:val="left" w:pos="2160"/>
        </w:tabs>
        <w:spacing w:before="12"/>
      </w:pPr>
      <w:r w:rsidRPr="00537C72">
        <w:t>202</w:t>
      </w:r>
      <w:r w:rsidR="007700C6">
        <w:t>1</w:t>
      </w:r>
      <w:r w:rsidRPr="00537C72">
        <w:t xml:space="preserve"> Co-op Marketing Program &amp; Dealer Advertising</w:t>
      </w:r>
      <w:r w:rsidRPr="00537C72">
        <w:rPr>
          <w:spacing w:val="-18"/>
        </w:rPr>
        <w:t xml:space="preserve"> </w:t>
      </w:r>
      <w:r w:rsidRPr="00537C72">
        <w:t>Guidelines</w:t>
      </w:r>
      <w:r w:rsidR="00E84CAC">
        <w:t>.</w:t>
      </w:r>
    </w:p>
    <w:p w:rsidR="00D22D5E" w:rsidRDefault="000D09A6">
      <w:pPr>
        <w:pStyle w:val="ListParagraph"/>
        <w:numPr>
          <w:ilvl w:val="0"/>
          <w:numId w:val="9"/>
        </w:numPr>
        <w:tabs>
          <w:tab w:val="left" w:pos="1439"/>
          <w:tab w:val="left" w:pos="1440"/>
        </w:tabs>
        <w:spacing w:before="15"/>
      </w:pPr>
      <w:r>
        <w:t>Additional Sales Support</w:t>
      </w:r>
      <w:r>
        <w:rPr>
          <w:spacing w:val="-11"/>
        </w:rPr>
        <w:t xml:space="preserve"> </w:t>
      </w:r>
      <w:r>
        <w:t>provided:</w:t>
      </w:r>
    </w:p>
    <w:p w:rsidR="00D22D5E" w:rsidRDefault="000D09A6">
      <w:pPr>
        <w:pStyle w:val="ListParagraph"/>
        <w:numPr>
          <w:ilvl w:val="1"/>
          <w:numId w:val="9"/>
        </w:numPr>
        <w:tabs>
          <w:tab w:val="left" w:pos="2159"/>
          <w:tab w:val="left" w:pos="2160"/>
        </w:tabs>
        <w:spacing w:before="20"/>
      </w:pPr>
      <w:r>
        <w:t>Lead Distribution from Wave Armor upon completion of the Dealer Locator / Referral Request</w:t>
      </w:r>
      <w:r>
        <w:rPr>
          <w:spacing w:val="-35"/>
        </w:rPr>
        <w:t xml:space="preserve"> </w:t>
      </w:r>
      <w:r>
        <w:t>Form.</w:t>
      </w:r>
    </w:p>
    <w:p w:rsidR="00D22D5E" w:rsidRPr="006476D3" w:rsidRDefault="007700C6">
      <w:pPr>
        <w:pStyle w:val="ListParagraph"/>
        <w:numPr>
          <w:ilvl w:val="1"/>
          <w:numId w:val="9"/>
        </w:numPr>
        <w:tabs>
          <w:tab w:val="left" w:pos="2159"/>
          <w:tab w:val="left" w:pos="2160"/>
        </w:tabs>
        <w:spacing w:before="17"/>
      </w:pPr>
      <w:r w:rsidRPr="006476D3">
        <w:t>Opportunity to schedule the “NEW” Wave Armor Show Trailer at your local event</w:t>
      </w:r>
      <w:r w:rsidR="000D09A6" w:rsidRPr="006476D3">
        <w:t xml:space="preserve"> </w:t>
      </w:r>
      <w:r w:rsidRPr="006476D3">
        <w:t>(</w:t>
      </w:r>
      <w:r w:rsidR="000D09A6" w:rsidRPr="006476D3">
        <w:t>if</w:t>
      </w:r>
      <w:r w:rsidRPr="006476D3">
        <w:t xml:space="preserve"> available)</w:t>
      </w:r>
      <w:r w:rsidR="00E84CAC">
        <w:t>.</w:t>
      </w:r>
    </w:p>
    <w:p w:rsidR="00D22D5E" w:rsidRDefault="000D09A6">
      <w:pPr>
        <w:pStyle w:val="ListParagraph"/>
        <w:numPr>
          <w:ilvl w:val="1"/>
          <w:numId w:val="9"/>
        </w:numPr>
        <w:tabs>
          <w:tab w:val="left" w:pos="2159"/>
          <w:tab w:val="left" w:pos="2160"/>
        </w:tabs>
        <w:spacing w:before="12"/>
      </w:pPr>
      <w:r>
        <w:t>Wave Armor Sales Representative Attendance at a Tradeshow or Marketing Event (w/ Prior</w:t>
      </w:r>
      <w:r>
        <w:rPr>
          <w:spacing w:val="-31"/>
        </w:rPr>
        <w:t xml:space="preserve"> </w:t>
      </w:r>
      <w:r>
        <w:t>Scheduling)</w:t>
      </w:r>
      <w:r w:rsidR="00E84CAC">
        <w:t>.</w:t>
      </w:r>
    </w:p>
    <w:p w:rsidR="00D22D5E" w:rsidRDefault="00D22D5E">
      <w:pPr>
        <w:sectPr w:rsidR="00D22D5E">
          <w:pgSz w:w="12240" w:h="15840"/>
          <w:pgMar w:top="900" w:right="500" w:bottom="1440" w:left="0" w:header="288" w:footer="1257" w:gutter="0"/>
          <w:cols w:space="720"/>
        </w:sectPr>
      </w:pPr>
    </w:p>
    <w:p w:rsidR="00D22D5E" w:rsidRDefault="00D22D5E">
      <w:pPr>
        <w:pStyle w:val="BodyText"/>
        <w:rPr>
          <w:sz w:val="20"/>
        </w:rPr>
      </w:pPr>
    </w:p>
    <w:p w:rsidR="00D22D5E" w:rsidRDefault="00D22D5E">
      <w:pPr>
        <w:pStyle w:val="BodyText"/>
        <w:spacing w:before="1"/>
        <w:rPr>
          <w:sz w:val="16"/>
        </w:rPr>
      </w:pPr>
    </w:p>
    <w:p w:rsidR="00D22D5E" w:rsidRDefault="000D09A6">
      <w:pPr>
        <w:pStyle w:val="Heading3"/>
        <w:ind w:left="720"/>
      </w:pPr>
      <w:r>
        <w:rPr>
          <w:color w:val="1F497C"/>
        </w:rPr>
        <w:t>MASTER DEALER – STOCKING DEALER</w:t>
      </w:r>
    </w:p>
    <w:p w:rsidR="00D22D5E" w:rsidRDefault="000D09A6">
      <w:pPr>
        <w:pStyle w:val="BodyText"/>
        <w:spacing w:before="64" w:line="273" w:lineRule="auto"/>
        <w:ind w:left="720" w:right="293"/>
      </w:pPr>
      <w:r>
        <w:t xml:space="preserve">Master Dealers will qualify to purchase Wave Armor products at a discount of 37% off listed “MAP”. </w:t>
      </w:r>
      <w:r w:rsidR="00E84CAC">
        <w:t>Also</w:t>
      </w:r>
      <w:r>
        <w:t>, they will receive additional rebates and incentives as listed below. The requirements and incentives are as follows:</w:t>
      </w:r>
    </w:p>
    <w:p w:rsidR="00D22D5E" w:rsidRDefault="00D22D5E">
      <w:pPr>
        <w:pStyle w:val="BodyText"/>
        <w:spacing w:before="4"/>
        <w:rPr>
          <w:sz w:val="16"/>
        </w:rPr>
      </w:pPr>
    </w:p>
    <w:p w:rsidR="00D22D5E" w:rsidRDefault="000D09A6">
      <w:pPr>
        <w:pStyle w:val="Heading8"/>
        <w:ind w:left="720" w:firstLine="0"/>
      </w:pPr>
      <w:r>
        <w:t>Requirements:</w:t>
      </w:r>
    </w:p>
    <w:p w:rsidR="00D22D5E" w:rsidRDefault="00D22D5E">
      <w:pPr>
        <w:pStyle w:val="BodyText"/>
        <w:spacing w:before="9"/>
        <w:rPr>
          <w:b/>
          <w:sz w:val="16"/>
        </w:rPr>
      </w:pPr>
    </w:p>
    <w:p w:rsidR="00D22D5E" w:rsidRDefault="000D09A6">
      <w:pPr>
        <w:pStyle w:val="ListParagraph"/>
        <w:numPr>
          <w:ilvl w:val="0"/>
          <w:numId w:val="9"/>
        </w:numPr>
        <w:tabs>
          <w:tab w:val="left" w:pos="1439"/>
          <w:tab w:val="left" w:pos="1440"/>
        </w:tabs>
        <w:spacing w:line="256" w:lineRule="auto"/>
        <w:ind w:right="219"/>
      </w:pPr>
      <w:r>
        <w:t>Represent and promote Wave Armor products on a dedicated area of your website, for which we will provide you with the product images and specifications to achieve</w:t>
      </w:r>
      <w:r>
        <w:rPr>
          <w:spacing w:val="-25"/>
        </w:rPr>
        <w:t xml:space="preserve"> </w:t>
      </w:r>
      <w:r>
        <w:t>this</w:t>
      </w:r>
      <w:r w:rsidR="00E84CAC">
        <w:t>.</w:t>
      </w:r>
    </w:p>
    <w:p w:rsidR="00D22D5E" w:rsidRDefault="000D09A6">
      <w:pPr>
        <w:pStyle w:val="ListParagraph"/>
        <w:numPr>
          <w:ilvl w:val="0"/>
          <w:numId w:val="9"/>
        </w:numPr>
        <w:tabs>
          <w:tab w:val="left" w:pos="1439"/>
          <w:tab w:val="left" w:pos="1440"/>
        </w:tabs>
        <w:spacing w:before="4"/>
      </w:pPr>
      <w:r>
        <w:t>Advertise Wave Armor products following our Minimum Advertised Price (MAP)</w:t>
      </w:r>
      <w:r>
        <w:rPr>
          <w:spacing w:val="-20"/>
        </w:rPr>
        <w:t xml:space="preserve"> </w:t>
      </w:r>
      <w:r>
        <w:t>structure</w:t>
      </w:r>
      <w:r w:rsidR="00E84CAC">
        <w:t>.</w:t>
      </w:r>
    </w:p>
    <w:p w:rsidR="00D22D5E" w:rsidRDefault="000D09A6">
      <w:pPr>
        <w:pStyle w:val="ListParagraph"/>
        <w:numPr>
          <w:ilvl w:val="0"/>
          <w:numId w:val="9"/>
        </w:numPr>
        <w:tabs>
          <w:tab w:val="left" w:pos="1439"/>
          <w:tab w:val="left" w:pos="1440"/>
        </w:tabs>
        <w:spacing w:before="22"/>
      </w:pPr>
      <w:r>
        <w:t>Display</w:t>
      </w:r>
      <w:r>
        <w:rPr>
          <w:spacing w:val="-3"/>
        </w:rPr>
        <w:t xml:space="preserve"> </w:t>
      </w:r>
      <w:r>
        <w:t>POP</w:t>
      </w:r>
      <w:r>
        <w:rPr>
          <w:spacing w:val="-2"/>
        </w:rPr>
        <w:t xml:space="preserve"> </w:t>
      </w:r>
      <w:r>
        <w:t>Material</w:t>
      </w:r>
      <w:r>
        <w:rPr>
          <w:spacing w:val="-2"/>
        </w:rPr>
        <w:t xml:space="preserve"> </w:t>
      </w:r>
      <w:r>
        <w:t>and</w:t>
      </w:r>
      <w:r>
        <w:rPr>
          <w:spacing w:val="-4"/>
        </w:rPr>
        <w:t xml:space="preserve"> </w:t>
      </w:r>
      <w:r>
        <w:t>brochures</w:t>
      </w:r>
      <w:r>
        <w:rPr>
          <w:spacing w:val="-4"/>
        </w:rPr>
        <w:t xml:space="preserve"> </w:t>
      </w:r>
      <w:r>
        <w:t>prominently</w:t>
      </w:r>
      <w:r>
        <w:rPr>
          <w:spacing w:val="-3"/>
        </w:rPr>
        <w:t xml:space="preserve"> </w:t>
      </w:r>
      <w:r>
        <w:t>in</w:t>
      </w:r>
      <w:r>
        <w:rPr>
          <w:spacing w:val="-4"/>
        </w:rPr>
        <w:t xml:space="preserve"> </w:t>
      </w:r>
      <w:r>
        <w:t>the</w:t>
      </w:r>
      <w:r>
        <w:rPr>
          <w:spacing w:val="-3"/>
        </w:rPr>
        <w:t xml:space="preserve"> </w:t>
      </w:r>
      <w:r>
        <w:t>Dealer’s</w:t>
      </w:r>
      <w:r>
        <w:rPr>
          <w:spacing w:val="-4"/>
        </w:rPr>
        <w:t xml:space="preserve"> </w:t>
      </w:r>
      <w:r>
        <w:t>showroom</w:t>
      </w:r>
      <w:r>
        <w:rPr>
          <w:spacing w:val="-4"/>
        </w:rPr>
        <w:t xml:space="preserve"> </w:t>
      </w:r>
      <w:r>
        <w:t>or</w:t>
      </w:r>
      <w:r>
        <w:rPr>
          <w:spacing w:val="-4"/>
        </w:rPr>
        <w:t xml:space="preserve"> </w:t>
      </w:r>
      <w:r>
        <w:t>office.</w:t>
      </w:r>
      <w:r>
        <w:rPr>
          <w:spacing w:val="-1"/>
        </w:rPr>
        <w:t xml:space="preserve"> </w:t>
      </w:r>
      <w:r>
        <w:t>(Dependent</w:t>
      </w:r>
      <w:r>
        <w:rPr>
          <w:spacing w:val="-6"/>
        </w:rPr>
        <w:t xml:space="preserve"> </w:t>
      </w:r>
      <w:r>
        <w:t>upon</w:t>
      </w:r>
      <w:r>
        <w:rPr>
          <w:spacing w:val="-1"/>
        </w:rPr>
        <w:t xml:space="preserve"> </w:t>
      </w:r>
      <w:r>
        <w:t>space)</w:t>
      </w:r>
      <w:r w:rsidR="00E84CAC">
        <w:t>.</w:t>
      </w:r>
    </w:p>
    <w:p w:rsidR="00D22D5E" w:rsidRDefault="000D09A6">
      <w:pPr>
        <w:pStyle w:val="ListParagraph"/>
        <w:numPr>
          <w:ilvl w:val="0"/>
          <w:numId w:val="9"/>
        </w:numPr>
        <w:tabs>
          <w:tab w:val="left" w:pos="1439"/>
          <w:tab w:val="left" w:pos="1440"/>
        </w:tabs>
        <w:spacing w:before="37"/>
      </w:pPr>
      <w:r>
        <w:t>Display Wave Armor product in your showroom or</w:t>
      </w:r>
      <w:r>
        <w:rPr>
          <w:spacing w:val="-16"/>
        </w:rPr>
        <w:t xml:space="preserve"> </w:t>
      </w:r>
      <w:r>
        <w:t>lot</w:t>
      </w:r>
      <w:r w:rsidR="00E84CAC">
        <w:t>.</w:t>
      </w:r>
    </w:p>
    <w:p w:rsidR="00D22D5E" w:rsidRDefault="000D09A6">
      <w:pPr>
        <w:pStyle w:val="ListParagraph"/>
        <w:numPr>
          <w:ilvl w:val="0"/>
          <w:numId w:val="9"/>
        </w:numPr>
        <w:tabs>
          <w:tab w:val="left" w:pos="1440"/>
        </w:tabs>
        <w:spacing w:before="41" w:line="276" w:lineRule="auto"/>
        <w:ind w:right="219"/>
        <w:jc w:val="both"/>
      </w:pPr>
      <w:r>
        <w:t xml:space="preserve">Follow Wave Armor branding guidelines for all logo and brand use, including all marketing materials (Any digital or printed materials that are not created by Wave Armor must have approval from Wave Armor’s marketing department </w:t>
      </w:r>
      <w:r w:rsidR="00E84CAC">
        <w:t>before</w:t>
      </w:r>
      <w:r>
        <w:rPr>
          <w:spacing w:val="-9"/>
        </w:rPr>
        <w:t xml:space="preserve"> </w:t>
      </w:r>
      <w:r>
        <w:t>distribution)</w:t>
      </w:r>
      <w:r w:rsidR="00E84CAC">
        <w:t>.</w:t>
      </w:r>
    </w:p>
    <w:p w:rsidR="00153F0E" w:rsidRDefault="00153F0E" w:rsidP="00153F0E">
      <w:pPr>
        <w:pStyle w:val="ListParagraph"/>
        <w:numPr>
          <w:ilvl w:val="0"/>
          <w:numId w:val="9"/>
        </w:numPr>
        <w:tabs>
          <w:tab w:val="left" w:pos="1439"/>
          <w:tab w:val="left" w:pos="1440"/>
        </w:tabs>
        <w:spacing w:before="2"/>
      </w:pPr>
      <w:r>
        <w:t>Must attend (1) Corporate</w:t>
      </w:r>
      <w:r w:rsidR="00E84CAC">
        <w:t>-</w:t>
      </w:r>
      <w:r>
        <w:t xml:space="preserve">sponsored show or event representing Wave </w:t>
      </w:r>
      <w:r w:rsidR="00E84CAC">
        <w:t>Armor. *</w:t>
      </w:r>
      <w:r>
        <w:t>Contingent upon covid-19</w:t>
      </w:r>
      <w:r w:rsidR="00E84CAC">
        <w:t>.</w:t>
      </w:r>
    </w:p>
    <w:p w:rsidR="00D22D5E" w:rsidRDefault="000D09A6">
      <w:pPr>
        <w:pStyle w:val="ListParagraph"/>
        <w:numPr>
          <w:ilvl w:val="0"/>
          <w:numId w:val="9"/>
        </w:numPr>
        <w:tabs>
          <w:tab w:val="left" w:pos="1439"/>
          <w:tab w:val="left" w:pos="1440"/>
        </w:tabs>
        <w:spacing w:before="37"/>
      </w:pPr>
      <w:r>
        <w:t>Maintain/Update company contact information annually for Wave Armor marketing</w:t>
      </w:r>
      <w:r>
        <w:rPr>
          <w:spacing w:val="-17"/>
        </w:rPr>
        <w:t xml:space="preserve"> </w:t>
      </w:r>
      <w:r>
        <w:t>resources</w:t>
      </w:r>
      <w:r w:rsidR="00E84CAC">
        <w:t>.</w:t>
      </w:r>
    </w:p>
    <w:p w:rsidR="00D22D5E" w:rsidRDefault="000D09A6">
      <w:pPr>
        <w:pStyle w:val="ListParagraph"/>
        <w:numPr>
          <w:ilvl w:val="0"/>
          <w:numId w:val="9"/>
        </w:numPr>
        <w:tabs>
          <w:tab w:val="left" w:pos="1439"/>
          <w:tab w:val="left" w:pos="1440"/>
        </w:tabs>
        <w:spacing w:before="41"/>
      </w:pPr>
      <w:r>
        <w:t>Provide Warranty Registration Information to customers within 30 days of product</w:t>
      </w:r>
      <w:r>
        <w:rPr>
          <w:spacing w:val="-34"/>
        </w:rPr>
        <w:t xml:space="preserve"> </w:t>
      </w:r>
      <w:r>
        <w:t>installation/delivery</w:t>
      </w:r>
      <w:r w:rsidR="00E84CAC">
        <w:t>.</w:t>
      </w:r>
    </w:p>
    <w:p w:rsidR="00D22D5E" w:rsidRDefault="000D09A6">
      <w:pPr>
        <w:pStyle w:val="ListParagraph"/>
        <w:numPr>
          <w:ilvl w:val="0"/>
          <w:numId w:val="9"/>
        </w:numPr>
        <w:tabs>
          <w:tab w:val="left" w:pos="1439"/>
          <w:tab w:val="left" w:pos="1440"/>
        </w:tabs>
        <w:spacing w:before="22" w:line="261" w:lineRule="auto"/>
        <w:ind w:right="219"/>
      </w:pPr>
      <w:r>
        <w:t>Provide Warranty Support directly to the customer after the sale/installation utilizing the Wave Armor “Warranty</w:t>
      </w:r>
      <w:r>
        <w:rPr>
          <w:spacing w:val="-1"/>
        </w:rPr>
        <w:t xml:space="preserve"> </w:t>
      </w:r>
      <w:r>
        <w:t>Program”</w:t>
      </w:r>
      <w:r w:rsidR="00E84CAC">
        <w:t>.</w:t>
      </w:r>
    </w:p>
    <w:p w:rsidR="00D22D5E" w:rsidRDefault="000D09A6">
      <w:pPr>
        <w:pStyle w:val="ListParagraph"/>
        <w:numPr>
          <w:ilvl w:val="0"/>
          <w:numId w:val="9"/>
        </w:numPr>
        <w:tabs>
          <w:tab w:val="left" w:pos="1439"/>
          <w:tab w:val="left" w:pos="1440"/>
        </w:tabs>
        <w:spacing w:line="273" w:lineRule="exact"/>
      </w:pPr>
      <w:r>
        <w:t>Present Wave Armor products to the consumer utilizing the highest level of customer</w:t>
      </w:r>
      <w:r>
        <w:rPr>
          <w:spacing w:val="-27"/>
        </w:rPr>
        <w:t xml:space="preserve"> </w:t>
      </w:r>
      <w:r>
        <w:t>service</w:t>
      </w:r>
      <w:r w:rsidR="00E84CAC">
        <w:t>.</w:t>
      </w:r>
    </w:p>
    <w:p w:rsidR="00D22D5E" w:rsidRDefault="000D09A6">
      <w:pPr>
        <w:pStyle w:val="ListParagraph"/>
        <w:numPr>
          <w:ilvl w:val="0"/>
          <w:numId w:val="9"/>
        </w:numPr>
        <w:tabs>
          <w:tab w:val="left" w:pos="1439"/>
          <w:tab w:val="left" w:pos="1440"/>
        </w:tabs>
        <w:spacing w:before="22"/>
      </w:pPr>
      <w:r>
        <w:t>Properly train and educate your staff on the full Wave Armor line of</w:t>
      </w:r>
      <w:r>
        <w:rPr>
          <w:spacing w:val="-19"/>
        </w:rPr>
        <w:t xml:space="preserve"> </w:t>
      </w:r>
      <w:r>
        <w:t>products</w:t>
      </w:r>
      <w:r w:rsidR="00E84CAC">
        <w:t>.</w:t>
      </w:r>
    </w:p>
    <w:p w:rsidR="00D22D5E" w:rsidRDefault="000D09A6">
      <w:pPr>
        <w:pStyle w:val="ListParagraph"/>
        <w:numPr>
          <w:ilvl w:val="0"/>
          <w:numId w:val="9"/>
        </w:numPr>
        <w:tabs>
          <w:tab w:val="left" w:pos="1439"/>
          <w:tab w:val="left" w:pos="1440"/>
        </w:tabs>
        <w:spacing w:before="42"/>
      </w:pPr>
      <w:r>
        <w:t>Maintain a relationship in good standing with the Territory</w:t>
      </w:r>
      <w:r>
        <w:rPr>
          <w:spacing w:val="-25"/>
        </w:rPr>
        <w:t xml:space="preserve"> </w:t>
      </w:r>
      <w:r>
        <w:t>Manager</w:t>
      </w:r>
      <w:r w:rsidR="00E84CAC">
        <w:t>.</w:t>
      </w:r>
    </w:p>
    <w:p w:rsidR="00D22D5E" w:rsidRDefault="000D09A6">
      <w:pPr>
        <w:pStyle w:val="ListParagraph"/>
        <w:numPr>
          <w:ilvl w:val="0"/>
          <w:numId w:val="9"/>
        </w:numPr>
        <w:tabs>
          <w:tab w:val="left" w:pos="1439"/>
          <w:tab w:val="left" w:pos="1440"/>
        </w:tabs>
        <w:spacing w:before="41"/>
      </w:pPr>
      <w:r>
        <w:t>Participate in</w:t>
      </w:r>
      <w:r w:rsidR="00E84CAC">
        <w:t xml:space="preserve"> an</w:t>
      </w:r>
      <w:r>
        <w:t xml:space="preserve"> annual business review and planning with Wave Armor and the Territory</w:t>
      </w:r>
      <w:r>
        <w:rPr>
          <w:spacing w:val="-26"/>
        </w:rPr>
        <w:t xml:space="preserve"> </w:t>
      </w:r>
      <w:r>
        <w:t>Manager</w:t>
      </w:r>
      <w:r w:rsidR="00E84CAC">
        <w:t>.</w:t>
      </w:r>
    </w:p>
    <w:p w:rsidR="00D22D5E" w:rsidRDefault="000D09A6">
      <w:pPr>
        <w:pStyle w:val="ListParagraph"/>
        <w:numPr>
          <w:ilvl w:val="0"/>
          <w:numId w:val="9"/>
        </w:numPr>
        <w:tabs>
          <w:tab w:val="left" w:pos="1439"/>
          <w:tab w:val="left" w:pos="1440"/>
        </w:tabs>
        <w:spacing w:before="37" w:line="278" w:lineRule="auto"/>
        <w:ind w:right="216"/>
      </w:pPr>
      <w:r>
        <w:t>Stock a minimum of $</w:t>
      </w:r>
      <w:r w:rsidR="006476D3">
        <w:t>100</w:t>
      </w:r>
      <w:r>
        <w:t xml:space="preserve">,000 worth of Wave Armor floating docks, </w:t>
      </w:r>
      <w:r w:rsidR="006476D3">
        <w:t xml:space="preserve">PWC </w:t>
      </w:r>
      <w:r>
        <w:t>ports</w:t>
      </w:r>
      <w:r w:rsidR="006476D3">
        <w:t>, boat ports</w:t>
      </w:r>
      <w:r w:rsidR="00E84CAC">
        <w:t>,</w:t>
      </w:r>
      <w:r>
        <w:t xml:space="preserve"> or rafts. The combination of which will be </w:t>
      </w:r>
      <w:r w:rsidR="006476D3">
        <w:t xml:space="preserve">no less </w:t>
      </w:r>
      <w:r w:rsidR="00E84CAC">
        <w:t>than upon</w:t>
      </w:r>
      <w:r>
        <w:t xml:space="preserve"> by the Territory</w:t>
      </w:r>
      <w:r>
        <w:rPr>
          <w:spacing w:val="-23"/>
        </w:rPr>
        <w:t xml:space="preserve"> </w:t>
      </w:r>
      <w:r>
        <w:t>Manager</w:t>
      </w:r>
      <w:r w:rsidR="00E84CAC">
        <w:t>.</w:t>
      </w:r>
    </w:p>
    <w:p w:rsidR="00D22D5E" w:rsidRDefault="000D09A6">
      <w:pPr>
        <w:pStyle w:val="ListParagraph"/>
        <w:numPr>
          <w:ilvl w:val="0"/>
          <w:numId w:val="9"/>
        </w:numPr>
        <w:tabs>
          <w:tab w:val="left" w:pos="1439"/>
          <w:tab w:val="left" w:pos="1440"/>
        </w:tabs>
        <w:spacing w:line="279" w:lineRule="exact"/>
      </w:pPr>
      <w:r>
        <w:t xml:space="preserve">Annual minimum product purchase volume of </w:t>
      </w:r>
      <w:r w:rsidRPr="00153F0E">
        <w:rPr>
          <w:b/>
          <w:i/>
        </w:rPr>
        <w:t>$</w:t>
      </w:r>
      <w:r w:rsidR="006476D3" w:rsidRPr="00153F0E">
        <w:rPr>
          <w:b/>
          <w:i/>
        </w:rPr>
        <w:t>30</w:t>
      </w:r>
      <w:r w:rsidRPr="00153F0E">
        <w:rPr>
          <w:b/>
          <w:i/>
        </w:rPr>
        <w:t>0,000</w:t>
      </w:r>
      <w:r>
        <w:t xml:space="preserve"> (Plus Annual Growth</w:t>
      </w:r>
      <w:r>
        <w:rPr>
          <w:spacing w:val="-29"/>
        </w:rPr>
        <w:t xml:space="preserve"> </w:t>
      </w:r>
      <w:r>
        <w:t>Expectation)</w:t>
      </w:r>
      <w:r w:rsidR="00E84CAC">
        <w:t>.</w:t>
      </w:r>
    </w:p>
    <w:p w:rsidR="00D22D5E" w:rsidRDefault="000D09A6">
      <w:pPr>
        <w:pStyle w:val="Heading8"/>
        <w:spacing w:before="235"/>
        <w:ind w:left="720" w:firstLine="0"/>
      </w:pPr>
      <w:r>
        <w:t>Incentives:</w:t>
      </w:r>
    </w:p>
    <w:p w:rsidR="00D22D5E" w:rsidRPr="00537C72" w:rsidRDefault="000D09A6">
      <w:pPr>
        <w:pStyle w:val="ListParagraph"/>
        <w:numPr>
          <w:ilvl w:val="0"/>
          <w:numId w:val="9"/>
        </w:numPr>
        <w:tabs>
          <w:tab w:val="left" w:pos="1439"/>
          <w:tab w:val="left" w:pos="1440"/>
        </w:tabs>
        <w:spacing w:before="3"/>
      </w:pPr>
      <w:r w:rsidRPr="00537C72">
        <w:t>Purchase at a discount of 37% off listed</w:t>
      </w:r>
      <w:r w:rsidRPr="00537C72">
        <w:rPr>
          <w:spacing w:val="-12"/>
        </w:rPr>
        <w:t xml:space="preserve"> </w:t>
      </w:r>
      <w:r w:rsidRPr="00537C72">
        <w:t>“MAP”</w:t>
      </w:r>
      <w:r w:rsidR="00E84CAC">
        <w:t>.</w:t>
      </w:r>
    </w:p>
    <w:p w:rsidR="00D22D5E" w:rsidRPr="006476D3" w:rsidRDefault="000D09A6">
      <w:pPr>
        <w:pStyle w:val="ListParagraph"/>
        <w:numPr>
          <w:ilvl w:val="0"/>
          <w:numId w:val="9"/>
        </w:numPr>
        <w:tabs>
          <w:tab w:val="left" w:pos="1439"/>
          <w:tab w:val="left" w:pos="1440"/>
        </w:tabs>
        <w:spacing w:before="22"/>
      </w:pPr>
      <w:r w:rsidRPr="006476D3">
        <w:t>Early</w:t>
      </w:r>
      <w:r w:rsidRPr="006476D3">
        <w:rPr>
          <w:spacing w:val="32"/>
        </w:rPr>
        <w:t xml:space="preserve"> </w:t>
      </w:r>
      <w:r w:rsidRPr="006476D3">
        <w:t>Buy:</w:t>
      </w:r>
      <w:r w:rsidRPr="006476D3">
        <w:rPr>
          <w:spacing w:val="31"/>
        </w:rPr>
        <w:t xml:space="preserve"> </w:t>
      </w:r>
      <w:r w:rsidRPr="006476D3">
        <w:t>Earn</w:t>
      </w:r>
      <w:r w:rsidRPr="006476D3">
        <w:rPr>
          <w:spacing w:val="30"/>
        </w:rPr>
        <w:t xml:space="preserve"> </w:t>
      </w:r>
      <w:r w:rsidRPr="006476D3">
        <w:t>an</w:t>
      </w:r>
      <w:r w:rsidRPr="006476D3">
        <w:rPr>
          <w:spacing w:val="36"/>
        </w:rPr>
        <w:t xml:space="preserve"> </w:t>
      </w:r>
      <w:r w:rsidRPr="006476D3">
        <w:t>extra</w:t>
      </w:r>
      <w:r w:rsidRPr="006476D3">
        <w:rPr>
          <w:spacing w:val="31"/>
        </w:rPr>
        <w:t xml:space="preserve"> </w:t>
      </w:r>
      <w:r w:rsidR="008B41D1" w:rsidRPr="006476D3">
        <w:t>5</w:t>
      </w:r>
      <w:r w:rsidRPr="006476D3">
        <w:t>%</w:t>
      </w:r>
      <w:r w:rsidRPr="006476D3">
        <w:rPr>
          <w:spacing w:val="37"/>
        </w:rPr>
        <w:t xml:space="preserve"> </w:t>
      </w:r>
      <w:r w:rsidRPr="006476D3">
        <w:t>off</w:t>
      </w:r>
      <w:r w:rsidRPr="006476D3">
        <w:rPr>
          <w:spacing w:val="30"/>
        </w:rPr>
        <w:t xml:space="preserve"> </w:t>
      </w:r>
      <w:r w:rsidRPr="006476D3">
        <w:t>orders</w:t>
      </w:r>
      <w:r w:rsidRPr="006476D3">
        <w:rPr>
          <w:spacing w:val="35"/>
        </w:rPr>
        <w:t xml:space="preserve"> </w:t>
      </w:r>
      <w:r w:rsidRPr="006476D3">
        <w:t>placed</w:t>
      </w:r>
      <w:r w:rsidRPr="006476D3">
        <w:rPr>
          <w:spacing w:val="31"/>
        </w:rPr>
        <w:t xml:space="preserve"> </w:t>
      </w:r>
      <w:r w:rsidRPr="006476D3">
        <w:t>October</w:t>
      </w:r>
      <w:r w:rsidRPr="006476D3">
        <w:rPr>
          <w:spacing w:val="32"/>
        </w:rPr>
        <w:t xml:space="preserve"> </w:t>
      </w:r>
      <w:r w:rsidRPr="006476D3">
        <w:t>15</w:t>
      </w:r>
      <w:r w:rsidRPr="006476D3">
        <w:rPr>
          <w:vertAlign w:val="superscript"/>
        </w:rPr>
        <w:t>th</w:t>
      </w:r>
      <w:r w:rsidRPr="006476D3">
        <w:rPr>
          <w:spacing w:val="30"/>
        </w:rPr>
        <w:t xml:space="preserve"> </w:t>
      </w:r>
      <w:r w:rsidRPr="006476D3">
        <w:t>–</w:t>
      </w:r>
      <w:r w:rsidRPr="006476D3">
        <w:rPr>
          <w:spacing w:val="32"/>
        </w:rPr>
        <w:t xml:space="preserve"> </w:t>
      </w:r>
      <w:r w:rsidRPr="006476D3">
        <w:t>November</w:t>
      </w:r>
      <w:r w:rsidRPr="006476D3">
        <w:rPr>
          <w:spacing w:val="33"/>
        </w:rPr>
        <w:t xml:space="preserve"> </w:t>
      </w:r>
      <w:r w:rsidRPr="006476D3">
        <w:t>30</w:t>
      </w:r>
      <w:r w:rsidRPr="006476D3">
        <w:rPr>
          <w:vertAlign w:val="superscript"/>
        </w:rPr>
        <w:t>th</w:t>
      </w:r>
      <w:r w:rsidRPr="006476D3">
        <w:t>.</w:t>
      </w:r>
      <w:r w:rsidRPr="006476D3">
        <w:rPr>
          <w:spacing w:val="20"/>
        </w:rPr>
        <w:t xml:space="preserve"> </w:t>
      </w:r>
      <w:r w:rsidRPr="006476D3">
        <w:t>Minimum</w:t>
      </w:r>
      <w:r w:rsidRPr="006476D3">
        <w:rPr>
          <w:spacing w:val="33"/>
        </w:rPr>
        <w:t xml:space="preserve"> </w:t>
      </w:r>
      <w:r w:rsidRPr="006476D3">
        <w:t>Early</w:t>
      </w:r>
      <w:r w:rsidRPr="006476D3">
        <w:rPr>
          <w:spacing w:val="33"/>
        </w:rPr>
        <w:t xml:space="preserve"> </w:t>
      </w:r>
      <w:r w:rsidRPr="006476D3">
        <w:t>Buy</w:t>
      </w:r>
      <w:r w:rsidRPr="006476D3">
        <w:rPr>
          <w:spacing w:val="31"/>
        </w:rPr>
        <w:t xml:space="preserve"> </w:t>
      </w:r>
      <w:r w:rsidRPr="006476D3">
        <w:t>Order</w:t>
      </w:r>
      <w:r w:rsidRPr="006476D3">
        <w:rPr>
          <w:spacing w:val="32"/>
        </w:rPr>
        <w:t xml:space="preserve"> </w:t>
      </w:r>
      <w:r w:rsidRPr="006476D3">
        <w:t>of</w:t>
      </w:r>
    </w:p>
    <w:p w:rsidR="00D22D5E" w:rsidRPr="00537C72" w:rsidRDefault="006476D3">
      <w:pPr>
        <w:pStyle w:val="BodyText"/>
        <w:spacing w:before="24" w:line="256" w:lineRule="auto"/>
        <w:ind w:left="1440" w:right="216"/>
        <w:jc w:val="both"/>
      </w:pPr>
      <w:r w:rsidRPr="006476D3">
        <w:rPr>
          <w:b/>
          <w:i/>
        </w:rPr>
        <w:t>$100,000</w:t>
      </w:r>
      <w:r w:rsidR="000D09A6" w:rsidRPr="006476D3">
        <w:t xml:space="preserve">. </w:t>
      </w:r>
      <w:r w:rsidR="005F143B" w:rsidRPr="006476D3">
        <w:t>*</w:t>
      </w:r>
      <w:r w:rsidR="005F143B" w:rsidRPr="006476D3">
        <w:rPr>
          <w:sz w:val="20"/>
        </w:rPr>
        <w:t xml:space="preserve"> </w:t>
      </w:r>
      <w:r w:rsidR="005F143B" w:rsidRPr="006476D3">
        <w:t>Additionally, all invoices paid in full by Dec</w:t>
      </w:r>
      <w:r w:rsidR="00E84CAC">
        <w:t>ember</w:t>
      </w:r>
      <w:r w:rsidR="005F143B" w:rsidRPr="006476D3">
        <w:t xml:space="preserve"> 31st will receive a 2% credit issued to the account. </w:t>
      </w:r>
      <w:r w:rsidR="000D09A6" w:rsidRPr="006476D3">
        <w:t>Early Buy orders must ship within one week of staging, with the last truck shipping</w:t>
      </w:r>
      <w:r w:rsidR="000D09A6" w:rsidRPr="00537C72">
        <w:t xml:space="preserve"> before February 28</w:t>
      </w:r>
      <w:r w:rsidR="000D09A6" w:rsidRPr="00537C72">
        <w:rPr>
          <w:vertAlign w:val="superscript"/>
        </w:rPr>
        <w:t>th</w:t>
      </w:r>
      <w:r w:rsidR="000D09A6" w:rsidRPr="00537C72">
        <w:t>. Invoices must be paid by April 15</w:t>
      </w:r>
      <w:r w:rsidR="000D09A6" w:rsidRPr="00537C72">
        <w:rPr>
          <w:vertAlign w:val="superscript"/>
        </w:rPr>
        <w:t>th</w:t>
      </w:r>
      <w:r w:rsidR="000D09A6" w:rsidRPr="00537C72">
        <w:t xml:space="preserve">. All open orders still here after </w:t>
      </w:r>
      <w:r w:rsidR="00E84CAC" w:rsidRPr="00537C72">
        <w:t>February</w:t>
      </w:r>
      <w:r w:rsidR="000D09A6" w:rsidRPr="00537C72">
        <w:t xml:space="preserve"> 28</w:t>
      </w:r>
      <w:r w:rsidR="000D09A6" w:rsidRPr="00537C72">
        <w:rPr>
          <w:vertAlign w:val="superscript"/>
        </w:rPr>
        <w:t>th</w:t>
      </w:r>
      <w:r w:rsidR="000D09A6" w:rsidRPr="00537C72">
        <w:t xml:space="preserve"> and/or unpaid invoices on April 15</w:t>
      </w:r>
      <w:r w:rsidR="000D09A6" w:rsidRPr="00537C72">
        <w:rPr>
          <w:vertAlign w:val="superscript"/>
        </w:rPr>
        <w:t>th</w:t>
      </w:r>
      <w:r w:rsidR="000D09A6" w:rsidRPr="00537C72">
        <w:t xml:space="preserve"> will forfeit the</w:t>
      </w:r>
      <w:r w:rsidR="000D09A6" w:rsidRPr="00537C72">
        <w:rPr>
          <w:spacing w:val="-10"/>
        </w:rPr>
        <w:t xml:space="preserve"> </w:t>
      </w:r>
      <w:r w:rsidR="000D09A6" w:rsidRPr="00537C72">
        <w:t>discount</w:t>
      </w:r>
      <w:r w:rsidR="00E84CAC">
        <w:t>.</w:t>
      </w:r>
    </w:p>
    <w:p w:rsidR="00D22D5E" w:rsidRPr="00537C72" w:rsidRDefault="000D09A6">
      <w:pPr>
        <w:pStyle w:val="ListParagraph"/>
        <w:numPr>
          <w:ilvl w:val="0"/>
          <w:numId w:val="9"/>
        </w:numPr>
        <w:tabs>
          <w:tab w:val="left" w:pos="1439"/>
          <w:tab w:val="left" w:pos="1440"/>
        </w:tabs>
        <w:spacing w:before="5"/>
      </w:pPr>
      <w:r w:rsidRPr="00537C72">
        <w:t>Additional Marketing Support</w:t>
      </w:r>
      <w:r w:rsidRPr="00537C72">
        <w:rPr>
          <w:spacing w:val="-10"/>
        </w:rPr>
        <w:t xml:space="preserve"> </w:t>
      </w:r>
      <w:r w:rsidRPr="00537C72">
        <w:t>provided:</w:t>
      </w:r>
    </w:p>
    <w:p w:rsidR="00D22D5E" w:rsidRPr="00537C72" w:rsidRDefault="000D09A6">
      <w:pPr>
        <w:pStyle w:val="ListParagraph"/>
        <w:numPr>
          <w:ilvl w:val="1"/>
          <w:numId w:val="9"/>
        </w:numPr>
        <w:tabs>
          <w:tab w:val="left" w:pos="2159"/>
          <w:tab w:val="left" w:pos="2160"/>
        </w:tabs>
        <w:spacing w:before="24"/>
      </w:pPr>
      <w:r w:rsidRPr="00537C72">
        <w:t>$150 Merchandise credit towards Wave Armor Branded Apparel and Items for your sales/service</w:t>
      </w:r>
      <w:r w:rsidRPr="00537C72">
        <w:rPr>
          <w:spacing w:val="-35"/>
        </w:rPr>
        <w:t xml:space="preserve"> </w:t>
      </w:r>
      <w:r w:rsidRPr="00537C72">
        <w:t>team</w:t>
      </w:r>
      <w:r w:rsidR="00E84CAC">
        <w:t>.</w:t>
      </w:r>
    </w:p>
    <w:p w:rsidR="00D22D5E" w:rsidRPr="00537C72" w:rsidRDefault="000D09A6">
      <w:pPr>
        <w:pStyle w:val="ListParagraph"/>
        <w:numPr>
          <w:ilvl w:val="1"/>
          <w:numId w:val="9"/>
        </w:numPr>
        <w:tabs>
          <w:tab w:val="left" w:pos="2159"/>
          <w:tab w:val="left" w:pos="2160"/>
        </w:tabs>
        <w:spacing w:before="13"/>
      </w:pPr>
      <w:r w:rsidRPr="00537C72">
        <w:t>202</w:t>
      </w:r>
      <w:r w:rsidR="00153F0E">
        <w:t>1</w:t>
      </w:r>
      <w:r w:rsidRPr="00537C72">
        <w:t xml:space="preserve"> Co-op Marketing Program &amp; Dealer Advertising</w:t>
      </w:r>
      <w:r w:rsidRPr="00537C72">
        <w:rPr>
          <w:spacing w:val="-18"/>
        </w:rPr>
        <w:t xml:space="preserve"> </w:t>
      </w:r>
      <w:r w:rsidRPr="00537C72">
        <w:t>Guidelines</w:t>
      </w:r>
      <w:r w:rsidR="00E84CAC">
        <w:t>.</w:t>
      </w:r>
    </w:p>
    <w:p w:rsidR="00D22D5E" w:rsidRDefault="000D09A6">
      <w:pPr>
        <w:pStyle w:val="ListParagraph"/>
        <w:numPr>
          <w:ilvl w:val="0"/>
          <w:numId w:val="9"/>
        </w:numPr>
        <w:tabs>
          <w:tab w:val="left" w:pos="1439"/>
          <w:tab w:val="left" w:pos="1440"/>
        </w:tabs>
        <w:spacing w:before="10"/>
      </w:pPr>
      <w:r>
        <w:t>Additional Sales Support</w:t>
      </w:r>
      <w:r>
        <w:rPr>
          <w:spacing w:val="-11"/>
        </w:rPr>
        <w:t xml:space="preserve"> </w:t>
      </w:r>
      <w:r>
        <w:t>provided:</w:t>
      </w:r>
    </w:p>
    <w:p w:rsidR="00D22D5E" w:rsidRDefault="000D09A6">
      <w:pPr>
        <w:pStyle w:val="ListParagraph"/>
        <w:numPr>
          <w:ilvl w:val="1"/>
          <w:numId w:val="9"/>
        </w:numPr>
        <w:tabs>
          <w:tab w:val="left" w:pos="2159"/>
          <w:tab w:val="left" w:pos="2160"/>
        </w:tabs>
        <w:spacing w:before="24"/>
      </w:pPr>
      <w:r>
        <w:t>Lead Distribution from Wave Armor upon completion of the Dealer Locator / Referral Request</w:t>
      </w:r>
      <w:r>
        <w:rPr>
          <w:spacing w:val="-34"/>
        </w:rPr>
        <w:t xml:space="preserve"> </w:t>
      </w:r>
      <w:r>
        <w:t>Form.</w:t>
      </w:r>
    </w:p>
    <w:p w:rsidR="00746A73" w:rsidRPr="00153F0E" w:rsidRDefault="00746A73" w:rsidP="00746A73">
      <w:pPr>
        <w:pStyle w:val="ListParagraph"/>
        <w:numPr>
          <w:ilvl w:val="1"/>
          <w:numId w:val="9"/>
        </w:numPr>
        <w:tabs>
          <w:tab w:val="left" w:pos="2159"/>
          <w:tab w:val="left" w:pos="2160"/>
        </w:tabs>
        <w:spacing w:before="17"/>
      </w:pPr>
      <w:r w:rsidRPr="00153F0E">
        <w:t>Opportunity to schedule the “NEW” Wave Armor Show Trailer at your local event (if available)</w:t>
      </w:r>
      <w:r w:rsidR="00E84CAC">
        <w:t>.</w:t>
      </w:r>
    </w:p>
    <w:p w:rsidR="00D22D5E" w:rsidRDefault="000D09A6">
      <w:pPr>
        <w:pStyle w:val="ListParagraph"/>
        <w:numPr>
          <w:ilvl w:val="1"/>
          <w:numId w:val="9"/>
        </w:numPr>
        <w:tabs>
          <w:tab w:val="left" w:pos="2159"/>
          <w:tab w:val="left" w:pos="2160"/>
        </w:tabs>
        <w:spacing w:before="17"/>
      </w:pPr>
      <w:r>
        <w:t>Wave Armor Sales Representative attendance at a tradeshow or marketing event (w/prior</w:t>
      </w:r>
      <w:r>
        <w:rPr>
          <w:spacing w:val="-24"/>
        </w:rPr>
        <w:t xml:space="preserve"> </w:t>
      </w:r>
      <w:r>
        <w:t>scheduling)</w:t>
      </w:r>
      <w:r w:rsidR="00E84CAC">
        <w:t>.</w:t>
      </w:r>
    </w:p>
    <w:p w:rsidR="00D22D5E" w:rsidRDefault="000D09A6">
      <w:pPr>
        <w:pStyle w:val="ListParagraph"/>
        <w:numPr>
          <w:ilvl w:val="1"/>
          <w:numId w:val="9"/>
        </w:numPr>
        <w:tabs>
          <w:tab w:val="left" w:pos="2159"/>
          <w:tab w:val="left" w:pos="2160"/>
        </w:tabs>
        <w:spacing w:before="13"/>
      </w:pPr>
      <w:r>
        <w:t>Wave Armor sponsored sales contest for your sales team OR (3) Wave Armor Coolers for</w:t>
      </w:r>
      <w:r>
        <w:rPr>
          <w:spacing w:val="-36"/>
        </w:rPr>
        <w:t xml:space="preserve"> </w:t>
      </w:r>
      <w:r>
        <w:t>promotions</w:t>
      </w:r>
      <w:r w:rsidR="00E84CAC">
        <w:t>.</w:t>
      </w:r>
    </w:p>
    <w:p w:rsidR="00D22D5E" w:rsidRDefault="00D22D5E">
      <w:pPr>
        <w:sectPr w:rsidR="00D22D5E">
          <w:pgSz w:w="12240" w:h="15840"/>
          <w:pgMar w:top="900" w:right="500" w:bottom="1440" w:left="0" w:header="288" w:footer="1257" w:gutter="0"/>
          <w:cols w:space="720"/>
        </w:sectPr>
      </w:pPr>
    </w:p>
    <w:p w:rsidR="00D22D5E" w:rsidRDefault="00D22D5E">
      <w:pPr>
        <w:pStyle w:val="BodyText"/>
        <w:rPr>
          <w:sz w:val="20"/>
        </w:rPr>
      </w:pPr>
    </w:p>
    <w:p w:rsidR="00D22D5E" w:rsidRDefault="000D09A6">
      <w:pPr>
        <w:pStyle w:val="Heading3"/>
        <w:spacing w:before="175"/>
        <w:ind w:left="3604"/>
      </w:pPr>
      <w:r>
        <w:rPr>
          <w:color w:val="1F497C"/>
        </w:rPr>
        <w:t>DIRECT DEALER ACKNOWLEDGEMENT</w:t>
      </w:r>
    </w:p>
    <w:p w:rsidR="00D22D5E" w:rsidRDefault="000D09A6">
      <w:pPr>
        <w:pStyle w:val="BodyText"/>
        <w:tabs>
          <w:tab w:val="left" w:pos="9452"/>
        </w:tabs>
        <w:spacing w:before="281" w:line="360" w:lineRule="auto"/>
        <w:ind w:left="720" w:right="214"/>
        <w:jc w:val="right"/>
      </w:pPr>
      <w:r>
        <w:t>This Direct Dealer Acknowledgement is made effective</w:t>
      </w:r>
      <w:r>
        <w:rPr>
          <w:spacing w:val="16"/>
        </w:rPr>
        <w:t xml:space="preserve"> </w:t>
      </w:r>
      <w:r>
        <w:t>as</w:t>
      </w:r>
      <w:r>
        <w:rPr>
          <w:spacing w:val="3"/>
        </w:rPr>
        <w:t xml:space="preserve"> </w:t>
      </w:r>
      <w:r>
        <w:t>of</w:t>
      </w:r>
      <w:r>
        <w:rPr>
          <w:u w:val="single"/>
        </w:rPr>
        <w:t xml:space="preserve"> </w:t>
      </w:r>
      <w:r>
        <w:rPr>
          <w:u w:val="single"/>
        </w:rPr>
        <w:tab/>
      </w:r>
      <w:r>
        <w:t>by and</w:t>
      </w:r>
      <w:r>
        <w:rPr>
          <w:spacing w:val="5"/>
        </w:rPr>
        <w:t xml:space="preserve"> </w:t>
      </w:r>
      <w:r>
        <w:t>between</w:t>
      </w:r>
      <w:r>
        <w:rPr>
          <w:spacing w:val="5"/>
        </w:rPr>
        <w:t xml:space="preserve"> </w:t>
      </w:r>
      <w:r>
        <w:rPr>
          <w:spacing w:val="-4"/>
        </w:rPr>
        <w:t>Wave</w:t>
      </w:r>
      <w:r>
        <w:t xml:space="preserve"> Armor,</w:t>
      </w:r>
      <w:r>
        <w:rPr>
          <w:spacing w:val="7"/>
        </w:rPr>
        <w:t xml:space="preserve"> </w:t>
      </w:r>
      <w:r>
        <w:t>LLC,</w:t>
      </w:r>
      <w:r>
        <w:rPr>
          <w:spacing w:val="7"/>
        </w:rPr>
        <w:t xml:space="preserve"> </w:t>
      </w:r>
      <w:r>
        <w:t>a</w:t>
      </w:r>
      <w:r>
        <w:rPr>
          <w:spacing w:val="10"/>
        </w:rPr>
        <w:t xml:space="preserve"> </w:t>
      </w:r>
      <w:r>
        <w:t>Minnesota</w:t>
      </w:r>
      <w:r>
        <w:rPr>
          <w:spacing w:val="9"/>
        </w:rPr>
        <w:t xml:space="preserve"> </w:t>
      </w:r>
      <w:r>
        <w:t>company,</w:t>
      </w:r>
      <w:r>
        <w:rPr>
          <w:spacing w:val="8"/>
        </w:rPr>
        <w:t xml:space="preserve"> </w:t>
      </w:r>
      <w:r>
        <w:t>located</w:t>
      </w:r>
      <w:r>
        <w:rPr>
          <w:spacing w:val="10"/>
        </w:rPr>
        <w:t xml:space="preserve"> </w:t>
      </w:r>
      <w:r>
        <w:t>at</w:t>
      </w:r>
      <w:r>
        <w:rPr>
          <w:spacing w:val="7"/>
        </w:rPr>
        <w:t xml:space="preserve"> </w:t>
      </w:r>
      <w:r>
        <w:t>411</w:t>
      </w:r>
      <w:r>
        <w:rPr>
          <w:spacing w:val="9"/>
        </w:rPr>
        <w:t xml:space="preserve"> </w:t>
      </w:r>
      <w:r>
        <w:t>W.</w:t>
      </w:r>
      <w:r>
        <w:rPr>
          <w:spacing w:val="12"/>
        </w:rPr>
        <w:t xml:space="preserve"> </w:t>
      </w:r>
      <w:r>
        <w:t>Congress</w:t>
      </w:r>
      <w:r>
        <w:rPr>
          <w:spacing w:val="10"/>
        </w:rPr>
        <w:t xml:space="preserve"> </w:t>
      </w:r>
      <w:r>
        <w:t>Street,</w:t>
      </w:r>
      <w:r>
        <w:rPr>
          <w:spacing w:val="8"/>
        </w:rPr>
        <w:t xml:space="preserve"> </w:t>
      </w:r>
      <w:r>
        <w:t>Maple</w:t>
      </w:r>
      <w:r>
        <w:rPr>
          <w:spacing w:val="10"/>
        </w:rPr>
        <w:t xml:space="preserve"> </w:t>
      </w:r>
      <w:r>
        <w:t>Lake,</w:t>
      </w:r>
      <w:r>
        <w:rPr>
          <w:spacing w:val="8"/>
        </w:rPr>
        <w:t xml:space="preserve"> </w:t>
      </w:r>
      <w:r>
        <w:t>Minnesota</w:t>
      </w:r>
      <w:r>
        <w:rPr>
          <w:spacing w:val="10"/>
        </w:rPr>
        <w:t xml:space="preserve"> </w:t>
      </w:r>
      <w:r>
        <w:t>55358</w:t>
      </w:r>
      <w:r>
        <w:rPr>
          <w:spacing w:val="8"/>
        </w:rPr>
        <w:t xml:space="preserve"> </w:t>
      </w:r>
      <w:r>
        <w:t>(“Company”)</w:t>
      </w:r>
      <w:r>
        <w:rPr>
          <w:spacing w:val="10"/>
        </w:rPr>
        <w:t xml:space="preserve"> </w:t>
      </w:r>
      <w:r>
        <w:t>and</w:t>
      </w:r>
    </w:p>
    <w:p w:rsidR="00D22D5E" w:rsidRDefault="000D09A6">
      <w:pPr>
        <w:pStyle w:val="BodyText"/>
        <w:tabs>
          <w:tab w:val="left" w:pos="9313"/>
          <w:tab w:val="left" w:pos="9662"/>
          <w:tab w:val="left" w:pos="10612"/>
        </w:tabs>
        <w:spacing w:line="264" w:lineRule="exact"/>
        <w:ind w:right="225"/>
        <w:jc w:val="right"/>
      </w:pPr>
      <w:r>
        <w:rPr>
          <w:u w:val="single"/>
        </w:rPr>
        <w:t xml:space="preserve"> </w:t>
      </w:r>
      <w:r>
        <w:rPr>
          <w:u w:val="single"/>
        </w:rPr>
        <w:tab/>
      </w:r>
      <w:r>
        <w:t>,</w:t>
      </w:r>
      <w:r>
        <w:tab/>
        <w:t>located</w:t>
      </w:r>
      <w:r>
        <w:tab/>
      </w:r>
      <w:r>
        <w:rPr>
          <w:spacing w:val="-1"/>
        </w:rPr>
        <w:t>at</w:t>
      </w:r>
    </w:p>
    <w:p w:rsidR="00D22D5E" w:rsidRDefault="00871AE8">
      <w:pPr>
        <w:pStyle w:val="BodyText"/>
        <w:spacing w:before="135"/>
        <w:ind w:left="720" w:right="220"/>
        <w:jc w:val="right"/>
      </w:pPr>
      <w:r>
        <w:rPr>
          <w:noProof/>
        </w:rPr>
        <mc:AlternateContent>
          <mc:Choice Requires="wps">
            <w:drawing>
              <wp:anchor distT="0" distB="0" distL="114300" distR="114300" simplePos="0" relativeHeight="251644928" behindDoc="0" locked="0" layoutInCell="1" allowOverlap="1">
                <wp:simplePos x="0" y="0"/>
                <wp:positionH relativeFrom="page">
                  <wp:posOffset>457200</wp:posOffset>
                </wp:positionH>
                <wp:positionV relativeFrom="paragraph">
                  <wp:posOffset>239395</wp:posOffset>
                </wp:positionV>
                <wp:extent cx="5635625" cy="1270"/>
                <wp:effectExtent l="9525" t="10795" r="12700" b="6985"/>
                <wp:wrapNone/>
                <wp:docPr id="46"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5625" cy="1270"/>
                        </a:xfrm>
                        <a:custGeom>
                          <a:avLst/>
                          <a:gdLst>
                            <a:gd name="T0" fmla="+- 0 720 720"/>
                            <a:gd name="T1" fmla="*/ T0 w 8875"/>
                            <a:gd name="T2" fmla="+- 0 3352 720"/>
                            <a:gd name="T3" fmla="*/ T2 w 8875"/>
                            <a:gd name="T4" fmla="+- 0 3355 720"/>
                            <a:gd name="T5" fmla="*/ T4 w 8875"/>
                            <a:gd name="T6" fmla="+- 0 8171 720"/>
                            <a:gd name="T7" fmla="*/ T6 w 8875"/>
                            <a:gd name="T8" fmla="+- 0 8174 720"/>
                            <a:gd name="T9" fmla="*/ T8 w 8875"/>
                            <a:gd name="T10" fmla="+- 0 9595 720"/>
                            <a:gd name="T11" fmla="*/ T10 w 8875"/>
                          </a:gdLst>
                          <a:ahLst/>
                          <a:cxnLst>
                            <a:cxn ang="0">
                              <a:pos x="T1" y="0"/>
                            </a:cxn>
                            <a:cxn ang="0">
                              <a:pos x="T3" y="0"/>
                            </a:cxn>
                            <a:cxn ang="0">
                              <a:pos x="T5" y="0"/>
                            </a:cxn>
                            <a:cxn ang="0">
                              <a:pos x="T7" y="0"/>
                            </a:cxn>
                            <a:cxn ang="0">
                              <a:pos x="T9" y="0"/>
                            </a:cxn>
                            <a:cxn ang="0">
                              <a:pos x="T11" y="0"/>
                            </a:cxn>
                          </a:cxnLst>
                          <a:rect l="0" t="0" r="r" b="b"/>
                          <a:pathLst>
                            <a:path w="8875">
                              <a:moveTo>
                                <a:pt x="0" y="0"/>
                              </a:moveTo>
                              <a:lnTo>
                                <a:pt x="2632" y="0"/>
                              </a:lnTo>
                              <a:moveTo>
                                <a:pt x="2635" y="0"/>
                              </a:moveTo>
                              <a:lnTo>
                                <a:pt x="7451" y="0"/>
                              </a:lnTo>
                              <a:moveTo>
                                <a:pt x="7454" y="0"/>
                              </a:moveTo>
                              <a:lnTo>
                                <a:pt x="8875" y="0"/>
                              </a:lnTo>
                            </a:path>
                          </a:pathLst>
                        </a:custGeom>
                        <a:noFill/>
                        <a:ln w="90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55F05" id="AutoShape 82" o:spid="_x0000_s1026" style="position:absolute;margin-left:36pt;margin-top:18.85pt;width:443.75pt;height:.1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" path="m,l2632,t3,l7451,t3,l8875,e" filled="f" strokeweight=".25244mm">
                <v:path arrowok="t" o:connecttype="custom" o:connectlocs="0,0;1671320,0;1673225,0;4731385,0;4733290,0;5635625,0" o:connectangles="0,0,0,0,0,0"/>
                <w10:wrap anchorx="page"/>
              </v:shape>
            </w:pict>
          </mc:Fallback>
        </mc:AlternateContent>
      </w:r>
      <w:r w:rsidR="000D09A6">
        <w:rPr>
          <w:spacing w:val="-1"/>
        </w:rPr>
        <w:t>(“Dealer”).</w:t>
      </w:r>
    </w:p>
    <w:p w:rsidR="00D22D5E" w:rsidRDefault="000D09A6">
      <w:pPr>
        <w:pStyle w:val="Heading8"/>
        <w:spacing w:before="139"/>
        <w:ind w:left="720" w:firstLine="0"/>
      </w:pPr>
      <w:r>
        <w:t>Please initial to confirm each statement:</w:t>
      </w:r>
    </w:p>
    <w:p w:rsidR="00D22D5E" w:rsidRDefault="00D22D5E">
      <w:pPr>
        <w:pStyle w:val="BodyText"/>
        <w:rPr>
          <w:b/>
          <w:sz w:val="20"/>
        </w:rPr>
      </w:pPr>
    </w:p>
    <w:p w:rsidR="00D22D5E" w:rsidRDefault="00D22D5E">
      <w:pPr>
        <w:pStyle w:val="BodyText"/>
        <w:spacing w:before="1"/>
        <w:rPr>
          <w:b/>
          <w:sz w:val="14"/>
        </w:rPr>
      </w:pPr>
    </w:p>
    <w:tbl>
      <w:tblPr>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2"/>
        <w:gridCol w:w="10100"/>
      </w:tblGrid>
      <w:tr w:rsidR="00D22D5E">
        <w:trPr>
          <w:trHeight w:val="484"/>
        </w:trPr>
        <w:tc>
          <w:tcPr>
            <w:tcW w:w="922" w:type="dxa"/>
          </w:tcPr>
          <w:p w:rsidR="00D22D5E" w:rsidRDefault="00D22D5E">
            <w:pPr>
              <w:pStyle w:val="TableParagraph"/>
              <w:rPr>
                <w:rFonts w:ascii="Times New Roman"/>
              </w:rPr>
            </w:pPr>
          </w:p>
        </w:tc>
        <w:tc>
          <w:tcPr>
            <w:tcW w:w="10100" w:type="dxa"/>
          </w:tcPr>
          <w:p w:rsidR="00D22D5E" w:rsidRDefault="000D09A6">
            <w:pPr>
              <w:pStyle w:val="TableParagraph"/>
              <w:spacing w:before="102"/>
              <w:ind w:left="105"/>
            </w:pPr>
            <w:r>
              <w:t>I understand all invoices are sent via e-mail to the A/P contact listed above.</w:t>
            </w:r>
          </w:p>
        </w:tc>
      </w:tr>
      <w:tr w:rsidR="00D22D5E">
        <w:trPr>
          <w:trHeight w:val="805"/>
        </w:trPr>
        <w:tc>
          <w:tcPr>
            <w:tcW w:w="922" w:type="dxa"/>
          </w:tcPr>
          <w:p w:rsidR="00D22D5E" w:rsidRDefault="00D22D5E">
            <w:pPr>
              <w:pStyle w:val="TableParagraph"/>
              <w:rPr>
                <w:rFonts w:ascii="Times New Roman"/>
              </w:rPr>
            </w:pPr>
          </w:p>
        </w:tc>
        <w:tc>
          <w:tcPr>
            <w:tcW w:w="10100" w:type="dxa"/>
          </w:tcPr>
          <w:p w:rsidR="00D22D5E" w:rsidRDefault="000D09A6">
            <w:pPr>
              <w:pStyle w:val="TableParagraph"/>
              <w:ind w:left="105"/>
            </w:pPr>
            <w:r>
              <w:t>I understand that my payment terms are NET 30. Payment must be received within 30 days of invoice date. Accounts with unpaid balanced past 30 days without authorization may be placed on credit hold and be</w:t>
            </w:r>
          </w:p>
          <w:p w:rsidR="00D22D5E" w:rsidRDefault="000D09A6">
            <w:pPr>
              <w:pStyle w:val="TableParagraph"/>
              <w:spacing w:line="252" w:lineRule="exact"/>
              <w:ind w:left="105"/>
            </w:pPr>
            <w:r>
              <w:t>subject to review.</w:t>
            </w:r>
          </w:p>
        </w:tc>
      </w:tr>
      <w:tr w:rsidR="00D22D5E">
        <w:trPr>
          <w:trHeight w:val="537"/>
        </w:trPr>
        <w:tc>
          <w:tcPr>
            <w:tcW w:w="922" w:type="dxa"/>
          </w:tcPr>
          <w:p w:rsidR="00D22D5E" w:rsidRDefault="00D22D5E">
            <w:pPr>
              <w:pStyle w:val="TableParagraph"/>
              <w:rPr>
                <w:rFonts w:ascii="Times New Roman"/>
              </w:rPr>
            </w:pPr>
          </w:p>
        </w:tc>
        <w:tc>
          <w:tcPr>
            <w:tcW w:w="10100" w:type="dxa"/>
          </w:tcPr>
          <w:p w:rsidR="00D22D5E" w:rsidRDefault="000D09A6" w:rsidP="00E84CAC">
            <w:pPr>
              <w:pStyle w:val="TableParagraph"/>
              <w:spacing w:line="265" w:lineRule="exact"/>
              <w:ind w:left="105"/>
            </w:pPr>
            <w:r>
              <w:t>I understand that all orders need to be e-mailed to</w:t>
            </w:r>
            <w:r>
              <w:rPr>
                <w:color w:val="1F497C"/>
              </w:rPr>
              <w:t xml:space="preserve"> </w:t>
            </w:r>
            <w:hyperlink r:id="rId13" w:history="1">
              <w:r w:rsidR="00E84CAC" w:rsidRPr="00826244">
                <w:rPr>
                  <w:rStyle w:val="Hyperlink"/>
                </w:rPr>
                <w:t xml:space="preserve">orders@wavearmor.com. </w:t>
              </w:r>
            </w:hyperlink>
            <w:r>
              <w:t xml:space="preserve"> </w:t>
            </w:r>
          </w:p>
        </w:tc>
      </w:tr>
      <w:tr w:rsidR="00D22D5E">
        <w:trPr>
          <w:trHeight w:val="436"/>
        </w:trPr>
        <w:tc>
          <w:tcPr>
            <w:tcW w:w="922" w:type="dxa"/>
          </w:tcPr>
          <w:p w:rsidR="00D22D5E" w:rsidRDefault="00D22D5E">
            <w:pPr>
              <w:pStyle w:val="TableParagraph"/>
              <w:rPr>
                <w:rFonts w:ascii="Times New Roman"/>
              </w:rPr>
            </w:pPr>
          </w:p>
        </w:tc>
        <w:tc>
          <w:tcPr>
            <w:tcW w:w="10100" w:type="dxa"/>
          </w:tcPr>
          <w:p w:rsidR="00D22D5E" w:rsidRDefault="000D09A6">
            <w:pPr>
              <w:pStyle w:val="TableParagraph"/>
              <w:spacing w:before="83"/>
              <w:ind w:left="105"/>
            </w:pPr>
            <w:r>
              <w:t xml:space="preserve">I understand </w:t>
            </w:r>
            <w:r w:rsidR="00F677DF">
              <w:t xml:space="preserve">if I am approved for credit terms that I may choose between using my credit terms OR paying by credit card. If I pay by credit card I must do so within 1 business day of my order shipping and I will incur a 4% credit card processing fee. </w:t>
            </w:r>
          </w:p>
        </w:tc>
      </w:tr>
      <w:tr w:rsidR="00D22D5E">
        <w:trPr>
          <w:trHeight w:val="441"/>
        </w:trPr>
        <w:tc>
          <w:tcPr>
            <w:tcW w:w="922" w:type="dxa"/>
          </w:tcPr>
          <w:p w:rsidR="00D22D5E" w:rsidRDefault="00D22D5E">
            <w:pPr>
              <w:pStyle w:val="TableParagraph"/>
              <w:rPr>
                <w:rFonts w:ascii="Times New Roman"/>
              </w:rPr>
            </w:pPr>
          </w:p>
        </w:tc>
        <w:tc>
          <w:tcPr>
            <w:tcW w:w="10100" w:type="dxa"/>
          </w:tcPr>
          <w:p w:rsidR="00D22D5E" w:rsidRDefault="000D09A6">
            <w:pPr>
              <w:pStyle w:val="TableParagraph"/>
              <w:spacing w:before="83"/>
              <w:ind w:left="105"/>
            </w:pPr>
            <w:r>
              <w:t>I understand Wave Armor will not accept same-day orders.</w:t>
            </w:r>
          </w:p>
        </w:tc>
      </w:tr>
      <w:tr w:rsidR="00D22D5E">
        <w:trPr>
          <w:trHeight w:val="594"/>
        </w:trPr>
        <w:tc>
          <w:tcPr>
            <w:tcW w:w="922" w:type="dxa"/>
          </w:tcPr>
          <w:p w:rsidR="00D22D5E" w:rsidRDefault="00D22D5E">
            <w:pPr>
              <w:pStyle w:val="TableParagraph"/>
              <w:rPr>
                <w:rFonts w:ascii="Times New Roman"/>
              </w:rPr>
            </w:pPr>
          </w:p>
        </w:tc>
        <w:tc>
          <w:tcPr>
            <w:tcW w:w="10100" w:type="dxa"/>
          </w:tcPr>
          <w:p w:rsidR="00D22D5E" w:rsidRDefault="000D09A6">
            <w:pPr>
              <w:pStyle w:val="TableParagraph"/>
              <w:spacing w:before="25"/>
              <w:ind w:left="105"/>
            </w:pPr>
            <w:r>
              <w:t>I understand there will be a $250 Order Change Fee charged for any order that is changed within 48 hours of scheduled shipping or pick-up.</w:t>
            </w:r>
          </w:p>
        </w:tc>
      </w:tr>
      <w:tr w:rsidR="00D22D5E">
        <w:trPr>
          <w:trHeight w:val="455"/>
        </w:trPr>
        <w:tc>
          <w:tcPr>
            <w:tcW w:w="922" w:type="dxa"/>
          </w:tcPr>
          <w:p w:rsidR="00D22D5E" w:rsidRDefault="00D22D5E">
            <w:pPr>
              <w:pStyle w:val="TableParagraph"/>
              <w:rPr>
                <w:rFonts w:ascii="Times New Roman"/>
              </w:rPr>
            </w:pPr>
          </w:p>
        </w:tc>
        <w:tc>
          <w:tcPr>
            <w:tcW w:w="10100" w:type="dxa"/>
          </w:tcPr>
          <w:p w:rsidR="00D22D5E" w:rsidRDefault="000D09A6">
            <w:pPr>
              <w:pStyle w:val="TableParagraph"/>
              <w:spacing w:before="92"/>
              <w:ind w:left="105"/>
            </w:pPr>
            <w:r>
              <w:t>I understand that I am responsible for all transportation costs from Wave Armor’s Maple Lake MN location.</w:t>
            </w:r>
          </w:p>
        </w:tc>
      </w:tr>
      <w:tr w:rsidR="00D22D5E">
        <w:trPr>
          <w:trHeight w:val="441"/>
        </w:trPr>
        <w:tc>
          <w:tcPr>
            <w:tcW w:w="922" w:type="dxa"/>
          </w:tcPr>
          <w:p w:rsidR="00D22D5E" w:rsidRDefault="00D22D5E">
            <w:pPr>
              <w:pStyle w:val="TableParagraph"/>
              <w:rPr>
                <w:rFonts w:ascii="Times New Roman"/>
              </w:rPr>
            </w:pPr>
          </w:p>
        </w:tc>
        <w:tc>
          <w:tcPr>
            <w:tcW w:w="10100" w:type="dxa"/>
          </w:tcPr>
          <w:p w:rsidR="00D22D5E" w:rsidRDefault="000D09A6">
            <w:pPr>
              <w:pStyle w:val="TableParagraph"/>
              <w:spacing w:before="83"/>
              <w:ind w:left="105"/>
            </w:pPr>
            <w:r>
              <w:t>I agree to keep Wave Armor’s Dealer price list and Dealer programs confidential.</w:t>
            </w:r>
          </w:p>
        </w:tc>
      </w:tr>
      <w:tr w:rsidR="00D22D5E">
        <w:trPr>
          <w:trHeight w:val="805"/>
        </w:trPr>
        <w:tc>
          <w:tcPr>
            <w:tcW w:w="922" w:type="dxa"/>
          </w:tcPr>
          <w:p w:rsidR="00D22D5E" w:rsidRDefault="00D22D5E">
            <w:pPr>
              <w:pStyle w:val="TableParagraph"/>
              <w:rPr>
                <w:rFonts w:ascii="Times New Roman"/>
              </w:rPr>
            </w:pPr>
          </w:p>
        </w:tc>
        <w:tc>
          <w:tcPr>
            <w:tcW w:w="10100" w:type="dxa"/>
          </w:tcPr>
          <w:p w:rsidR="00D22D5E" w:rsidRDefault="000D09A6">
            <w:pPr>
              <w:pStyle w:val="TableParagraph"/>
              <w:ind w:left="105"/>
            </w:pPr>
            <w:r>
              <w:t>I understand that upon delivery, I have 15 days to inspect the products and file a claim for any damaged products that I have received. Photos and a clear description of the damage are required when submitting a</w:t>
            </w:r>
          </w:p>
          <w:p w:rsidR="00D22D5E" w:rsidRDefault="000D09A6">
            <w:pPr>
              <w:pStyle w:val="TableParagraph"/>
              <w:spacing w:line="252" w:lineRule="exact"/>
              <w:ind w:left="105"/>
            </w:pPr>
            <w:r>
              <w:t>claim.</w:t>
            </w:r>
          </w:p>
        </w:tc>
      </w:tr>
      <w:tr w:rsidR="00D22D5E">
        <w:trPr>
          <w:trHeight w:val="441"/>
        </w:trPr>
        <w:tc>
          <w:tcPr>
            <w:tcW w:w="922" w:type="dxa"/>
          </w:tcPr>
          <w:p w:rsidR="00D22D5E" w:rsidRDefault="00D22D5E">
            <w:pPr>
              <w:pStyle w:val="TableParagraph"/>
              <w:rPr>
                <w:rFonts w:ascii="Times New Roman"/>
              </w:rPr>
            </w:pPr>
          </w:p>
        </w:tc>
        <w:tc>
          <w:tcPr>
            <w:tcW w:w="10100" w:type="dxa"/>
          </w:tcPr>
          <w:p w:rsidR="00D22D5E" w:rsidRDefault="000D09A6">
            <w:pPr>
              <w:pStyle w:val="TableParagraph"/>
              <w:spacing w:before="83"/>
              <w:ind w:left="105"/>
            </w:pPr>
            <w:r>
              <w:t>I confirm receipt of the Dealer Program Requirements &amp; Incentives that relate to my pricing tier.</w:t>
            </w:r>
          </w:p>
        </w:tc>
      </w:tr>
      <w:tr w:rsidR="00D22D5E">
        <w:trPr>
          <w:trHeight w:val="805"/>
        </w:trPr>
        <w:tc>
          <w:tcPr>
            <w:tcW w:w="922" w:type="dxa"/>
          </w:tcPr>
          <w:p w:rsidR="00D22D5E" w:rsidRDefault="00D22D5E">
            <w:pPr>
              <w:pStyle w:val="TableParagraph"/>
              <w:rPr>
                <w:rFonts w:ascii="Times New Roman"/>
              </w:rPr>
            </w:pPr>
          </w:p>
        </w:tc>
        <w:tc>
          <w:tcPr>
            <w:tcW w:w="10100" w:type="dxa"/>
          </w:tcPr>
          <w:p w:rsidR="00D22D5E" w:rsidRDefault="000D09A6">
            <w:pPr>
              <w:pStyle w:val="TableParagraph"/>
              <w:spacing w:line="265" w:lineRule="exact"/>
              <w:ind w:left="105"/>
            </w:pPr>
            <w:r>
              <w:t>I acknowledge that I have been placed in the Dealer Program checked below:</w:t>
            </w:r>
          </w:p>
          <w:p w:rsidR="00D22D5E" w:rsidRDefault="000D09A6">
            <w:pPr>
              <w:pStyle w:val="TableParagraph"/>
              <w:tabs>
                <w:tab w:val="left" w:pos="3685"/>
                <w:tab w:val="left" w:pos="6277"/>
              </w:tabs>
              <w:spacing w:before="137" w:line="383" w:lineRule="exact"/>
              <w:ind w:left="465"/>
            </w:pPr>
            <w:r>
              <w:rPr>
                <w:noProof/>
                <w:position w:val="-2"/>
              </w:rPr>
              <w:drawing>
                <wp:inline distT="0" distB="0" distL="0" distR="0" wp14:anchorId="0D806AFD" wp14:editId="12951EF1">
                  <wp:extent cx="216407" cy="234695"/>
                  <wp:effectExtent l="0" t="0" r="0" b="0"/>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4" cstate="print"/>
                          <a:stretch>
                            <a:fillRect/>
                          </a:stretch>
                        </pic:blipFill>
                        <pic:spPr>
                          <a:xfrm>
                            <a:off x="0" y="0"/>
                            <a:ext cx="216407" cy="234695"/>
                          </a:xfrm>
                          <a:prstGeom prst="rect">
                            <a:avLst/>
                          </a:prstGeom>
                        </pic:spPr>
                      </pic:pic>
                    </a:graphicData>
                  </a:graphic>
                </wp:inline>
              </w:drawing>
            </w:r>
            <w:r>
              <w:t>Premier</w:t>
            </w:r>
            <w:r>
              <w:tab/>
            </w:r>
            <w:r>
              <w:rPr>
                <w:noProof/>
                <w:position w:val="-2"/>
              </w:rPr>
              <w:drawing>
                <wp:inline distT="0" distB="0" distL="0" distR="0" wp14:anchorId="7DD0C26A" wp14:editId="4CBF458F">
                  <wp:extent cx="216408" cy="234696"/>
                  <wp:effectExtent l="0" t="0" r="0" b="0"/>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5" cstate="print"/>
                          <a:stretch>
                            <a:fillRect/>
                          </a:stretch>
                        </pic:blipFill>
                        <pic:spPr>
                          <a:xfrm>
                            <a:off x="0" y="0"/>
                            <a:ext cx="216408" cy="234696"/>
                          </a:xfrm>
                          <a:prstGeom prst="rect">
                            <a:avLst/>
                          </a:prstGeom>
                        </pic:spPr>
                      </pic:pic>
                    </a:graphicData>
                  </a:graphic>
                </wp:inline>
              </w:drawing>
            </w:r>
            <w:r>
              <w:rPr>
                <w:rFonts w:ascii="Times New Roman"/>
                <w:spacing w:val="-7"/>
              </w:rPr>
              <w:t xml:space="preserve"> </w:t>
            </w:r>
            <w:r>
              <w:t>Elite</w:t>
            </w:r>
            <w:r>
              <w:tab/>
            </w:r>
            <w:r>
              <w:rPr>
                <w:noProof/>
                <w:position w:val="-2"/>
              </w:rPr>
              <w:drawing>
                <wp:inline distT="0" distB="0" distL="0" distR="0" wp14:anchorId="60DC4BC0" wp14:editId="7E52E58E">
                  <wp:extent cx="213359" cy="234695"/>
                  <wp:effectExtent l="0" t="0" r="0" b="0"/>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16" cstate="print"/>
                          <a:stretch>
                            <a:fillRect/>
                          </a:stretch>
                        </pic:blipFill>
                        <pic:spPr>
                          <a:xfrm>
                            <a:off x="0" y="0"/>
                            <a:ext cx="213359" cy="234695"/>
                          </a:xfrm>
                          <a:prstGeom prst="rect">
                            <a:avLst/>
                          </a:prstGeom>
                        </pic:spPr>
                      </pic:pic>
                    </a:graphicData>
                  </a:graphic>
                </wp:inline>
              </w:drawing>
            </w:r>
            <w:r>
              <w:rPr>
                <w:rFonts w:ascii="Times New Roman"/>
                <w:spacing w:val="12"/>
              </w:rPr>
              <w:t xml:space="preserve"> </w:t>
            </w:r>
            <w:r>
              <w:t>Master</w:t>
            </w:r>
          </w:p>
        </w:tc>
      </w:tr>
    </w:tbl>
    <w:p w:rsidR="00D22D5E" w:rsidRDefault="00D22D5E">
      <w:pPr>
        <w:pStyle w:val="BodyText"/>
        <w:rPr>
          <w:b/>
          <w:sz w:val="20"/>
        </w:rPr>
      </w:pPr>
    </w:p>
    <w:p w:rsidR="00D22D5E" w:rsidRDefault="00D22D5E">
      <w:pPr>
        <w:pStyle w:val="BodyText"/>
        <w:spacing w:before="2"/>
        <w:rPr>
          <w:b/>
          <w:sz w:val="19"/>
        </w:rPr>
      </w:pPr>
    </w:p>
    <w:p w:rsidR="00D22D5E" w:rsidRDefault="00871AE8">
      <w:pPr>
        <w:pStyle w:val="BodyText"/>
        <w:spacing w:before="56"/>
        <w:ind w:left="720"/>
      </w:pPr>
      <w:r>
        <w:rPr>
          <w:noProof/>
        </w:rPr>
        <mc:AlternateContent>
          <mc:Choice Requires="wps">
            <w:drawing>
              <wp:anchor distT="0" distB="0" distL="114300" distR="114300" simplePos="0" relativeHeight="251655168" behindDoc="1" locked="0" layoutInCell="1" allowOverlap="1">
                <wp:simplePos x="0" y="0"/>
                <wp:positionH relativeFrom="page">
                  <wp:posOffset>1572260</wp:posOffset>
                </wp:positionH>
                <wp:positionV relativeFrom="paragraph">
                  <wp:posOffset>63500</wp:posOffset>
                </wp:positionV>
                <wp:extent cx="3897630" cy="140335"/>
                <wp:effectExtent l="635" t="0" r="0" b="0"/>
                <wp:wrapNone/>
                <wp:docPr id="4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763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58C" w:rsidRDefault="004C458C">
                            <w:pPr>
                              <w:pStyle w:val="BodyText"/>
                              <w:spacing w:line="221" w:lineRule="exact"/>
                            </w:pPr>
                            <w:r>
                              <w:t>________________________________________________________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26" type="#_x0000_t202" style="position:absolute;left:0;text-align:left;margin-left:123.8pt;margin-top:5pt;width:306.9pt;height:11.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" filled="f" stroked="f">
                <v:textbox inset="0,0,0,0">
                  <w:txbxContent>
                    <w:p w:rsidR="004C458C" w:rsidRDefault="004C458C">
                      <w:pPr>
                        <w:pStyle w:val="BodyText"/>
                        <w:spacing w:line="221" w:lineRule="exact"/>
                      </w:pPr>
                      <w:r>
                        <w:t>________________________________________________________</w:t>
                      </w:r>
                    </w:p>
                  </w:txbxContent>
                </v:textbox>
                <w10:wrap anchorx="page"/>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page">
                  <wp:posOffset>1554480</wp:posOffset>
                </wp:positionH>
                <wp:positionV relativeFrom="paragraph">
                  <wp:posOffset>-111760</wp:posOffset>
                </wp:positionV>
                <wp:extent cx="3943985" cy="295910"/>
                <wp:effectExtent l="1905" t="2540" r="0" b="0"/>
                <wp:wrapNone/>
                <wp:docPr id="42"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985" cy="295910"/>
                        </a:xfrm>
                        <a:prstGeom prst="rect">
                          <a:avLst/>
                        </a:prstGeom>
                        <a:solidFill>
                          <a:srgbClr val="C6D8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DE413" id="Rectangle 80" o:spid="_x0000_s1026" style="position:absolute;margin-left:122.4pt;margin-top:-8.8pt;width:310.55pt;height:23.3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" fillcolor="#c6d8f0" stroked="f">
                <w10:wrap anchorx="page"/>
              </v:rect>
            </w:pict>
          </mc:Fallback>
        </mc:AlternateContent>
      </w:r>
      <w:r w:rsidR="000D09A6">
        <w:t>Dealer Signature: _</w:t>
      </w:r>
    </w:p>
    <w:p w:rsidR="00D22D5E" w:rsidRDefault="00D22D5E">
      <w:pPr>
        <w:pStyle w:val="BodyText"/>
        <w:spacing w:before="1"/>
        <w:rPr>
          <w:sz w:val="17"/>
        </w:rPr>
      </w:pPr>
    </w:p>
    <w:p w:rsidR="00D22D5E" w:rsidRDefault="000D09A6">
      <w:pPr>
        <w:pStyle w:val="BodyText"/>
        <w:tabs>
          <w:tab w:val="left" w:pos="8618"/>
        </w:tabs>
        <w:spacing w:before="56"/>
        <w:ind w:left="720"/>
      </w:pPr>
      <w:r>
        <w:t>Dealer Printed</w:t>
      </w:r>
      <w:r>
        <w:rPr>
          <w:spacing w:val="-6"/>
        </w:rPr>
        <w:t xml:space="preserve"> </w:t>
      </w:r>
      <w:r>
        <w:t>Name:</w:t>
      </w:r>
      <w:r>
        <w:rPr>
          <w:spacing w:val="-3"/>
        </w:rPr>
        <w:t xml:space="preserve"> </w:t>
      </w:r>
      <w:r>
        <w:rPr>
          <w:u w:val="single"/>
        </w:rPr>
        <w:t xml:space="preserve"> </w:t>
      </w:r>
      <w:r>
        <w:rPr>
          <w:u w:val="single"/>
        </w:rPr>
        <w:tab/>
      </w:r>
      <w:bookmarkStart w:id="0" w:name="_GoBack"/>
      <w:bookmarkEnd w:id="0"/>
    </w:p>
    <w:p w:rsidR="00D22D5E" w:rsidRDefault="00D22D5E">
      <w:pPr>
        <w:pStyle w:val="BodyText"/>
        <w:spacing w:before="5"/>
        <w:rPr>
          <w:sz w:val="17"/>
        </w:rPr>
      </w:pPr>
    </w:p>
    <w:p w:rsidR="00D22D5E" w:rsidRDefault="000D09A6">
      <w:pPr>
        <w:pStyle w:val="BodyText"/>
        <w:tabs>
          <w:tab w:val="left" w:pos="5545"/>
          <w:tab w:val="left" w:pos="8586"/>
        </w:tabs>
        <w:spacing w:before="56"/>
        <w:ind w:left="720"/>
      </w:pPr>
      <w:r>
        <w:t>Title:</w:t>
      </w:r>
      <w:r>
        <w:rPr>
          <w:u w:val="single"/>
        </w:rPr>
        <w:t xml:space="preserve"> </w:t>
      </w:r>
      <w:r>
        <w:rPr>
          <w:u w:val="single"/>
        </w:rPr>
        <w:tab/>
      </w:r>
      <w:r>
        <w:t>Date:</w:t>
      </w:r>
      <w:r>
        <w:rPr>
          <w:spacing w:val="-3"/>
        </w:rPr>
        <w:t xml:space="preserve"> </w:t>
      </w:r>
      <w:r>
        <w:rPr>
          <w:u w:val="single"/>
        </w:rPr>
        <w:t xml:space="preserve"> </w:t>
      </w:r>
      <w:r>
        <w:rPr>
          <w:u w:val="single"/>
        </w:rPr>
        <w:tab/>
      </w:r>
    </w:p>
    <w:p w:rsidR="00D22D5E" w:rsidRDefault="00D22D5E">
      <w:pPr>
        <w:pStyle w:val="BodyText"/>
        <w:rPr>
          <w:sz w:val="20"/>
        </w:rPr>
      </w:pPr>
    </w:p>
    <w:p w:rsidR="00D22D5E" w:rsidRDefault="00D22D5E">
      <w:pPr>
        <w:pStyle w:val="BodyText"/>
        <w:spacing w:before="6"/>
        <w:rPr>
          <w:sz w:val="19"/>
        </w:rPr>
      </w:pPr>
    </w:p>
    <w:p w:rsidR="00D22D5E" w:rsidRDefault="000D09A6">
      <w:pPr>
        <w:pStyle w:val="BodyText"/>
        <w:tabs>
          <w:tab w:val="left" w:pos="8704"/>
        </w:tabs>
        <w:spacing w:before="56"/>
        <w:ind w:left="720"/>
      </w:pPr>
      <w:r>
        <w:t>WA Territory Rep</w:t>
      </w:r>
      <w:r>
        <w:rPr>
          <w:spacing w:val="-10"/>
        </w:rPr>
        <w:t xml:space="preserve"> </w:t>
      </w:r>
      <w:r>
        <w:t xml:space="preserve">Signature: </w:t>
      </w:r>
      <w:r>
        <w:rPr>
          <w:spacing w:val="-5"/>
        </w:rPr>
        <w:t xml:space="preserve"> </w:t>
      </w:r>
      <w:r>
        <w:rPr>
          <w:u w:val="single"/>
        </w:rPr>
        <w:t xml:space="preserve"> </w:t>
      </w:r>
      <w:r>
        <w:rPr>
          <w:u w:val="single"/>
        </w:rPr>
        <w:tab/>
      </w:r>
    </w:p>
    <w:p w:rsidR="00D22D5E" w:rsidRDefault="00D22D5E">
      <w:pPr>
        <w:pStyle w:val="BodyText"/>
        <w:spacing w:before="5"/>
        <w:rPr>
          <w:sz w:val="17"/>
        </w:rPr>
      </w:pPr>
    </w:p>
    <w:p w:rsidR="00D22D5E" w:rsidRDefault="000D09A6">
      <w:pPr>
        <w:pStyle w:val="BodyText"/>
        <w:tabs>
          <w:tab w:val="left" w:pos="8709"/>
        </w:tabs>
        <w:spacing w:before="57"/>
        <w:ind w:left="720"/>
      </w:pPr>
      <w:r>
        <w:t>WA Territory Rep Printed</w:t>
      </w:r>
      <w:r>
        <w:rPr>
          <w:spacing w:val="-4"/>
        </w:rPr>
        <w:t xml:space="preserve"> </w:t>
      </w:r>
      <w:r>
        <w:t>Name:</w:t>
      </w:r>
      <w:r>
        <w:rPr>
          <w:spacing w:val="-1"/>
        </w:rPr>
        <w:t xml:space="preserve"> </w:t>
      </w:r>
      <w:r>
        <w:rPr>
          <w:u w:val="single"/>
        </w:rPr>
        <w:t xml:space="preserve"> </w:t>
      </w:r>
      <w:r>
        <w:rPr>
          <w:u w:val="single"/>
        </w:rPr>
        <w:tab/>
      </w:r>
    </w:p>
    <w:p w:rsidR="00D22D5E" w:rsidRDefault="00D22D5E">
      <w:pPr>
        <w:sectPr w:rsidR="00D22D5E">
          <w:pgSz w:w="12240" w:h="15840"/>
          <w:pgMar w:top="900" w:right="500" w:bottom="1440" w:left="0" w:header="288" w:footer="1257" w:gutter="0"/>
          <w:cols w:space="720"/>
        </w:sectPr>
      </w:pPr>
    </w:p>
    <w:p w:rsidR="00D22D5E" w:rsidRDefault="00D22D5E">
      <w:pPr>
        <w:pStyle w:val="BodyText"/>
        <w:spacing w:before="10"/>
        <w:rPr>
          <w:sz w:val="21"/>
        </w:rPr>
      </w:pPr>
    </w:p>
    <w:p w:rsidR="00D22D5E" w:rsidRDefault="000D09A6">
      <w:pPr>
        <w:pStyle w:val="Heading3"/>
        <w:spacing w:before="91"/>
        <w:ind w:left="2376"/>
        <w:rPr>
          <w:rFonts w:ascii="Arial" w:hAnsi="Arial"/>
        </w:rPr>
      </w:pPr>
      <w:r>
        <w:rPr>
          <w:rFonts w:ascii="Arial" w:hAnsi="Arial"/>
          <w:color w:val="FF0000"/>
        </w:rPr>
        <w:t>20</w:t>
      </w:r>
      <w:r w:rsidR="008B41D1">
        <w:rPr>
          <w:rFonts w:ascii="Arial" w:hAnsi="Arial"/>
          <w:color w:val="FF0000"/>
        </w:rPr>
        <w:t>21</w:t>
      </w:r>
      <w:r>
        <w:rPr>
          <w:rFonts w:ascii="Arial" w:hAnsi="Arial"/>
          <w:color w:val="FF0000"/>
        </w:rPr>
        <w:t xml:space="preserve"> “MAP” PRICING AND INTERNET PROGRAM</w:t>
      </w:r>
    </w:p>
    <w:p w:rsidR="00153F0E" w:rsidRPr="00153F0E" w:rsidRDefault="00153F0E" w:rsidP="00153F0E">
      <w:pPr>
        <w:spacing w:before="308" w:line="317" w:lineRule="exact"/>
        <w:ind w:left="720"/>
        <w:outlineLvl w:val="3"/>
        <w:rPr>
          <w:b/>
          <w:bCs/>
          <w:sz w:val="26"/>
          <w:szCs w:val="26"/>
        </w:rPr>
      </w:pPr>
      <w:r w:rsidRPr="00153F0E">
        <w:rPr>
          <w:b/>
          <w:bCs/>
          <w:color w:val="1F497C"/>
          <w:sz w:val="26"/>
          <w:szCs w:val="26"/>
        </w:rPr>
        <w:t>DESCRIPTION</w:t>
      </w:r>
    </w:p>
    <w:p w:rsidR="00153F0E" w:rsidRPr="00153F0E" w:rsidRDefault="00153F0E" w:rsidP="00153F0E">
      <w:pPr>
        <w:spacing w:line="268" w:lineRule="exact"/>
        <w:ind w:left="720"/>
        <w:outlineLvl w:val="5"/>
        <w:rPr>
          <w:b/>
          <w:bCs/>
        </w:rPr>
      </w:pPr>
      <w:r w:rsidRPr="00153F0E">
        <w:rPr>
          <w:b/>
          <w:bCs/>
        </w:rPr>
        <w:t>2021 Dealer Minimum Advertised Price (MAP) and Internet Sales Program.</w:t>
      </w:r>
    </w:p>
    <w:p w:rsidR="00153F0E" w:rsidRPr="00153F0E" w:rsidRDefault="00153F0E" w:rsidP="00153F0E">
      <w:pPr>
        <w:spacing w:before="3"/>
        <w:rPr>
          <w:b/>
        </w:rPr>
      </w:pPr>
    </w:p>
    <w:p w:rsidR="00153F0E" w:rsidRPr="00153F0E" w:rsidRDefault="00153F0E" w:rsidP="00153F0E">
      <w:pPr>
        <w:spacing w:line="237" w:lineRule="auto"/>
        <w:ind w:left="720" w:right="216"/>
        <w:jc w:val="both"/>
      </w:pPr>
      <w:r w:rsidRPr="00153F0E">
        <w:t>This is available to you as an authorized Wave Armor Dealer or Distributor that plans to utilize a “published price” format in any marketing or advertising campaign. If all of your advertised prices comply with this MAP Program, you will be authorized to sell and ship Wave Armor products direct to customers within the continental United</w:t>
      </w:r>
      <w:r w:rsidRPr="00153F0E">
        <w:rPr>
          <w:spacing w:val="-36"/>
        </w:rPr>
        <w:t xml:space="preserve"> </w:t>
      </w:r>
      <w:r w:rsidRPr="00153F0E">
        <w:t>States.</w:t>
      </w:r>
    </w:p>
    <w:p w:rsidR="00153F0E" w:rsidRPr="00153F0E" w:rsidRDefault="00153F0E" w:rsidP="00153F0E">
      <w:pPr>
        <w:spacing w:before="2"/>
      </w:pPr>
    </w:p>
    <w:p w:rsidR="00153F0E" w:rsidRPr="00153F0E" w:rsidRDefault="00153F0E" w:rsidP="00153F0E">
      <w:pPr>
        <w:ind w:left="720"/>
      </w:pPr>
      <w:r w:rsidRPr="00153F0E">
        <w:t>Written authorization will be required for any dealer or distributor to ship product internationally or be considered an international business partner.</w:t>
      </w:r>
    </w:p>
    <w:p w:rsidR="00153F0E" w:rsidRPr="00153F0E" w:rsidRDefault="00153F0E" w:rsidP="00153F0E">
      <w:pPr>
        <w:spacing w:before="1"/>
      </w:pPr>
    </w:p>
    <w:p w:rsidR="00153F0E" w:rsidRPr="00153F0E" w:rsidRDefault="00153F0E" w:rsidP="00153F0E">
      <w:pPr>
        <w:spacing w:line="317" w:lineRule="exact"/>
        <w:ind w:left="720"/>
        <w:outlineLvl w:val="3"/>
        <w:rPr>
          <w:b/>
          <w:bCs/>
          <w:sz w:val="26"/>
          <w:szCs w:val="26"/>
        </w:rPr>
      </w:pPr>
      <w:r w:rsidRPr="00153F0E">
        <w:rPr>
          <w:b/>
          <w:bCs/>
          <w:color w:val="1F497C"/>
          <w:sz w:val="26"/>
          <w:szCs w:val="26"/>
        </w:rPr>
        <w:t>PURPOSE</w:t>
      </w:r>
    </w:p>
    <w:p w:rsidR="00153F0E" w:rsidRPr="00153F0E" w:rsidRDefault="00153F0E" w:rsidP="00153F0E">
      <w:pPr>
        <w:ind w:left="720" w:right="234"/>
      </w:pPr>
      <w:r w:rsidRPr="00153F0E">
        <w:t>To encourage customer interaction with a focus on the features unrelated to price, such as performance, quality, lifestyle engagement, safety features, warranty coverage, durability, etc., during the retail sales</w:t>
      </w:r>
      <w:r w:rsidRPr="00153F0E">
        <w:rPr>
          <w:spacing w:val="-32"/>
        </w:rPr>
        <w:t xml:space="preserve"> </w:t>
      </w:r>
      <w:r w:rsidRPr="00153F0E">
        <w:t>process.</w:t>
      </w:r>
    </w:p>
    <w:p w:rsidR="00153F0E" w:rsidRPr="00153F0E" w:rsidRDefault="00153F0E" w:rsidP="00153F0E">
      <w:pPr>
        <w:spacing w:before="11"/>
        <w:rPr>
          <w:sz w:val="20"/>
        </w:rPr>
      </w:pPr>
    </w:p>
    <w:p w:rsidR="00153F0E" w:rsidRPr="00153F0E" w:rsidRDefault="00153F0E" w:rsidP="00153F0E">
      <w:pPr>
        <w:spacing w:line="317" w:lineRule="exact"/>
        <w:ind w:left="720"/>
        <w:outlineLvl w:val="3"/>
        <w:rPr>
          <w:b/>
          <w:bCs/>
          <w:sz w:val="26"/>
          <w:szCs w:val="26"/>
        </w:rPr>
      </w:pPr>
      <w:r w:rsidRPr="00153F0E">
        <w:rPr>
          <w:b/>
          <w:bCs/>
          <w:color w:val="1F497C"/>
          <w:sz w:val="26"/>
          <w:szCs w:val="26"/>
        </w:rPr>
        <w:t>MAP PROGRAM TERMS</w:t>
      </w:r>
    </w:p>
    <w:p w:rsidR="00153F0E" w:rsidRPr="00153F0E" w:rsidRDefault="00153F0E" w:rsidP="00153F0E">
      <w:pPr>
        <w:ind w:left="720" w:right="214"/>
        <w:jc w:val="both"/>
      </w:pPr>
      <w:r w:rsidRPr="00153F0E">
        <w:rPr>
          <w:b/>
        </w:rPr>
        <w:t xml:space="preserve">Wave Armor Brand Products: </w:t>
      </w:r>
      <w:r w:rsidRPr="00153F0E">
        <w:t xml:space="preserve">The advertised price for all Wave Armor products cannot be presented to the public any lower than the published MAP pricing. The MAP price may or may not be less than the published MSRP pricing on the company’s websites at </w:t>
      </w:r>
      <w:hyperlink r:id="rId17">
        <w:r w:rsidRPr="00153F0E">
          <w:rPr>
            <w:color w:val="1F497C"/>
            <w:u w:val="single" w:color="1F497C"/>
          </w:rPr>
          <w:t>WWW.WAVEARMOR.COM</w:t>
        </w:r>
        <w:r w:rsidRPr="00153F0E">
          <w:rPr>
            <w:color w:val="1F497C"/>
          </w:rPr>
          <w:t xml:space="preserve"> </w:t>
        </w:r>
      </w:hyperlink>
      <w:r w:rsidRPr="00153F0E">
        <w:t xml:space="preserve">or </w:t>
      </w:r>
      <w:hyperlink r:id="rId18">
        <w:r w:rsidRPr="00153F0E">
          <w:rPr>
            <w:color w:val="1F497C"/>
            <w:u w:val="single" w:color="1F497C"/>
          </w:rPr>
          <w:t>WWW.WAVEARMOR.NET.</w:t>
        </w:r>
      </w:hyperlink>
    </w:p>
    <w:p w:rsidR="00153F0E" w:rsidRPr="00153F0E" w:rsidRDefault="00153F0E" w:rsidP="00153F0E">
      <w:pPr>
        <w:spacing w:before="5"/>
        <w:rPr>
          <w:sz w:val="17"/>
        </w:rPr>
      </w:pPr>
    </w:p>
    <w:p w:rsidR="00153F0E" w:rsidRPr="00153F0E" w:rsidRDefault="00153F0E" w:rsidP="00153F0E">
      <w:pPr>
        <w:spacing w:before="56"/>
        <w:ind w:left="720" w:right="212"/>
        <w:jc w:val="both"/>
      </w:pPr>
      <w:r w:rsidRPr="00153F0E">
        <w:rPr>
          <w:b/>
        </w:rPr>
        <w:t xml:space="preserve">Product Branding: </w:t>
      </w:r>
      <w:r w:rsidRPr="00153F0E">
        <w:t xml:space="preserve">Wave Armor has invested and will continue to invest in its proprietary branding in the public marketplace. All public advertising shall include the “Wave Armor” Logo and proprietary color scheme. The product name and description used in any and all forms of advertising media will directly reflect those listed in the “Wave Armor Catalog” and on the company’s websites at </w:t>
      </w:r>
      <w:hyperlink r:id="rId19">
        <w:r w:rsidRPr="00153F0E">
          <w:rPr>
            <w:color w:val="1F497C"/>
            <w:u w:val="single" w:color="1F497C"/>
          </w:rPr>
          <w:t>WWW.WAVEARMOR.COM</w:t>
        </w:r>
        <w:r w:rsidRPr="00153F0E">
          <w:rPr>
            <w:color w:val="1F497C"/>
          </w:rPr>
          <w:t xml:space="preserve"> </w:t>
        </w:r>
      </w:hyperlink>
      <w:r w:rsidRPr="00153F0E">
        <w:t xml:space="preserve">or </w:t>
      </w:r>
      <w:hyperlink r:id="rId20">
        <w:r w:rsidRPr="00153F0E">
          <w:rPr>
            <w:color w:val="1F497C"/>
            <w:u w:val="single" w:color="1F497C"/>
          </w:rPr>
          <w:t>WWW.WAVEARMOR.NET</w:t>
        </w:r>
      </w:hyperlink>
      <w:r w:rsidR="00E84CAC">
        <w:rPr>
          <w:color w:val="0070BF"/>
          <w:u w:val="single" w:color="1F497C"/>
        </w:rPr>
        <w:t>.</w:t>
      </w:r>
    </w:p>
    <w:p w:rsidR="00153F0E" w:rsidRPr="00153F0E" w:rsidRDefault="00153F0E" w:rsidP="00153F0E">
      <w:pPr>
        <w:spacing w:before="6"/>
        <w:rPr>
          <w:sz w:val="17"/>
        </w:rPr>
      </w:pPr>
    </w:p>
    <w:p w:rsidR="00153F0E" w:rsidRPr="00153F0E" w:rsidRDefault="00153F0E" w:rsidP="00153F0E">
      <w:pPr>
        <w:spacing w:before="57"/>
        <w:ind w:left="720"/>
      </w:pPr>
      <w:r w:rsidRPr="00153F0E">
        <w:t>No private labeling or branding will be authorized without written consent from the Wave Armor corporate offices. To inquire about private labeling and the volumes required please contact your distributor or Territory Sales Manager.</w:t>
      </w:r>
    </w:p>
    <w:p w:rsidR="00153F0E" w:rsidRPr="00153F0E" w:rsidRDefault="00153F0E" w:rsidP="00153F0E">
      <w:pPr>
        <w:spacing w:before="6"/>
        <w:rPr>
          <w:sz w:val="20"/>
        </w:rPr>
      </w:pPr>
    </w:p>
    <w:p w:rsidR="00153F0E" w:rsidRPr="00153F0E" w:rsidRDefault="00153F0E" w:rsidP="00153F0E">
      <w:pPr>
        <w:spacing w:line="317" w:lineRule="exact"/>
        <w:ind w:left="720"/>
        <w:outlineLvl w:val="3"/>
        <w:rPr>
          <w:b/>
          <w:bCs/>
          <w:sz w:val="26"/>
          <w:szCs w:val="26"/>
        </w:rPr>
      </w:pPr>
      <w:r w:rsidRPr="00153F0E">
        <w:rPr>
          <w:b/>
          <w:bCs/>
          <w:color w:val="1F497C"/>
          <w:sz w:val="26"/>
          <w:szCs w:val="26"/>
        </w:rPr>
        <w:t>MAP PROGRAM BENEFIT</w:t>
      </w:r>
    </w:p>
    <w:p w:rsidR="00153F0E" w:rsidRPr="00153F0E" w:rsidRDefault="00153F0E" w:rsidP="00153F0E">
      <w:pPr>
        <w:ind w:left="720"/>
      </w:pPr>
      <w:r w:rsidRPr="00153F0E">
        <w:t>Dealers that participate (see next page), and comply with the terms of this MAP Program, will be authorized to MARKET, SELL AND SHIP all Wave Armor products by catalog, flyer or via the internet.</w:t>
      </w:r>
    </w:p>
    <w:p w:rsidR="00153F0E" w:rsidRPr="00153F0E" w:rsidRDefault="00153F0E" w:rsidP="00153F0E">
      <w:pPr>
        <w:spacing w:before="10"/>
        <w:rPr>
          <w:sz w:val="20"/>
        </w:rPr>
      </w:pPr>
    </w:p>
    <w:p w:rsidR="00153F0E" w:rsidRPr="00153F0E" w:rsidRDefault="00153F0E" w:rsidP="00153F0E">
      <w:pPr>
        <w:spacing w:before="1" w:line="317" w:lineRule="exact"/>
        <w:ind w:left="720"/>
        <w:outlineLvl w:val="3"/>
        <w:rPr>
          <w:b/>
          <w:bCs/>
          <w:sz w:val="26"/>
          <w:szCs w:val="26"/>
        </w:rPr>
      </w:pPr>
      <w:r w:rsidRPr="00153F0E">
        <w:rPr>
          <w:b/>
          <w:bCs/>
          <w:color w:val="1F497C"/>
          <w:sz w:val="26"/>
          <w:szCs w:val="26"/>
        </w:rPr>
        <w:t>ELIGIBLE PRODUCTS</w:t>
      </w:r>
    </w:p>
    <w:p w:rsidR="00153F0E" w:rsidRPr="00153F0E" w:rsidRDefault="00153F0E" w:rsidP="00153F0E">
      <w:pPr>
        <w:spacing w:line="268" w:lineRule="exact"/>
        <w:ind w:left="720"/>
      </w:pPr>
      <w:r w:rsidRPr="00153F0E">
        <w:rPr>
          <w:b/>
        </w:rPr>
        <w:t xml:space="preserve">Wave Armor Docks: </w:t>
      </w:r>
      <w:r w:rsidRPr="00153F0E">
        <w:t>Dock Sections, Dock Anchoring Kits, Dock Connection Kits, Dock Bumpers and Dock Accessories</w:t>
      </w:r>
    </w:p>
    <w:p w:rsidR="00153F0E" w:rsidRPr="00153F0E" w:rsidRDefault="00153F0E" w:rsidP="00153F0E"/>
    <w:p w:rsidR="00153F0E" w:rsidRPr="00153F0E" w:rsidRDefault="00153F0E" w:rsidP="00153F0E">
      <w:pPr>
        <w:ind w:left="720"/>
      </w:pPr>
      <w:r w:rsidRPr="00153F0E">
        <w:rPr>
          <w:b/>
        </w:rPr>
        <w:t xml:space="preserve">Wave Armor Boat Ports: </w:t>
      </w:r>
      <w:r w:rsidRPr="00153F0E">
        <w:t>Boat Ports including the Genesis Series Boat Ports, Extreme Series Boat Ports, Connection Kits, Anchoring Kits, Accessories and Replacement Parts</w:t>
      </w:r>
    </w:p>
    <w:p w:rsidR="00153F0E" w:rsidRPr="00153F0E" w:rsidRDefault="00153F0E" w:rsidP="00153F0E">
      <w:pPr>
        <w:spacing w:before="1"/>
      </w:pPr>
    </w:p>
    <w:p w:rsidR="00153F0E" w:rsidRPr="00153F0E" w:rsidRDefault="00153F0E" w:rsidP="00153F0E">
      <w:pPr>
        <w:ind w:left="720"/>
      </w:pPr>
      <w:r w:rsidRPr="00153F0E">
        <w:rPr>
          <w:b/>
        </w:rPr>
        <w:t xml:space="preserve">Wave Armor PWC Ports: </w:t>
      </w:r>
      <w:r w:rsidRPr="00153F0E">
        <w:t>PWC Ports including the Evolution Series Ports, SLX Series Ports, Evolution Connections and Accessories, SLX Connections and Accessories</w:t>
      </w:r>
    </w:p>
    <w:p w:rsidR="00153F0E" w:rsidRPr="00153F0E" w:rsidRDefault="00153F0E" w:rsidP="00153F0E"/>
    <w:p w:rsidR="00153F0E" w:rsidRPr="00153F0E" w:rsidRDefault="00153F0E" w:rsidP="00153F0E">
      <w:pPr>
        <w:ind w:left="720"/>
      </w:pPr>
      <w:r w:rsidRPr="00153F0E">
        <w:rPr>
          <w:b/>
        </w:rPr>
        <w:t xml:space="preserve">Wave Armor Swim Rafts and Kayaks: </w:t>
      </w:r>
      <w:r w:rsidRPr="00153F0E">
        <w:t>Otter Island Swim Rafts, Raft Anchoring Kits, Raft Accessories, Raft Replacement Parts. Kayaks, Kayak Assist Units, Kayak Racks</w:t>
      </w:r>
      <w:r w:rsidR="007C65D6">
        <w:t>,</w:t>
      </w:r>
      <w:r w:rsidRPr="00153F0E">
        <w:t xml:space="preserve"> and Kayak Accessories</w:t>
      </w:r>
    </w:p>
    <w:p w:rsidR="00153F0E" w:rsidRPr="00153F0E" w:rsidRDefault="00153F0E" w:rsidP="00153F0E">
      <w:pPr>
        <w:spacing w:before="8"/>
        <w:rPr>
          <w:sz w:val="21"/>
        </w:rPr>
      </w:pPr>
    </w:p>
    <w:p w:rsidR="00153F0E" w:rsidRPr="00153F0E" w:rsidRDefault="00153F0E" w:rsidP="00153F0E">
      <w:pPr>
        <w:spacing w:before="1"/>
        <w:ind w:left="720"/>
      </w:pPr>
      <w:r w:rsidRPr="00153F0E">
        <w:rPr>
          <w:b/>
        </w:rPr>
        <w:t xml:space="preserve">Wave Armor Coolers: </w:t>
      </w:r>
      <w:r w:rsidRPr="00153F0E">
        <w:t xml:space="preserve">Coolers in the sizes listed at </w:t>
      </w:r>
      <w:hyperlink r:id="rId21">
        <w:r w:rsidRPr="00153F0E">
          <w:rPr>
            <w:color w:val="1F497C"/>
            <w:u w:val="single" w:color="1F497C"/>
          </w:rPr>
          <w:t>WWW.WAVEARMOR.COM</w:t>
        </w:r>
      </w:hyperlink>
    </w:p>
    <w:p w:rsidR="00153F0E" w:rsidRPr="00153F0E" w:rsidRDefault="00153F0E" w:rsidP="00153F0E">
      <w:pPr>
        <w:sectPr w:rsidR="00153F0E" w:rsidRPr="00153F0E">
          <w:pgSz w:w="12240" w:h="15840"/>
          <w:pgMar w:top="940" w:right="500" w:bottom="1440" w:left="0" w:header="288" w:footer="1257" w:gutter="0"/>
          <w:cols w:space="720"/>
        </w:sectPr>
      </w:pPr>
    </w:p>
    <w:p w:rsidR="00153F0E" w:rsidRPr="00153F0E" w:rsidRDefault="00153F0E" w:rsidP="00153F0E">
      <w:pPr>
        <w:rPr>
          <w:sz w:val="20"/>
        </w:rPr>
      </w:pPr>
    </w:p>
    <w:p w:rsidR="00153F0E" w:rsidRPr="00153F0E" w:rsidRDefault="00153F0E" w:rsidP="00153F0E">
      <w:pPr>
        <w:spacing w:before="2"/>
        <w:rPr>
          <w:sz w:val="19"/>
        </w:rPr>
      </w:pPr>
    </w:p>
    <w:p w:rsidR="00153F0E" w:rsidRPr="00153F0E" w:rsidRDefault="00153F0E" w:rsidP="00153F0E">
      <w:pPr>
        <w:spacing w:before="56"/>
        <w:ind w:left="720"/>
      </w:pPr>
      <w:r w:rsidRPr="00153F0E">
        <w:rPr>
          <w:b/>
        </w:rPr>
        <w:t xml:space="preserve">Wave Armor Accessories and Branded Apparel: </w:t>
      </w:r>
      <w:r w:rsidRPr="00153F0E">
        <w:t>Universal Boat and Dock Products including but not limited to Benches, Bumpers, Dock Boxes, Fenders, Racks, Wheels</w:t>
      </w:r>
      <w:r w:rsidR="007C65D6">
        <w:t>,</w:t>
      </w:r>
      <w:r w:rsidRPr="00153F0E">
        <w:t xml:space="preserve"> and all Wave Armor branded apparel</w:t>
      </w:r>
      <w:r w:rsidR="007C65D6">
        <w:t>.</w:t>
      </w:r>
    </w:p>
    <w:p w:rsidR="00153F0E" w:rsidRPr="00153F0E" w:rsidRDefault="00153F0E" w:rsidP="00153F0E">
      <w:pPr>
        <w:spacing w:before="1"/>
      </w:pPr>
    </w:p>
    <w:p w:rsidR="00153F0E" w:rsidRPr="00153F0E" w:rsidRDefault="00153F0E" w:rsidP="00153F0E">
      <w:pPr>
        <w:spacing w:line="317" w:lineRule="exact"/>
        <w:ind w:left="720"/>
        <w:outlineLvl w:val="3"/>
        <w:rPr>
          <w:b/>
          <w:bCs/>
          <w:sz w:val="26"/>
          <w:szCs w:val="26"/>
        </w:rPr>
      </w:pPr>
      <w:r w:rsidRPr="00153F0E">
        <w:rPr>
          <w:b/>
          <w:bCs/>
          <w:color w:val="1F497C"/>
          <w:sz w:val="26"/>
          <w:szCs w:val="26"/>
        </w:rPr>
        <w:t>INTERNET POLICY</w:t>
      </w:r>
    </w:p>
    <w:p w:rsidR="00153F0E" w:rsidRPr="00153F0E" w:rsidRDefault="00153F0E" w:rsidP="00153F0E">
      <w:pPr>
        <w:ind w:left="758" w:right="220"/>
        <w:jc w:val="both"/>
      </w:pPr>
      <w:r w:rsidRPr="00153F0E">
        <w:t>All sales activities, including those over the internet, should be consistent with the obligations and limitations in the current Wave Armor pricing structure. Any statements made through the internet shall include but not be limited to “Additional Freight and Sales Tax where Applicable”. Any advertised prices greater than MSRP will be considered acceptable if they are represented as “all inclusive” or “value added” proposition (e.g., “Installation included” or “fully assembled”).</w:t>
      </w:r>
    </w:p>
    <w:p w:rsidR="00153F0E" w:rsidRPr="00153F0E" w:rsidRDefault="00153F0E" w:rsidP="00153F0E">
      <w:pPr>
        <w:spacing w:before="7"/>
        <w:rPr>
          <w:sz w:val="20"/>
        </w:rPr>
      </w:pPr>
    </w:p>
    <w:p w:rsidR="00153F0E" w:rsidRPr="00153F0E" w:rsidRDefault="00153F0E" w:rsidP="00153F0E">
      <w:pPr>
        <w:spacing w:line="317" w:lineRule="exact"/>
        <w:ind w:left="720"/>
        <w:outlineLvl w:val="3"/>
        <w:rPr>
          <w:b/>
          <w:bCs/>
          <w:sz w:val="26"/>
          <w:szCs w:val="26"/>
        </w:rPr>
      </w:pPr>
      <w:r w:rsidRPr="00153F0E">
        <w:rPr>
          <w:b/>
          <w:bCs/>
          <w:color w:val="1F497C"/>
          <w:sz w:val="26"/>
          <w:szCs w:val="26"/>
        </w:rPr>
        <w:t>FINAL SALE PRICE</w:t>
      </w:r>
    </w:p>
    <w:p w:rsidR="00153F0E" w:rsidRPr="00153F0E" w:rsidRDefault="00153F0E" w:rsidP="00153F0E">
      <w:pPr>
        <w:ind w:left="720" w:right="218"/>
        <w:jc w:val="both"/>
      </w:pPr>
      <w:r w:rsidRPr="00153F0E">
        <w:t>This MAP Program applies only to advertised prices and the prices used for the marketing of Wave Armor Products. The final per unit sale price to the consumer of any Wave Armor products will be determined by you as the “Authorized Dealer”, following negotiation, discounts if any, fees or surcharges if any.</w:t>
      </w:r>
    </w:p>
    <w:p w:rsidR="00153F0E" w:rsidRPr="00153F0E" w:rsidRDefault="00153F0E" w:rsidP="00153F0E"/>
    <w:p w:rsidR="00153F0E" w:rsidRPr="00153F0E" w:rsidRDefault="00153F0E" w:rsidP="00153F0E">
      <w:pPr>
        <w:ind w:left="720" w:right="212"/>
        <w:jc w:val="both"/>
      </w:pPr>
      <w:r w:rsidRPr="00153F0E">
        <w:t xml:space="preserve">Internet sales may be transacted at prices below MAP Program pricing, so long as the sale price is not reflected on the web page, or in the secure internet shopping cart (e.g., acceptable pricing descriptions or statements are “call for pricing”, or “request a price at </w:t>
      </w:r>
      <w:hyperlink r:id="rId22">
        <w:r w:rsidRPr="00153F0E">
          <w:t>email@XYZ.com</w:t>
        </w:r>
      </w:hyperlink>
      <w:r w:rsidRPr="00153F0E">
        <w:t xml:space="preserve">” for actual “Specials” and any available “Discount Programs”). It is </w:t>
      </w:r>
      <w:r w:rsidRPr="00153F0E">
        <w:rPr>
          <w:i/>
        </w:rPr>
        <w:t>not acceptabl</w:t>
      </w:r>
      <w:r w:rsidRPr="00153F0E">
        <w:t>e to reflect lower prices on the web page or electronic shopping cart. It is not the intent or suggestion that the terms of the Wave Armor MAP Program or any descriptive pricing model dictates or controls the sale price to the consumer.</w:t>
      </w:r>
    </w:p>
    <w:p w:rsidR="00153F0E" w:rsidRPr="00153F0E" w:rsidRDefault="00153F0E" w:rsidP="00153F0E">
      <w:pPr>
        <w:rPr>
          <w:sz w:val="21"/>
        </w:rPr>
      </w:pPr>
    </w:p>
    <w:p w:rsidR="00153F0E" w:rsidRPr="00153F0E" w:rsidRDefault="00153F0E" w:rsidP="00153F0E">
      <w:pPr>
        <w:spacing w:line="317" w:lineRule="exact"/>
        <w:ind w:left="720"/>
        <w:outlineLvl w:val="3"/>
        <w:rPr>
          <w:b/>
          <w:bCs/>
          <w:sz w:val="26"/>
          <w:szCs w:val="26"/>
        </w:rPr>
      </w:pPr>
      <w:r w:rsidRPr="00153F0E">
        <w:rPr>
          <w:b/>
          <w:bCs/>
          <w:color w:val="1F497C"/>
          <w:sz w:val="26"/>
          <w:szCs w:val="26"/>
        </w:rPr>
        <w:t>MAP RELIEF PERIOD / “SPECIAL SALE” POLICY</w:t>
      </w:r>
    </w:p>
    <w:p w:rsidR="00153F0E" w:rsidRPr="00153F0E" w:rsidRDefault="00153F0E" w:rsidP="00153F0E">
      <w:pPr>
        <w:ind w:left="720" w:right="225"/>
      </w:pPr>
      <w:r w:rsidRPr="00153F0E">
        <w:t>Beginning on August 1</w:t>
      </w:r>
      <w:r w:rsidRPr="00153F0E">
        <w:rPr>
          <w:vertAlign w:val="superscript"/>
        </w:rPr>
        <w:t>st</w:t>
      </w:r>
      <w:r w:rsidRPr="00153F0E">
        <w:t xml:space="preserve"> and ending on October 30</w:t>
      </w:r>
      <w:r w:rsidRPr="00153F0E">
        <w:rPr>
          <w:vertAlign w:val="superscript"/>
        </w:rPr>
        <w:t>th</w:t>
      </w:r>
      <w:r w:rsidRPr="00153F0E">
        <w:t xml:space="preserve"> of every model year it will be allowable for dealers to offer an additional 10% discount below current listed MAP pricing. All advertising must include an end date for the discount no later than October 30</w:t>
      </w:r>
      <w:r w:rsidRPr="00153F0E">
        <w:rPr>
          <w:vertAlign w:val="superscript"/>
        </w:rPr>
        <w:t>th</w:t>
      </w:r>
      <w:r w:rsidRPr="00153F0E">
        <w:t xml:space="preserve"> of that year and will require a description of the sale such as “End of Season Clearance”, “Blowout”, “Inventory Reduction Sale” or a statement explaining the reason for any additional discounts.</w:t>
      </w:r>
    </w:p>
    <w:p w:rsidR="00153F0E" w:rsidRPr="00153F0E" w:rsidRDefault="00153F0E" w:rsidP="00153F0E">
      <w:pPr>
        <w:spacing w:before="8"/>
        <w:rPr>
          <w:sz w:val="21"/>
        </w:rPr>
      </w:pPr>
    </w:p>
    <w:p w:rsidR="00153F0E" w:rsidRPr="00153F0E" w:rsidRDefault="00153F0E" w:rsidP="00153F0E">
      <w:pPr>
        <w:spacing w:before="1"/>
        <w:ind w:left="720"/>
        <w:outlineLvl w:val="3"/>
        <w:rPr>
          <w:b/>
          <w:bCs/>
          <w:sz w:val="26"/>
          <w:szCs w:val="26"/>
        </w:rPr>
      </w:pPr>
      <w:r w:rsidRPr="00153F0E">
        <w:rPr>
          <w:b/>
          <w:bCs/>
          <w:color w:val="1F497C"/>
          <w:sz w:val="26"/>
          <w:szCs w:val="26"/>
        </w:rPr>
        <w:t>VIOLATIONS</w:t>
      </w:r>
    </w:p>
    <w:p w:rsidR="00153F0E" w:rsidRPr="00153F0E" w:rsidRDefault="00153F0E" w:rsidP="00153F0E">
      <w:pPr>
        <w:spacing w:before="4"/>
        <w:ind w:left="758" w:right="266"/>
        <w:jc w:val="both"/>
      </w:pPr>
      <w:r w:rsidRPr="00153F0E">
        <w:t>A violation is defined as any marketing or advertising that represents Wave Armor Products at prices below the aforementioned MAP Program prices. Public Pricing that violates the MAP Program could appear in catalogs, newspapers, billboards, promotional flyers, web pages (including electronic shopping carts) or any other form of media which identifies a price. It is also a violation of the MAP Program to sell and ship Wave Armor Products for resale to a non-authorized dealer without consent from Wave Armor or one of its Distributors private catalogs, flyers or via the internet marketing tools.</w:t>
      </w:r>
    </w:p>
    <w:p w:rsidR="00153F0E" w:rsidRPr="00153F0E" w:rsidRDefault="00153F0E" w:rsidP="00153F0E">
      <w:pPr>
        <w:spacing w:before="8"/>
        <w:rPr>
          <w:sz w:val="21"/>
        </w:rPr>
      </w:pPr>
    </w:p>
    <w:p w:rsidR="00153F0E" w:rsidRPr="00153F0E" w:rsidRDefault="00153F0E" w:rsidP="00153F0E">
      <w:pPr>
        <w:spacing w:before="1"/>
        <w:ind w:left="758"/>
      </w:pPr>
      <w:r w:rsidRPr="00153F0E">
        <w:t>The penalties for violating this MAP Program are:</w:t>
      </w:r>
    </w:p>
    <w:p w:rsidR="00153F0E" w:rsidRPr="00153F0E" w:rsidRDefault="00153F0E" w:rsidP="00153F0E">
      <w:pPr>
        <w:numPr>
          <w:ilvl w:val="0"/>
          <w:numId w:val="14"/>
        </w:numPr>
        <w:tabs>
          <w:tab w:val="left" w:pos="2318"/>
          <w:tab w:val="left" w:pos="2319"/>
        </w:tabs>
        <w:spacing w:before="3" w:line="274" w:lineRule="exact"/>
      </w:pPr>
      <w:r w:rsidRPr="00153F0E">
        <w:t>1st violation (unintentional) – warning directly to</w:t>
      </w:r>
      <w:r w:rsidRPr="00153F0E">
        <w:rPr>
          <w:spacing w:val="-17"/>
        </w:rPr>
        <w:t xml:space="preserve"> </w:t>
      </w:r>
      <w:r w:rsidRPr="00153F0E">
        <w:t>dealer.</w:t>
      </w:r>
    </w:p>
    <w:p w:rsidR="00153F0E" w:rsidRPr="00153F0E" w:rsidRDefault="00153F0E" w:rsidP="00153F0E">
      <w:pPr>
        <w:numPr>
          <w:ilvl w:val="0"/>
          <w:numId w:val="14"/>
        </w:numPr>
        <w:tabs>
          <w:tab w:val="left" w:pos="2319"/>
        </w:tabs>
        <w:ind w:right="1588"/>
        <w:jc w:val="both"/>
      </w:pPr>
      <w:r w:rsidRPr="00153F0E">
        <w:t>2nd violation (or 1st intentional violation) – written warning and notification to the point of distribution which is to include the loss of any annual support offered by Wave Armor (such as early buy, marketing tools and support or any annual discount opportunities).</w:t>
      </w:r>
    </w:p>
    <w:p w:rsidR="00153F0E" w:rsidRPr="00153F0E" w:rsidRDefault="00153F0E" w:rsidP="00153F0E">
      <w:pPr>
        <w:numPr>
          <w:ilvl w:val="0"/>
          <w:numId w:val="14"/>
        </w:numPr>
        <w:tabs>
          <w:tab w:val="left" w:pos="2319"/>
        </w:tabs>
        <w:spacing w:before="6" w:line="237" w:lineRule="auto"/>
        <w:ind w:right="1022"/>
        <w:jc w:val="both"/>
      </w:pPr>
      <w:r w:rsidRPr="00153F0E">
        <w:t>3rd violation (or 2nd intentional violation) – termination of right to participate as a Wave Armor Authorized Dealer and/or marketing to the public utilizing the Wave Armor MAP Program.</w:t>
      </w:r>
    </w:p>
    <w:p w:rsidR="00153F0E" w:rsidRPr="00153F0E" w:rsidRDefault="00153F0E" w:rsidP="00153F0E">
      <w:pPr>
        <w:spacing w:line="237" w:lineRule="auto"/>
        <w:jc w:val="both"/>
        <w:sectPr w:rsidR="00153F0E" w:rsidRPr="00153F0E">
          <w:pgSz w:w="12240" w:h="15840"/>
          <w:pgMar w:top="940" w:right="500" w:bottom="1440" w:left="0" w:header="288" w:footer="1257" w:gutter="0"/>
          <w:cols w:space="720"/>
        </w:sectPr>
      </w:pPr>
    </w:p>
    <w:p w:rsidR="00153F0E" w:rsidRPr="00153F0E" w:rsidRDefault="00153F0E" w:rsidP="00153F0E">
      <w:pPr>
        <w:spacing w:before="10"/>
        <w:rPr>
          <w:sz w:val="21"/>
        </w:rPr>
      </w:pPr>
    </w:p>
    <w:p w:rsidR="00153F0E" w:rsidRPr="00153F0E" w:rsidRDefault="00153F0E" w:rsidP="00153F0E">
      <w:pPr>
        <w:spacing w:before="47"/>
        <w:ind w:left="720"/>
        <w:outlineLvl w:val="3"/>
        <w:rPr>
          <w:b/>
          <w:bCs/>
          <w:sz w:val="26"/>
          <w:szCs w:val="26"/>
        </w:rPr>
      </w:pPr>
      <w:r w:rsidRPr="00153F0E">
        <w:rPr>
          <w:b/>
          <w:bCs/>
          <w:color w:val="1F497C"/>
          <w:sz w:val="26"/>
          <w:szCs w:val="26"/>
        </w:rPr>
        <w:t>TO PARTICIPATE</w:t>
      </w:r>
    </w:p>
    <w:p w:rsidR="00153F0E" w:rsidRPr="00153F0E" w:rsidRDefault="00153F0E" w:rsidP="00153F0E">
      <w:pPr>
        <w:spacing w:before="10"/>
        <w:rPr>
          <w:b/>
          <w:sz w:val="20"/>
        </w:rPr>
      </w:pPr>
    </w:p>
    <w:p w:rsidR="00153F0E" w:rsidRPr="00153F0E" w:rsidRDefault="00153F0E" w:rsidP="00153F0E">
      <w:pPr>
        <w:numPr>
          <w:ilvl w:val="0"/>
          <w:numId w:val="13"/>
        </w:numPr>
        <w:tabs>
          <w:tab w:val="left" w:pos="2318"/>
          <w:tab w:val="left" w:pos="2319"/>
        </w:tabs>
        <w:spacing w:line="290" w:lineRule="exact"/>
      </w:pPr>
      <w:r w:rsidRPr="00153F0E">
        <w:t>Complete the requested information</w:t>
      </w:r>
      <w:r w:rsidRPr="00153F0E">
        <w:rPr>
          <w:spacing w:val="-14"/>
        </w:rPr>
        <w:t xml:space="preserve"> </w:t>
      </w:r>
      <w:r w:rsidRPr="00153F0E">
        <w:t>below;</w:t>
      </w:r>
    </w:p>
    <w:p w:rsidR="00153F0E" w:rsidRPr="00153F0E" w:rsidRDefault="00153F0E" w:rsidP="00153F0E">
      <w:pPr>
        <w:numPr>
          <w:ilvl w:val="0"/>
          <w:numId w:val="13"/>
        </w:numPr>
        <w:tabs>
          <w:tab w:val="left" w:pos="2318"/>
          <w:tab w:val="left" w:pos="2319"/>
        </w:tabs>
        <w:spacing w:before="2" w:line="235" w:lineRule="auto"/>
        <w:ind w:right="219"/>
      </w:pPr>
      <w:r w:rsidRPr="00153F0E">
        <w:t xml:space="preserve">Email to </w:t>
      </w:r>
      <w:hyperlink r:id="rId23">
        <w:r w:rsidRPr="00153F0E">
          <w:rPr>
            <w:b/>
            <w:color w:val="1F497C"/>
          </w:rPr>
          <w:t>Customerservice@WaveArmor.com</w:t>
        </w:r>
      </w:hyperlink>
      <w:r w:rsidRPr="00153F0E">
        <w:rPr>
          <w:b/>
          <w:color w:val="1F497C"/>
        </w:rPr>
        <w:t xml:space="preserve"> </w:t>
      </w:r>
      <w:r w:rsidRPr="00153F0E">
        <w:t>or fax this completed form to Wave Armor Customer Service at (320) 963‐</w:t>
      </w:r>
      <w:r w:rsidR="007C65D6" w:rsidRPr="00153F0E">
        <w:t>6192;</w:t>
      </w:r>
      <w:r w:rsidRPr="00153F0E">
        <w:rPr>
          <w:spacing w:val="-12"/>
        </w:rPr>
        <w:t xml:space="preserve"> </w:t>
      </w:r>
      <w:r w:rsidRPr="00153F0E">
        <w:t>and</w:t>
      </w:r>
    </w:p>
    <w:p w:rsidR="00153F0E" w:rsidRPr="00153F0E" w:rsidRDefault="00153F0E" w:rsidP="00153F0E">
      <w:pPr>
        <w:numPr>
          <w:ilvl w:val="0"/>
          <w:numId w:val="13"/>
        </w:numPr>
        <w:tabs>
          <w:tab w:val="left" w:pos="2318"/>
          <w:tab w:val="left" w:pos="2319"/>
        </w:tabs>
        <w:spacing w:before="2"/>
      </w:pPr>
      <w:r w:rsidRPr="00153F0E">
        <w:t>Comply</w:t>
      </w:r>
      <w:r w:rsidRPr="00153F0E">
        <w:rPr>
          <w:spacing w:val="-1"/>
        </w:rPr>
        <w:t xml:space="preserve"> </w:t>
      </w:r>
      <w:r w:rsidRPr="00153F0E">
        <w:t>with</w:t>
      </w:r>
      <w:r w:rsidRPr="00153F0E">
        <w:rPr>
          <w:spacing w:val="-3"/>
        </w:rPr>
        <w:t xml:space="preserve"> </w:t>
      </w:r>
      <w:r w:rsidRPr="00153F0E">
        <w:t>all requirements</w:t>
      </w:r>
      <w:r w:rsidRPr="00153F0E">
        <w:rPr>
          <w:spacing w:val="-2"/>
        </w:rPr>
        <w:t xml:space="preserve"> </w:t>
      </w:r>
      <w:r w:rsidRPr="00153F0E">
        <w:t>of</w:t>
      </w:r>
      <w:r w:rsidRPr="00153F0E">
        <w:rPr>
          <w:spacing w:val="-3"/>
        </w:rPr>
        <w:t xml:space="preserve"> </w:t>
      </w:r>
      <w:r w:rsidRPr="00153F0E">
        <w:t>the</w:t>
      </w:r>
      <w:r w:rsidRPr="00153F0E">
        <w:rPr>
          <w:spacing w:val="-2"/>
        </w:rPr>
        <w:t xml:space="preserve"> </w:t>
      </w:r>
      <w:r w:rsidRPr="00153F0E">
        <w:t>MAP</w:t>
      </w:r>
      <w:r w:rsidRPr="00153F0E">
        <w:rPr>
          <w:spacing w:val="-5"/>
        </w:rPr>
        <w:t xml:space="preserve"> </w:t>
      </w:r>
      <w:r w:rsidRPr="00153F0E">
        <w:rPr>
          <w:spacing w:val="-4"/>
        </w:rPr>
        <w:t>and</w:t>
      </w:r>
      <w:r w:rsidRPr="00153F0E">
        <w:rPr>
          <w:spacing w:val="-17"/>
        </w:rPr>
        <w:t xml:space="preserve"> </w:t>
      </w:r>
      <w:r w:rsidRPr="00153F0E">
        <w:rPr>
          <w:spacing w:val="-7"/>
        </w:rPr>
        <w:t>Internet</w:t>
      </w:r>
      <w:r w:rsidRPr="00153F0E">
        <w:rPr>
          <w:spacing w:val="-18"/>
        </w:rPr>
        <w:t xml:space="preserve"> </w:t>
      </w:r>
      <w:r w:rsidRPr="00153F0E">
        <w:rPr>
          <w:spacing w:val="-7"/>
        </w:rPr>
        <w:t>Sales</w:t>
      </w:r>
      <w:r w:rsidRPr="00153F0E">
        <w:rPr>
          <w:spacing w:val="-12"/>
        </w:rPr>
        <w:t xml:space="preserve"> </w:t>
      </w:r>
      <w:r w:rsidRPr="00153F0E">
        <w:t>Program.</w:t>
      </w:r>
    </w:p>
    <w:p w:rsidR="00153F0E" w:rsidRPr="00153F0E" w:rsidRDefault="00153F0E" w:rsidP="00153F0E">
      <w:pPr>
        <w:rPr>
          <w:sz w:val="24"/>
        </w:rPr>
      </w:pPr>
    </w:p>
    <w:p w:rsidR="00153F0E" w:rsidRPr="00153F0E" w:rsidRDefault="00153F0E" w:rsidP="00153F0E">
      <w:pPr>
        <w:spacing w:before="8"/>
        <w:rPr>
          <w:sz w:val="19"/>
        </w:rPr>
      </w:pPr>
    </w:p>
    <w:p w:rsidR="00153F0E" w:rsidRPr="00153F0E" w:rsidRDefault="00153F0E" w:rsidP="00153F0E">
      <w:pPr>
        <w:ind w:left="720"/>
        <w:outlineLvl w:val="3"/>
        <w:rPr>
          <w:b/>
          <w:bCs/>
          <w:sz w:val="26"/>
          <w:szCs w:val="26"/>
        </w:rPr>
      </w:pPr>
      <w:r w:rsidRPr="00153F0E">
        <w:rPr>
          <w:b/>
          <w:bCs/>
          <w:color w:val="FF0000"/>
          <w:sz w:val="26"/>
          <w:szCs w:val="26"/>
        </w:rPr>
        <w:t>2021 WAVE ARMOR DEALER “MAP” AND INTERNET SALES PROGRAM PARTICIPATION AGREEMENT</w:t>
      </w:r>
    </w:p>
    <w:p w:rsidR="00153F0E" w:rsidRPr="00153F0E" w:rsidRDefault="00153F0E" w:rsidP="00153F0E">
      <w:pPr>
        <w:rPr>
          <w:b/>
          <w:sz w:val="26"/>
        </w:rPr>
      </w:pPr>
    </w:p>
    <w:p w:rsidR="00153F0E" w:rsidRPr="00153F0E" w:rsidRDefault="00153F0E" w:rsidP="00153F0E">
      <w:pPr>
        <w:spacing w:before="11"/>
        <w:rPr>
          <w:b/>
          <w:sz w:val="21"/>
        </w:rPr>
      </w:pPr>
    </w:p>
    <w:p w:rsidR="00153F0E" w:rsidRPr="00153F0E" w:rsidRDefault="00153F0E" w:rsidP="00153F0E">
      <w:pPr>
        <w:tabs>
          <w:tab w:val="left" w:pos="8075"/>
        </w:tabs>
        <w:ind w:left="720"/>
      </w:pPr>
      <w:r w:rsidRPr="00153F0E">
        <w:t>Dealer</w:t>
      </w:r>
      <w:r w:rsidRPr="00153F0E">
        <w:rPr>
          <w:spacing w:val="1"/>
        </w:rPr>
        <w:t xml:space="preserve"> </w:t>
      </w:r>
      <w:r w:rsidRPr="00153F0E">
        <w:t>Name:</w:t>
      </w:r>
      <w:r w:rsidRPr="00153F0E">
        <w:rPr>
          <w:u w:val="single"/>
        </w:rPr>
        <w:t xml:space="preserve"> </w:t>
      </w:r>
      <w:r w:rsidRPr="00153F0E">
        <w:rPr>
          <w:u w:val="single"/>
        </w:rPr>
        <w:tab/>
      </w:r>
    </w:p>
    <w:p w:rsidR="00153F0E" w:rsidRPr="00153F0E" w:rsidRDefault="00153F0E" w:rsidP="00153F0E">
      <w:pPr>
        <w:rPr>
          <w:sz w:val="20"/>
        </w:rPr>
      </w:pPr>
    </w:p>
    <w:p w:rsidR="00153F0E" w:rsidRPr="00153F0E" w:rsidRDefault="00153F0E" w:rsidP="00153F0E">
      <w:pPr>
        <w:spacing w:before="5"/>
        <w:rPr>
          <w:sz w:val="19"/>
        </w:rPr>
      </w:pPr>
    </w:p>
    <w:p w:rsidR="00153F0E" w:rsidRPr="00153F0E" w:rsidRDefault="00153F0E" w:rsidP="00153F0E">
      <w:pPr>
        <w:tabs>
          <w:tab w:val="left" w:pos="8099"/>
        </w:tabs>
        <w:spacing w:before="57"/>
        <w:ind w:left="720"/>
      </w:pPr>
      <w:r w:rsidRPr="00153F0E">
        <w:t>Dealer</w:t>
      </w:r>
      <w:r w:rsidRPr="00153F0E">
        <w:rPr>
          <w:spacing w:val="-5"/>
        </w:rPr>
        <w:t xml:space="preserve"> </w:t>
      </w:r>
      <w:r w:rsidRPr="00153F0E">
        <w:t>Address:</w:t>
      </w:r>
      <w:r w:rsidRPr="00153F0E">
        <w:rPr>
          <w:spacing w:val="-4"/>
        </w:rPr>
        <w:t xml:space="preserve"> </w:t>
      </w:r>
      <w:r w:rsidRPr="00153F0E">
        <w:rPr>
          <w:u w:val="single"/>
        </w:rPr>
        <w:t xml:space="preserve"> </w:t>
      </w:r>
      <w:r w:rsidRPr="00153F0E">
        <w:rPr>
          <w:u w:val="single"/>
        </w:rPr>
        <w:tab/>
      </w:r>
    </w:p>
    <w:p w:rsidR="00153F0E" w:rsidRPr="00153F0E" w:rsidRDefault="00153F0E" w:rsidP="00153F0E">
      <w:pPr>
        <w:rPr>
          <w:sz w:val="20"/>
        </w:rPr>
      </w:pPr>
    </w:p>
    <w:p w:rsidR="00153F0E" w:rsidRPr="00153F0E" w:rsidRDefault="00153F0E" w:rsidP="00153F0E">
      <w:pPr>
        <w:rPr>
          <w:sz w:val="20"/>
        </w:rPr>
      </w:pPr>
    </w:p>
    <w:p w:rsidR="00153F0E" w:rsidRPr="00153F0E" w:rsidRDefault="00153F0E" w:rsidP="00153F0E">
      <w:pPr>
        <w:spacing w:before="7"/>
        <w:rPr>
          <w:sz w:val="19"/>
        </w:rPr>
      </w:pPr>
      <w:r w:rsidRPr="00153F0E">
        <w:rPr>
          <w:noProof/>
        </w:rPr>
        <mc:AlternateContent>
          <mc:Choice Requires="wpg">
            <w:drawing>
              <wp:anchor distT="0" distB="0" distL="0" distR="0" simplePos="0" relativeHeight="251678720" behindDoc="1" locked="0" layoutInCell="1" allowOverlap="1" wp14:anchorId="55D68BDB" wp14:editId="22C02860">
                <wp:simplePos x="0" y="0"/>
                <wp:positionH relativeFrom="page">
                  <wp:posOffset>1402080</wp:posOffset>
                </wp:positionH>
                <wp:positionV relativeFrom="paragraph">
                  <wp:posOffset>177165</wp:posOffset>
                </wp:positionV>
                <wp:extent cx="3759835" cy="9525"/>
                <wp:effectExtent l="11430" t="2540" r="10160" b="6985"/>
                <wp:wrapTopAndBottom/>
                <wp:docPr id="25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9835" cy="9525"/>
                          <a:chOff x="2208" y="279"/>
                          <a:chExt cx="5921" cy="15"/>
                        </a:xfrm>
                      </wpg:grpSpPr>
                      <wps:wsp>
                        <wps:cNvPr id="257" name="Line 36"/>
                        <wps:cNvCnPr>
                          <a:cxnSpLocks noChangeShapeType="1"/>
                        </wps:cNvCnPr>
                        <wps:spPr bwMode="auto">
                          <a:xfrm>
                            <a:off x="2208" y="286"/>
                            <a:ext cx="1427" cy="0"/>
                          </a:xfrm>
                          <a:prstGeom prst="line">
                            <a:avLst/>
                          </a:prstGeom>
                          <a:noFill/>
                          <a:ln w="9088">
                            <a:solidFill>
                              <a:srgbClr val="000000"/>
                            </a:solidFill>
                            <a:round/>
                            <a:headEnd/>
                            <a:tailEnd/>
                          </a:ln>
                          <a:extLst>
                            <a:ext uri="{909E8E84-426E-40DD-AFC4-6F175D3DCCD1}">
                              <a14:hiddenFill xmlns:a14="http://schemas.microsoft.com/office/drawing/2010/main">
                                <a:noFill/>
                              </a14:hiddenFill>
                            </a:ext>
                          </a:extLst>
                        </wps:spPr>
                        <wps:bodyPr/>
                      </wps:wsp>
                      <wps:wsp>
                        <wps:cNvPr id="259" name="Line 35"/>
                        <wps:cNvCnPr>
                          <a:cxnSpLocks noChangeShapeType="1"/>
                        </wps:cNvCnPr>
                        <wps:spPr bwMode="auto">
                          <a:xfrm>
                            <a:off x="3638" y="286"/>
                            <a:ext cx="4491" cy="0"/>
                          </a:xfrm>
                          <a:prstGeom prst="line">
                            <a:avLst/>
                          </a:prstGeom>
                          <a:noFill/>
                          <a:ln w="90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711DC6" id="Group 34" o:spid="_x0000_s1026" style="position:absolute;margin-left:110.4pt;margin-top:13.95pt;width:296.05pt;height:.75pt;z-index:-251637760;mso-wrap-distance-left:0;mso-wrap-distance-right:0;mso-position-horizontal-relative:page" coordorigin="2208,279" coordsize="59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">
                <v:line id="Line 36" o:spid="_x0000_s1027" style="position:absolute;visibility:visible;mso-wrap-style:square" from="2208,286" to="363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" strokeweight=".25244mm"/>
                <v:line id="Line 35" o:spid="_x0000_s1028" style="position:absolute;visibility:visible;mso-wrap-style:square" from="3638,286" to="8129,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" strokeweight=".25244mm"/>
                <w10:wrap type="topAndBottom" anchorx="page"/>
              </v:group>
            </w:pict>
          </mc:Fallback>
        </mc:AlternateContent>
      </w:r>
    </w:p>
    <w:p w:rsidR="00153F0E" w:rsidRPr="00153F0E" w:rsidRDefault="00153F0E" w:rsidP="00153F0E">
      <w:pPr>
        <w:rPr>
          <w:sz w:val="20"/>
        </w:rPr>
      </w:pPr>
    </w:p>
    <w:p w:rsidR="00153F0E" w:rsidRPr="00153F0E" w:rsidRDefault="00153F0E" w:rsidP="00153F0E">
      <w:pPr>
        <w:spacing w:before="7"/>
        <w:rPr>
          <w:sz w:val="18"/>
        </w:rPr>
      </w:pPr>
    </w:p>
    <w:p w:rsidR="00153F0E" w:rsidRPr="00153F0E" w:rsidRDefault="00153F0E" w:rsidP="00153F0E">
      <w:pPr>
        <w:tabs>
          <w:tab w:val="left" w:pos="8075"/>
        </w:tabs>
        <w:spacing w:before="57"/>
        <w:ind w:left="720"/>
      </w:pPr>
      <w:r w:rsidRPr="00153F0E">
        <w:rPr>
          <w:noProof/>
        </w:rPr>
        <mc:AlternateContent>
          <mc:Choice Requires="wps">
            <w:drawing>
              <wp:anchor distT="0" distB="0" distL="114300" distR="114300" simplePos="0" relativeHeight="251676672" behindDoc="1" locked="0" layoutInCell="1" allowOverlap="1" wp14:anchorId="40D9C038" wp14:editId="7CAFF9E9">
                <wp:simplePos x="0" y="0"/>
                <wp:positionH relativeFrom="page">
                  <wp:posOffset>1786255</wp:posOffset>
                </wp:positionH>
                <wp:positionV relativeFrom="paragraph">
                  <wp:posOffset>64135</wp:posOffset>
                </wp:positionV>
                <wp:extent cx="3342005" cy="140335"/>
                <wp:effectExtent l="0" t="0" r="0" b="4445"/>
                <wp:wrapNone/>
                <wp:docPr id="5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00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58C" w:rsidRDefault="004C458C" w:rsidP="00153F0E">
                            <w:pPr>
                              <w:pStyle w:val="BodyText"/>
                              <w:spacing w:line="221" w:lineRule="exact"/>
                            </w:pPr>
                            <w:r>
                              <w:t>________________________________________________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9C038" id="Text Box 33" o:spid="_x0000_s1027" type="#_x0000_t202" style="position:absolute;left:0;text-align:left;margin-left:140.65pt;margin-top:5.05pt;width:263.15pt;height:11.0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" filled="f" stroked="f">
                <v:textbox inset="0,0,0,0">
                  <w:txbxContent>
                    <w:p w:rsidR="004C458C" w:rsidRDefault="004C458C" w:rsidP="00153F0E">
                      <w:pPr>
                        <w:pStyle w:val="BodyText"/>
                        <w:spacing w:line="221" w:lineRule="exact"/>
                      </w:pPr>
                      <w:r>
                        <w:t>________________________________________________</w:t>
                      </w:r>
                    </w:p>
                  </w:txbxContent>
                </v:textbox>
                <w10:wrap anchorx="page"/>
              </v:shape>
            </w:pict>
          </mc:Fallback>
        </mc:AlternateContent>
      </w:r>
      <w:r w:rsidRPr="00153F0E">
        <w:rPr>
          <w:noProof/>
        </w:rPr>
        <mc:AlternateContent>
          <mc:Choice Requires="wps">
            <w:drawing>
              <wp:anchor distT="0" distB="0" distL="114300" distR="114300" simplePos="0" relativeHeight="251677696" behindDoc="1" locked="0" layoutInCell="1" allowOverlap="1" wp14:anchorId="06134A1F" wp14:editId="2D0F3F16">
                <wp:simplePos x="0" y="0"/>
                <wp:positionH relativeFrom="page">
                  <wp:posOffset>1776730</wp:posOffset>
                </wp:positionH>
                <wp:positionV relativeFrom="paragraph">
                  <wp:posOffset>-114300</wp:posOffset>
                </wp:positionV>
                <wp:extent cx="3346450" cy="295910"/>
                <wp:effectExtent l="0" t="635" r="1270" b="0"/>
                <wp:wrapNone/>
                <wp:docPr id="5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0" cy="295910"/>
                        </a:xfrm>
                        <a:prstGeom prst="rect">
                          <a:avLst/>
                        </a:prstGeom>
                        <a:solidFill>
                          <a:srgbClr val="C6D8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0B5C9" id="Rectangle 32" o:spid="_x0000_s1026" style="position:absolute;margin-left:139.9pt;margin-top:-9pt;width:263.5pt;height:23.3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" fillcolor="#c6d8f0" stroked="f">
                <w10:wrap anchorx="page"/>
              </v:rect>
            </w:pict>
          </mc:Fallback>
        </mc:AlternateContent>
      </w:r>
      <w:r w:rsidRPr="00153F0E">
        <w:t>Authorized</w:t>
      </w:r>
      <w:r w:rsidRPr="00153F0E">
        <w:rPr>
          <w:spacing w:val="-6"/>
        </w:rPr>
        <w:t xml:space="preserve"> </w:t>
      </w:r>
      <w:r w:rsidRPr="00153F0E">
        <w:t>Signature:</w:t>
      </w:r>
      <w:r w:rsidRPr="00153F0E">
        <w:rPr>
          <w:u w:val="single"/>
        </w:rPr>
        <w:t xml:space="preserve"> </w:t>
      </w:r>
      <w:r w:rsidRPr="00153F0E">
        <w:rPr>
          <w:u w:val="single"/>
        </w:rPr>
        <w:tab/>
        <w:t>_</w:t>
      </w:r>
    </w:p>
    <w:p w:rsidR="00153F0E" w:rsidRPr="00153F0E" w:rsidRDefault="00153F0E" w:rsidP="00153F0E">
      <w:pPr>
        <w:rPr>
          <w:sz w:val="20"/>
        </w:rPr>
      </w:pPr>
    </w:p>
    <w:p w:rsidR="00153F0E" w:rsidRPr="00153F0E" w:rsidRDefault="00153F0E" w:rsidP="00153F0E">
      <w:pPr>
        <w:spacing w:before="5"/>
        <w:rPr>
          <w:sz w:val="19"/>
        </w:rPr>
      </w:pPr>
    </w:p>
    <w:p w:rsidR="00153F0E" w:rsidRPr="00153F0E" w:rsidRDefault="00153F0E" w:rsidP="00153F0E">
      <w:pPr>
        <w:tabs>
          <w:tab w:val="left" w:pos="8123"/>
        </w:tabs>
        <w:spacing w:before="56"/>
        <w:ind w:left="720"/>
      </w:pPr>
      <w:r w:rsidRPr="00153F0E">
        <w:t>Title:</w:t>
      </w:r>
      <w:r w:rsidRPr="00153F0E">
        <w:rPr>
          <w:spacing w:val="-3"/>
        </w:rPr>
        <w:t xml:space="preserve"> </w:t>
      </w:r>
      <w:r w:rsidRPr="00153F0E">
        <w:rPr>
          <w:u w:val="single"/>
        </w:rPr>
        <w:t xml:space="preserve"> </w:t>
      </w:r>
      <w:r w:rsidRPr="00153F0E">
        <w:rPr>
          <w:u w:val="single"/>
        </w:rPr>
        <w:tab/>
      </w:r>
    </w:p>
    <w:p w:rsidR="00153F0E" w:rsidRPr="00153F0E" w:rsidRDefault="00153F0E" w:rsidP="00153F0E">
      <w:pPr>
        <w:rPr>
          <w:sz w:val="20"/>
        </w:rPr>
      </w:pPr>
    </w:p>
    <w:p w:rsidR="00153F0E" w:rsidRPr="00153F0E" w:rsidRDefault="00153F0E" w:rsidP="00153F0E">
      <w:pPr>
        <w:spacing w:before="6"/>
        <w:rPr>
          <w:sz w:val="19"/>
        </w:rPr>
      </w:pPr>
    </w:p>
    <w:p w:rsidR="00153F0E" w:rsidRPr="00153F0E" w:rsidRDefault="00153F0E" w:rsidP="00153F0E">
      <w:pPr>
        <w:tabs>
          <w:tab w:val="left" w:pos="8159"/>
        </w:tabs>
        <w:spacing w:before="56"/>
        <w:ind w:left="720"/>
      </w:pPr>
      <w:r w:rsidRPr="00153F0E">
        <w:t>Date:</w:t>
      </w:r>
      <w:r w:rsidRPr="00153F0E">
        <w:rPr>
          <w:spacing w:val="-3"/>
        </w:rPr>
        <w:t xml:space="preserve"> </w:t>
      </w:r>
      <w:r w:rsidRPr="00153F0E">
        <w:rPr>
          <w:u w:val="single"/>
        </w:rPr>
        <w:t xml:space="preserve"> </w:t>
      </w:r>
      <w:r w:rsidRPr="00153F0E">
        <w:rPr>
          <w:u w:val="single"/>
        </w:rPr>
        <w:tab/>
      </w:r>
    </w:p>
    <w:p w:rsidR="00D22D5E" w:rsidRDefault="00D22D5E">
      <w:pPr>
        <w:pStyle w:val="BodyText"/>
        <w:spacing w:before="5"/>
        <w:rPr>
          <w:sz w:val="29"/>
        </w:rPr>
      </w:pPr>
    </w:p>
    <w:p w:rsidR="00153F0E" w:rsidRDefault="00153F0E">
      <w:pPr>
        <w:pStyle w:val="Heading3"/>
        <w:spacing w:before="36"/>
        <w:ind w:left="3960"/>
        <w:rPr>
          <w:color w:val="1F497C"/>
        </w:rPr>
      </w:pPr>
    </w:p>
    <w:p w:rsidR="00153F0E" w:rsidRDefault="00153F0E">
      <w:pPr>
        <w:pStyle w:val="Heading3"/>
        <w:spacing w:before="36"/>
        <w:ind w:left="3960"/>
        <w:rPr>
          <w:color w:val="1F497C"/>
        </w:rPr>
      </w:pPr>
    </w:p>
    <w:p w:rsidR="00153F0E" w:rsidRDefault="00153F0E">
      <w:pPr>
        <w:pStyle w:val="Heading3"/>
        <w:spacing w:before="36"/>
        <w:ind w:left="3960"/>
        <w:rPr>
          <w:color w:val="1F497C"/>
        </w:rPr>
      </w:pPr>
    </w:p>
    <w:p w:rsidR="00153F0E" w:rsidRDefault="00153F0E">
      <w:pPr>
        <w:pStyle w:val="Heading3"/>
        <w:spacing w:before="36"/>
        <w:ind w:left="3960"/>
        <w:rPr>
          <w:color w:val="1F497C"/>
        </w:rPr>
      </w:pPr>
    </w:p>
    <w:p w:rsidR="00153F0E" w:rsidRDefault="00153F0E">
      <w:pPr>
        <w:pStyle w:val="Heading3"/>
        <w:spacing w:before="36"/>
        <w:ind w:left="3960"/>
        <w:rPr>
          <w:color w:val="1F497C"/>
        </w:rPr>
      </w:pPr>
    </w:p>
    <w:p w:rsidR="00153F0E" w:rsidRDefault="00153F0E">
      <w:pPr>
        <w:pStyle w:val="Heading3"/>
        <w:spacing w:before="36"/>
        <w:ind w:left="3960"/>
        <w:rPr>
          <w:color w:val="1F497C"/>
        </w:rPr>
      </w:pPr>
    </w:p>
    <w:p w:rsidR="00153F0E" w:rsidRDefault="00153F0E">
      <w:pPr>
        <w:pStyle w:val="Heading3"/>
        <w:spacing w:before="36"/>
        <w:ind w:left="3960"/>
        <w:rPr>
          <w:color w:val="1F497C"/>
        </w:rPr>
      </w:pPr>
    </w:p>
    <w:p w:rsidR="00153F0E" w:rsidRDefault="00153F0E">
      <w:pPr>
        <w:pStyle w:val="Heading3"/>
        <w:spacing w:before="36"/>
        <w:ind w:left="3960"/>
        <w:rPr>
          <w:color w:val="1F497C"/>
        </w:rPr>
      </w:pPr>
    </w:p>
    <w:p w:rsidR="00153F0E" w:rsidRDefault="00153F0E">
      <w:pPr>
        <w:pStyle w:val="Heading3"/>
        <w:spacing w:before="36"/>
        <w:ind w:left="3960"/>
        <w:rPr>
          <w:color w:val="1F497C"/>
        </w:rPr>
      </w:pPr>
    </w:p>
    <w:p w:rsidR="00153F0E" w:rsidRDefault="00153F0E">
      <w:pPr>
        <w:pStyle w:val="Heading3"/>
        <w:spacing w:before="36"/>
        <w:ind w:left="3960"/>
        <w:rPr>
          <w:color w:val="1F497C"/>
        </w:rPr>
      </w:pPr>
    </w:p>
    <w:p w:rsidR="00153F0E" w:rsidRDefault="00153F0E">
      <w:pPr>
        <w:pStyle w:val="Heading3"/>
        <w:spacing w:before="36"/>
        <w:ind w:left="3960"/>
        <w:rPr>
          <w:color w:val="1F497C"/>
        </w:rPr>
      </w:pPr>
    </w:p>
    <w:p w:rsidR="00153F0E" w:rsidRDefault="00153F0E">
      <w:pPr>
        <w:pStyle w:val="Heading3"/>
        <w:spacing w:before="36"/>
        <w:ind w:left="3960"/>
        <w:rPr>
          <w:color w:val="1F497C"/>
        </w:rPr>
      </w:pPr>
    </w:p>
    <w:p w:rsidR="00153F0E" w:rsidRDefault="00153F0E">
      <w:pPr>
        <w:pStyle w:val="Heading3"/>
        <w:spacing w:before="36"/>
        <w:ind w:left="3960"/>
        <w:rPr>
          <w:color w:val="1F497C"/>
        </w:rPr>
      </w:pPr>
    </w:p>
    <w:p w:rsidR="00D22D5E" w:rsidRDefault="000D09A6">
      <w:pPr>
        <w:pStyle w:val="Heading3"/>
        <w:spacing w:before="36"/>
        <w:ind w:left="3960"/>
      </w:pPr>
      <w:r>
        <w:rPr>
          <w:color w:val="1F497C"/>
        </w:rPr>
        <w:t>FREQUENTLY ASKED</w:t>
      </w:r>
      <w:r>
        <w:rPr>
          <w:color w:val="1F497C"/>
          <w:spacing w:val="-10"/>
        </w:rPr>
        <w:t xml:space="preserve"> </w:t>
      </w:r>
      <w:r>
        <w:rPr>
          <w:color w:val="1F497C"/>
        </w:rPr>
        <w:t>QUESTIONS</w:t>
      </w:r>
    </w:p>
    <w:p w:rsidR="00D22D5E" w:rsidRDefault="000D09A6">
      <w:pPr>
        <w:pStyle w:val="Heading8"/>
        <w:numPr>
          <w:ilvl w:val="0"/>
          <w:numId w:val="5"/>
        </w:numPr>
        <w:tabs>
          <w:tab w:val="left" w:pos="1440"/>
        </w:tabs>
        <w:spacing w:before="267"/>
      </w:pPr>
      <w:r>
        <w:t>As a dealer can we use a Credit Card to purchase</w:t>
      </w:r>
      <w:r>
        <w:rPr>
          <w:spacing w:val="-28"/>
        </w:rPr>
        <w:t xml:space="preserve"> </w:t>
      </w:r>
      <w:r>
        <w:t>products?</w:t>
      </w:r>
    </w:p>
    <w:p w:rsidR="00D22D5E" w:rsidRDefault="00BC76CA">
      <w:pPr>
        <w:pStyle w:val="ListParagraph"/>
        <w:numPr>
          <w:ilvl w:val="1"/>
          <w:numId w:val="5"/>
        </w:numPr>
        <w:tabs>
          <w:tab w:val="left" w:pos="2159"/>
          <w:tab w:val="left" w:pos="2160"/>
        </w:tabs>
        <w:spacing w:before="19" w:line="252" w:lineRule="auto"/>
        <w:ind w:right="619"/>
        <w:rPr>
          <w:rFonts w:ascii="Courier New" w:hAnsi="Courier New"/>
        </w:rPr>
      </w:pPr>
      <w:r>
        <w:t>Yes,</w:t>
      </w:r>
      <w:r w:rsidR="000D09A6">
        <w:rPr>
          <w:spacing w:val="-3"/>
        </w:rPr>
        <w:t xml:space="preserve"> </w:t>
      </w:r>
      <w:r w:rsidR="000D09A6">
        <w:t>you</w:t>
      </w:r>
      <w:r w:rsidR="000D09A6">
        <w:rPr>
          <w:spacing w:val="-4"/>
        </w:rPr>
        <w:t xml:space="preserve"> </w:t>
      </w:r>
      <w:r w:rsidR="000D09A6">
        <w:t>can,</w:t>
      </w:r>
      <w:r w:rsidR="000D09A6">
        <w:rPr>
          <w:spacing w:val="-5"/>
        </w:rPr>
        <w:t xml:space="preserve"> </w:t>
      </w:r>
      <w:r w:rsidR="000D09A6">
        <w:t>credit card</w:t>
      </w:r>
      <w:r w:rsidR="000D09A6">
        <w:rPr>
          <w:spacing w:val="-5"/>
        </w:rPr>
        <w:t xml:space="preserve"> </w:t>
      </w:r>
      <w:r w:rsidR="000D09A6">
        <w:t>payments</w:t>
      </w:r>
      <w:r w:rsidR="000D09A6">
        <w:rPr>
          <w:spacing w:val="-3"/>
        </w:rPr>
        <w:t xml:space="preserve"> </w:t>
      </w:r>
      <w:r w:rsidR="000D09A6">
        <w:t>are</w:t>
      </w:r>
      <w:r w:rsidR="000D09A6">
        <w:rPr>
          <w:spacing w:val="-3"/>
        </w:rPr>
        <w:t xml:space="preserve"> </w:t>
      </w:r>
      <w:r w:rsidR="000D09A6">
        <w:t>subject</w:t>
      </w:r>
      <w:r w:rsidR="000D09A6">
        <w:rPr>
          <w:spacing w:val="-5"/>
        </w:rPr>
        <w:t xml:space="preserve"> </w:t>
      </w:r>
      <w:r w:rsidR="000D09A6">
        <w:t>to</w:t>
      </w:r>
      <w:r w:rsidR="000D09A6">
        <w:rPr>
          <w:spacing w:val="-4"/>
        </w:rPr>
        <w:t xml:space="preserve"> </w:t>
      </w:r>
      <w:r w:rsidR="000D09A6">
        <w:t>a</w:t>
      </w:r>
      <w:r w:rsidR="000D09A6">
        <w:rPr>
          <w:spacing w:val="-4"/>
        </w:rPr>
        <w:t xml:space="preserve"> </w:t>
      </w:r>
      <w:r w:rsidR="000D09A6">
        <w:t>3%</w:t>
      </w:r>
      <w:r w:rsidR="000D09A6">
        <w:rPr>
          <w:spacing w:val="7"/>
        </w:rPr>
        <w:t xml:space="preserve"> </w:t>
      </w:r>
      <w:r w:rsidR="000D09A6">
        <w:t>surcharge</w:t>
      </w:r>
      <w:r w:rsidR="000D09A6">
        <w:rPr>
          <w:spacing w:val="-2"/>
        </w:rPr>
        <w:t xml:space="preserve"> </w:t>
      </w:r>
      <w:r w:rsidR="000D09A6">
        <w:t>(processing</w:t>
      </w:r>
      <w:r w:rsidR="000D09A6">
        <w:rPr>
          <w:spacing w:val="-2"/>
        </w:rPr>
        <w:t xml:space="preserve"> </w:t>
      </w:r>
      <w:r w:rsidR="000D09A6">
        <w:t>fee)</w:t>
      </w:r>
      <w:r w:rsidR="000D09A6">
        <w:rPr>
          <w:spacing w:val="-3"/>
        </w:rPr>
        <w:t xml:space="preserve"> </w:t>
      </w:r>
      <w:r w:rsidR="000D09A6">
        <w:t>applied</w:t>
      </w:r>
      <w:r w:rsidR="000D09A6">
        <w:rPr>
          <w:spacing w:val="-3"/>
        </w:rPr>
        <w:t xml:space="preserve"> </w:t>
      </w:r>
      <w:r w:rsidR="000D09A6">
        <w:t>to</w:t>
      </w:r>
      <w:r w:rsidR="000D09A6">
        <w:rPr>
          <w:spacing w:val="-4"/>
        </w:rPr>
        <w:t xml:space="preserve"> </w:t>
      </w:r>
      <w:r w:rsidR="000D09A6">
        <w:t>the</w:t>
      </w:r>
      <w:r w:rsidR="000D09A6">
        <w:rPr>
          <w:spacing w:val="-3"/>
        </w:rPr>
        <w:t xml:space="preserve"> </w:t>
      </w:r>
      <w:r w:rsidR="000D09A6">
        <w:t>total purchase, including</w:t>
      </w:r>
      <w:r w:rsidR="000D09A6">
        <w:rPr>
          <w:spacing w:val="-6"/>
        </w:rPr>
        <w:t xml:space="preserve"> </w:t>
      </w:r>
      <w:r w:rsidR="000D09A6">
        <w:t>freight.</w:t>
      </w:r>
    </w:p>
    <w:p w:rsidR="00D22D5E" w:rsidRDefault="00D22D5E">
      <w:pPr>
        <w:pStyle w:val="BodyText"/>
        <w:spacing w:before="5"/>
        <w:rPr>
          <w:sz w:val="24"/>
        </w:rPr>
      </w:pPr>
    </w:p>
    <w:p w:rsidR="00D22D5E" w:rsidRDefault="000D09A6">
      <w:pPr>
        <w:pStyle w:val="Heading8"/>
        <w:numPr>
          <w:ilvl w:val="0"/>
          <w:numId w:val="5"/>
        </w:numPr>
        <w:tabs>
          <w:tab w:val="left" w:pos="1440"/>
        </w:tabs>
      </w:pPr>
      <w:r>
        <w:t>How do we submit our</w:t>
      </w:r>
      <w:r>
        <w:rPr>
          <w:spacing w:val="-15"/>
        </w:rPr>
        <w:t xml:space="preserve"> </w:t>
      </w:r>
      <w:r>
        <w:t>orders?</w:t>
      </w:r>
    </w:p>
    <w:p w:rsidR="00D22D5E" w:rsidRDefault="000D09A6">
      <w:pPr>
        <w:pStyle w:val="ListParagraph"/>
        <w:numPr>
          <w:ilvl w:val="1"/>
          <w:numId w:val="5"/>
        </w:numPr>
        <w:tabs>
          <w:tab w:val="left" w:pos="2159"/>
          <w:tab w:val="left" w:pos="2160"/>
        </w:tabs>
        <w:spacing w:before="19" w:line="254" w:lineRule="auto"/>
        <w:ind w:right="1813"/>
        <w:rPr>
          <w:rFonts w:ascii="Courier New" w:hAnsi="Courier New"/>
        </w:rPr>
      </w:pPr>
      <w:r>
        <w:t>Orders need to be e-mailed to</w:t>
      </w:r>
      <w:r>
        <w:rPr>
          <w:color w:val="1F497C"/>
        </w:rPr>
        <w:t xml:space="preserve"> </w:t>
      </w:r>
      <w:hyperlink r:id="rId24">
        <w:r>
          <w:rPr>
            <w:color w:val="1F497C"/>
            <w:u w:val="single" w:color="1F497C"/>
          </w:rPr>
          <w:t>orders@wavearmor.com</w:t>
        </w:r>
        <w:r>
          <w:rPr>
            <w:color w:val="1F497C"/>
          </w:rPr>
          <w:t xml:space="preserve"> </w:t>
        </w:r>
      </w:hyperlink>
      <w:r>
        <w:t>or processed online. E-mail</w:t>
      </w:r>
      <w:hyperlink r:id="rId25">
        <w:r>
          <w:rPr>
            <w:color w:val="1F497C"/>
            <w:u w:val="single" w:color="1F497C"/>
          </w:rPr>
          <w:t xml:space="preserve"> customerservice@wavearmor.com</w:t>
        </w:r>
        <w:r>
          <w:rPr>
            <w:color w:val="1F497C"/>
          </w:rPr>
          <w:t xml:space="preserve"> </w:t>
        </w:r>
      </w:hyperlink>
      <w:r>
        <w:t>to obtain your login credentials for online</w:t>
      </w:r>
      <w:r>
        <w:rPr>
          <w:spacing w:val="-32"/>
        </w:rPr>
        <w:t xml:space="preserve"> </w:t>
      </w:r>
      <w:r>
        <w:t>ordering.</w:t>
      </w:r>
    </w:p>
    <w:p w:rsidR="00D22D5E" w:rsidRDefault="000D09A6">
      <w:pPr>
        <w:pStyle w:val="ListParagraph"/>
        <w:numPr>
          <w:ilvl w:val="1"/>
          <w:numId w:val="5"/>
        </w:numPr>
        <w:tabs>
          <w:tab w:val="left" w:pos="2159"/>
          <w:tab w:val="left" w:pos="2160"/>
        </w:tabs>
        <w:spacing w:before="5" w:line="254" w:lineRule="auto"/>
        <w:ind w:right="451"/>
        <w:rPr>
          <w:rFonts w:ascii="Courier New" w:hAnsi="Courier New"/>
        </w:rPr>
      </w:pPr>
      <w:r>
        <w:t>For</w:t>
      </w:r>
      <w:r>
        <w:rPr>
          <w:spacing w:val="-5"/>
        </w:rPr>
        <w:t xml:space="preserve"> </w:t>
      </w:r>
      <w:r>
        <w:t>“custom</w:t>
      </w:r>
      <w:r>
        <w:rPr>
          <w:spacing w:val="-4"/>
        </w:rPr>
        <w:t xml:space="preserve"> </w:t>
      </w:r>
      <w:r>
        <w:t>orders”,</w:t>
      </w:r>
      <w:r>
        <w:rPr>
          <w:spacing w:val="-2"/>
        </w:rPr>
        <w:t xml:space="preserve"> </w:t>
      </w:r>
      <w:r>
        <w:t>“special</w:t>
      </w:r>
      <w:r>
        <w:rPr>
          <w:spacing w:val="-2"/>
        </w:rPr>
        <w:t xml:space="preserve"> </w:t>
      </w:r>
      <w:r>
        <w:t>orders”</w:t>
      </w:r>
      <w:r>
        <w:rPr>
          <w:spacing w:val="-5"/>
        </w:rPr>
        <w:t xml:space="preserve"> </w:t>
      </w:r>
      <w:r>
        <w:t>or</w:t>
      </w:r>
      <w:r>
        <w:rPr>
          <w:spacing w:val="-4"/>
        </w:rPr>
        <w:t xml:space="preserve"> </w:t>
      </w:r>
      <w:r>
        <w:t>orders that</w:t>
      </w:r>
      <w:r>
        <w:rPr>
          <w:spacing w:val="-2"/>
        </w:rPr>
        <w:t xml:space="preserve"> </w:t>
      </w:r>
      <w:r>
        <w:t>require</w:t>
      </w:r>
      <w:r>
        <w:rPr>
          <w:spacing w:val="-4"/>
        </w:rPr>
        <w:t xml:space="preserve"> </w:t>
      </w:r>
      <w:r>
        <w:t>any</w:t>
      </w:r>
      <w:r>
        <w:rPr>
          <w:spacing w:val="-4"/>
        </w:rPr>
        <w:t xml:space="preserve"> </w:t>
      </w:r>
      <w:r>
        <w:t>type</w:t>
      </w:r>
      <w:r>
        <w:rPr>
          <w:spacing w:val="-3"/>
        </w:rPr>
        <w:t xml:space="preserve"> </w:t>
      </w:r>
      <w:r>
        <w:t>of</w:t>
      </w:r>
      <w:r>
        <w:rPr>
          <w:spacing w:val="-5"/>
        </w:rPr>
        <w:t xml:space="preserve"> </w:t>
      </w:r>
      <w:r>
        <w:t>extra</w:t>
      </w:r>
      <w:r>
        <w:rPr>
          <w:spacing w:val="-3"/>
        </w:rPr>
        <w:t xml:space="preserve"> </w:t>
      </w:r>
      <w:r>
        <w:t>attention</w:t>
      </w:r>
      <w:r>
        <w:rPr>
          <w:spacing w:val="-6"/>
        </w:rPr>
        <w:t xml:space="preserve"> </w:t>
      </w:r>
      <w:r>
        <w:t>please</w:t>
      </w:r>
      <w:r>
        <w:rPr>
          <w:spacing w:val="-2"/>
        </w:rPr>
        <w:t xml:space="preserve"> </w:t>
      </w:r>
      <w:r>
        <w:t>contact your territory manager or a member of our customer service team to</w:t>
      </w:r>
      <w:r>
        <w:rPr>
          <w:spacing w:val="-20"/>
        </w:rPr>
        <w:t xml:space="preserve"> </w:t>
      </w:r>
      <w:r>
        <w:t>review.</w:t>
      </w:r>
    </w:p>
    <w:p w:rsidR="00D22D5E" w:rsidRDefault="00D22D5E">
      <w:pPr>
        <w:pStyle w:val="BodyText"/>
        <w:spacing w:before="11"/>
        <w:rPr>
          <w:sz w:val="23"/>
        </w:rPr>
      </w:pPr>
    </w:p>
    <w:p w:rsidR="00D22D5E" w:rsidRDefault="000D09A6">
      <w:pPr>
        <w:pStyle w:val="Heading8"/>
        <w:numPr>
          <w:ilvl w:val="0"/>
          <w:numId w:val="5"/>
        </w:numPr>
        <w:tabs>
          <w:tab w:val="left" w:pos="1440"/>
        </w:tabs>
        <w:spacing w:before="1"/>
      </w:pPr>
      <w:r>
        <w:t>How do we receive our</w:t>
      </w:r>
      <w:r>
        <w:rPr>
          <w:spacing w:val="-16"/>
        </w:rPr>
        <w:t xml:space="preserve"> </w:t>
      </w:r>
      <w:r>
        <w:t>invoices?</w:t>
      </w:r>
    </w:p>
    <w:p w:rsidR="00D22D5E" w:rsidRDefault="000D09A6">
      <w:pPr>
        <w:pStyle w:val="ListParagraph"/>
        <w:numPr>
          <w:ilvl w:val="1"/>
          <w:numId w:val="5"/>
        </w:numPr>
        <w:tabs>
          <w:tab w:val="left" w:pos="2159"/>
          <w:tab w:val="left" w:pos="2160"/>
        </w:tabs>
        <w:spacing w:before="24" w:line="252" w:lineRule="auto"/>
        <w:ind w:right="310"/>
        <w:rPr>
          <w:rFonts w:ascii="Courier New" w:hAnsi="Courier New"/>
        </w:rPr>
      </w:pPr>
      <w:r>
        <w:t>All</w:t>
      </w:r>
      <w:r>
        <w:rPr>
          <w:spacing w:val="-2"/>
        </w:rPr>
        <w:t xml:space="preserve"> </w:t>
      </w:r>
      <w:r>
        <w:t>of</w:t>
      </w:r>
      <w:r>
        <w:rPr>
          <w:spacing w:val="-4"/>
        </w:rPr>
        <w:t xml:space="preserve"> </w:t>
      </w:r>
      <w:r>
        <w:t>our</w:t>
      </w:r>
      <w:r>
        <w:rPr>
          <w:spacing w:val="-5"/>
        </w:rPr>
        <w:t xml:space="preserve"> </w:t>
      </w:r>
      <w:r>
        <w:t>invoices</w:t>
      </w:r>
      <w:r>
        <w:rPr>
          <w:spacing w:val="-2"/>
        </w:rPr>
        <w:t xml:space="preserve"> </w:t>
      </w:r>
      <w:r>
        <w:t>are</w:t>
      </w:r>
      <w:r>
        <w:rPr>
          <w:spacing w:val="-3"/>
        </w:rPr>
        <w:t xml:space="preserve"> </w:t>
      </w:r>
      <w:r>
        <w:t>emailed</w:t>
      </w:r>
      <w:r>
        <w:rPr>
          <w:spacing w:val="-3"/>
        </w:rPr>
        <w:t xml:space="preserve"> </w:t>
      </w:r>
      <w:r>
        <w:t>directly</w:t>
      </w:r>
      <w:r>
        <w:rPr>
          <w:spacing w:val="-2"/>
        </w:rPr>
        <w:t xml:space="preserve"> </w:t>
      </w:r>
      <w:r>
        <w:t>to</w:t>
      </w:r>
      <w:r>
        <w:rPr>
          <w:spacing w:val="-4"/>
        </w:rPr>
        <w:t xml:space="preserve"> </w:t>
      </w:r>
      <w:r>
        <w:t>the</w:t>
      </w:r>
      <w:r>
        <w:rPr>
          <w:spacing w:val="-3"/>
        </w:rPr>
        <w:t xml:space="preserve"> </w:t>
      </w:r>
      <w:r>
        <w:t>Accounts</w:t>
      </w:r>
      <w:r>
        <w:rPr>
          <w:spacing w:val="2"/>
        </w:rPr>
        <w:t xml:space="preserve"> </w:t>
      </w:r>
      <w:r>
        <w:t>Payable</w:t>
      </w:r>
      <w:r>
        <w:rPr>
          <w:spacing w:val="-2"/>
        </w:rPr>
        <w:t xml:space="preserve"> </w:t>
      </w:r>
      <w:r>
        <w:t>contact</w:t>
      </w:r>
      <w:r>
        <w:rPr>
          <w:spacing w:val="-5"/>
        </w:rPr>
        <w:t xml:space="preserve"> </w:t>
      </w:r>
      <w:r>
        <w:t>in</w:t>
      </w:r>
      <w:r>
        <w:rPr>
          <w:spacing w:val="1"/>
        </w:rPr>
        <w:t xml:space="preserve"> </w:t>
      </w:r>
      <w:r>
        <w:t>our</w:t>
      </w:r>
      <w:r>
        <w:rPr>
          <w:spacing w:val="-5"/>
        </w:rPr>
        <w:t xml:space="preserve"> </w:t>
      </w:r>
      <w:r>
        <w:t>system</w:t>
      </w:r>
      <w:r>
        <w:rPr>
          <w:spacing w:val="-1"/>
        </w:rPr>
        <w:t xml:space="preserve"> </w:t>
      </w:r>
      <w:r>
        <w:t>within</w:t>
      </w:r>
      <w:r>
        <w:rPr>
          <w:spacing w:val="-4"/>
        </w:rPr>
        <w:t xml:space="preserve"> </w:t>
      </w:r>
      <w:r>
        <w:t>24</w:t>
      </w:r>
      <w:r>
        <w:rPr>
          <w:spacing w:val="-5"/>
        </w:rPr>
        <w:t xml:space="preserve"> </w:t>
      </w:r>
      <w:r>
        <w:t>hours of the shipment leaving our</w:t>
      </w:r>
      <w:r>
        <w:rPr>
          <w:spacing w:val="-11"/>
        </w:rPr>
        <w:t xml:space="preserve"> </w:t>
      </w:r>
      <w:r>
        <w:t>facility.</w:t>
      </w:r>
    </w:p>
    <w:p w:rsidR="00D22D5E" w:rsidRDefault="000D09A6">
      <w:pPr>
        <w:pStyle w:val="ListParagraph"/>
        <w:numPr>
          <w:ilvl w:val="1"/>
          <w:numId w:val="5"/>
        </w:numPr>
        <w:tabs>
          <w:tab w:val="left" w:pos="2159"/>
          <w:tab w:val="left" w:pos="2160"/>
        </w:tabs>
        <w:spacing w:before="5" w:line="254" w:lineRule="auto"/>
        <w:ind w:right="370"/>
        <w:rPr>
          <w:rFonts w:ascii="Courier New" w:hAnsi="Courier New"/>
        </w:rPr>
      </w:pPr>
      <w:r>
        <w:t>If</w:t>
      </w:r>
      <w:r>
        <w:rPr>
          <w:spacing w:val="-3"/>
        </w:rPr>
        <w:t xml:space="preserve"> </w:t>
      </w:r>
      <w:r>
        <w:t>you</w:t>
      </w:r>
      <w:r>
        <w:rPr>
          <w:spacing w:val="-3"/>
        </w:rPr>
        <w:t xml:space="preserve"> </w:t>
      </w:r>
      <w:r>
        <w:t>have</w:t>
      </w:r>
      <w:r>
        <w:rPr>
          <w:spacing w:val="-1"/>
        </w:rPr>
        <w:t xml:space="preserve"> </w:t>
      </w:r>
      <w:r>
        <w:t>not</w:t>
      </w:r>
      <w:r>
        <w:rPr>
          <w:spacing w:val="-6"/>
        </w:rPr>
        <w:t xml:space="preserve"> </w:t>
      </w:r>
      <w:r>
        <w:t>received</w:t>
      </w:r>
      <w:r>
        <w:rPr>
          <w:spacing w:val="-3"/>
        </w:rPr>
        <w:t xml:space="preserve"> </w:t>
      </w:r>
      <w:r>
        <w:t>an</w:t>
      </w:r>
      <w:r>
        <w:rPr>
          <w:spacing w:val="-3"/>
        </w:rPr>
        <w:t xml:space="preserve"> </w:t>
      </w:r>
      <w:r>
        <w:t>invoice</w:t>
      </w:r>
      <w:r>
        <w:rPr>
          <w:spacing w:val="-1"/>
        </w:rPr>
        <w:t xml:space="preserve"> </w:t>
      </w:r>
      <w:r>
        <w:t>from</w:t>
      </w:r>
      <w:r>
        <w:rPr>
          <w:spacing w:val="-2"/>
        </w:rPr>
        <w:t xml:space="preserve"> </w:t>
      </w:r>
      <w:r>
        <w:t>us</w:t>
      </w:r>
      <w:r>
        <w:rPr>
          <w:spacing w:val="-4"/>
        </w:rPr>
        <w:t xml:space="preserve"> </w:t>
      </w:r>
      <w:r>
        <w:t>or</w:t>
      </w:r>
      <w:r>
        <w:rPr>
          <w:spacing w:val="-3"/>
        </w:rPr>
        <w:t xml:space="preserve"> </w:t>
      </w:r>
      <w:r>
        <w:t>have</w:t>
      </w:r>
      <w:r>
        <w:rPr>
          <w:spacing w:val="-1"/>
        </w:rPr>
        <w:t xml:space="preserve"> </w:t>
      </w:r>
      <w:r>
        <w:t>any</w:t>
      </w:r>
      <w:r>
        <w:rPr>
          <w:spacing w:val="-1"/>
        </w:rPr>
        <w:t xml:space="preserve"> </w:t>
      </w:r>
      <w:r>
        <w:t>inquiries</w:t>
      </w:r>
      <w:r>
        <w:rPr>
          <w:spacing w:val="-2"/>
        </w:rPr>
        <w:t xml:space="preserve"> </w:t>
      </w:r>
      <w:r>
        <w:t>regarding invoicing,</w:t>
      </w:r>
      <w:r>
        <w:rPr>
          <w:spacing w:val="-4"/>
        </w:rPr>
        <w:t xml:space="preserve"> </w:t>
      </w:r>
      <w:r>
        <w:t>please email</w:t>
      </w:r>
      <w:r>
        <w:rPr>
          <w:spacing w:val="-1"/>
        </w:rPr>
        <w:t xml:space="preserve"> </w:t>
      </w:r>
      <w:r>
        <w:t>us</w:t>
      </w:r>
      <w:r>
        <w:rPr>
          <w:spacing w:val="-3"/>
        </w:rPr>
        <w:t xml:space="preserve"> </w:t>
      </w:r>
      <w:r>
        <w:t>at</w:t>
      </w:r>
      <w:hyperlink r:id="rId26">
        <w:r>
          <w:rPr>
            <w:color w:val="1F497C"/>
            <w:u w:val="single" w:color="1F497C"/>
          </w:rPr>
          <w:t xml:space="preserve"> AR@exploreios.com</w:t>
        </w:r>
        <w:r>
          <w:rPr>
            <w:color w:val="1F497C"/>
          </w:rPr>
          <w:t xml:space="preserve"> </w:t>
        </w:r>
      </w:hyperlink>
      <w:r>
        <w:t>or give us a call at</w:t>
      </w:r>
      <w:r>
        <w:rPr>
          <w:spacing w:val="-15"/>
        </w:rPr>
        <w:t xml:space="preserve"> </w:t>
      </w:r>
      <w:r>
        <w:t>1-877-832-6945.</w:t>
      </w:r>
    </w:p>
    <w:p w:rsidR="00D22D5E" w:rsidRDefault="00D22D5E">
      <w:pPr>
        <w:pStyle w:val="BodyText"/>
        <w:rPr>
          <w:sz w:val="17"/>
        </w:rPr>
      </w:pPr>
    </w:p>
    <w:p w:rsidR="00D22D5E" w:rsidRDefault="000D09A6">
      <w:pPr>
        <w:pStyle w:val="Heading8"/>
        <w:numPr>
          <w:ilvl w:val="0"/>
          <w:numId w:val="5"/>
        </w:numPr>
        <w:tabs>
          <w:tab w:val="left" w:pos="1440"/>
        </w:tabs>
        <w:spacing w:before="90"/>
      </w:pPr>
      <w:r>
        <w:t>After</w:t>
      </w:r>
      <w:r>
        <w:rPr>
          <w:spacing w:val="-4"/>
        </w:rPr>
        <w:t xml:space="preserve"> </w:t>
      </w:r>
      <w:r>
        <w:t>we</w:t>
      </w:r>
      <w:r>
        <w:rPr>
          <w:spacing w:val="-4"/>
        </w:rPr>
        <w:t xml:space="preserve"> </w:t>
      </w:r>
      <w:r>
        <w:t>place</w:t>
      </w:r>
      <w:r>
        <w:rPr>
          <w:spacing w:val="-4"/>
        </w:rPr>
        <w:t xml:space="preserve"> </w:t>
      </w:r>
      <w:r>
        <w:t>our</w:t>
      </w:r>
      <w:r>
        <w:rPr>
          <w:spacing w:val="-4"/>
        </w:rPr>
        <w:t xml:space="preserve"> </w:t>
      </w:r>
      <w:r>
        <w:t>order</w:t>
      </w:r>
      <w:r>
        <w:rPr>
          <w:spacing w:val="-4"/>
        </w:rPr>
        <w:t xml:space="preserve"> </w:t>
      </w:r>
      <w:r>
        <w:t>when</w:t>
      </w:r>
      <w:r>
        <w:rPr>
          <w:spacing w:val="-1"/>
        </w:rPr>
        <w:t xml:space="preserve"> </w:t>
      </w:r>
      <w:r>
        <w:t>should we</w:t>
      </w:r>
      <w:r>
        <w:rPr>
          <w:spacing w:val="-4"/>
        </w:rPr>
        <w:t xml:space="preserve"> </w:t>
      </w:r>
      <w:r>
        <w:t>expect</w:t>
      </w:r>
      <w:r>
        <w:rPr>
          <w:spacing w:val="-3"/>
        </w:rPr>
        <w:t xml:space="preserve"> </w:t>
      </w:r>
      <w:r>
        <w:t>it</w:t>
      </w:r>
      <w:r>
        <w:rPr>
          <w:spacing w:val="-2"/>
        </w:rPr>
        <w:t xml:space="preserve"> </w:t>
      </w:r>
      <w:r>
        <w:t>to</w:t>
      </w:r>
      <w:r>
        <w:rPr>
          <w:spacing w:val="4"/>
        </w:rPr>
        <w:t xml:space="preserve"> </w:t>
      </w:r>
      <w:r>
        <w:t>ship or</w:t>
      </w:r>
      <w:r>
        <w:rPr>
          <w:spacing w:val="-4"/>
        </w:rPr>
        <w:t xml:space="preserve"> </w:t>
      </w:r>
      <w:r>
        <w:t>be</w:t>
      </w:r>
      <w:r>
        <w:rPr>
          <w:spacing w:val="-3"/>
        </w:rPr>
        <w:t xml:space="preserve"> </w:t>
      </w:r>
      <w:r>
        <w:t>available</w:t>
      </w:r>
      <w:r>
        <w:rPr>
          <w:spacing w:val="-3"/>
        </w:rPr>
        <w:t xml:space="preserve"> </w:t>
      </w:r>
      <w:r>
        <w:t>for</w:t>
      </w:r>
      <w:r>
        <w:rPr>
          <w:spacing w:val="-4"/>
        </w:rPr>
        <w:t xml:space="preserve"> </w:t>
      </w:r>
      <w:r>
        <w:t>pickup?</w:t>
      </w:r>
    </w:p>
    <w:p w:rsidR="00D22D5E" w:rsidRDefault="000D09A6">
      <w:pPr>
        <w:pStyle w:val="ListParagraph"/>
        <w:numPr>
          <w:ilvl w:val="1"/>
          <w:numId w:val="5"/>
        </w:numPr>
        <w:tabs>
          <w:tab w:val="left" w:pos="2159"/>
          <w:tab w:val="left" w:pos="2160"/>
        </w:tabs>
        <w:spacing w:before="19"/>
        <w:rPr>
          <w:rFonts w:ascii="Courier New" w:hAnsi="Courier New"/>
        </w:rPr>
      </w:pPr>
      <w:r>
        <w:t>All orders are processed in approximately (3) business days from the time of</w:t>
      </w:r>
      <w:r>
        <w:rPr>
          <w:spacing w:val="-27"/>
        </w:rPr>
        <w:t xml:space="preserve"> </w:t>
      </w:r>
      <w:r>
        <w:t>submission.</w:t>
      </w:r>
    </w:p>
    <w:p w:rsidR="00D22D5E" w:rsidRDefault="000D09A6">
      <w:pPr>
        <w:pStyle w:val="ListParagraph"/>
        <w:numPr>
          <w:ilvl w:val="1"/>
          <w:numId w:val="5"/>
        </w:numPr>
        <w:tabs>
          <w:tab w:val="left" w:pos="2159"/>
          <w:tab w:val="left" w:pos="2160"/>
        </w:tabs>
        <w:spacing w:before="13" w:line="256" w:lineRule="auto"/>
        <w:ind w:right="797"/>
        <w:rPr>
          <w:rFonts w:ascii="Courier New" w:hAnsi="Courier New"/>
        </w:rPr>
      </w:pPr>
      <w:r>
        <w:t>Expedited</w:t>
      </w:r>
      <w:r>
        <w:rPr>
          <w:spacing w:val="-3"/>
        </w:rPr>
        <w:t xml:space="preserve"> </w:t>
      </w:r>
      <w:r>
        <w:t>shipping</w:t>
      </w:r>
      <w:r>
        <w:rPr>
          <w:spacing w:val="-2"/>
        </w:rPr>
        <w:t xml:space="preserve"> </w:t>
      </w:r>
      <w:r>
        <w:t>or</w:t>
      </w:r>
      <w:r>
        <w:rPr>
          <w:spacing w:val="-4"/>
        </w:rPr>
        <w:t xml:space="preserve"> </w:t>
      </w:r>
      <w:r>
        <w:t>pickup</w:t>
      </w:r>
      <w:r>
        <w:rPr>
          <w:spacing w:val="-4"/>
        </w:rPr>
        <w:t xml:space="preserve"> </w:t>
      </w:r>
      <w:r>
        <w:t>can</w:t>
      </w:r>
      <w:r>
        <w:rPr>
          <w:spacing w:val="-4"/>
        </w:rPr>
        <w:t xml:space="preserve"> </w:t>
      </w:r>
      <w:r>
        <w:t>be</w:t>
      </w:r>
      <w:r>
        <w:rPr>
          <w:spacing w:val="-3"/>
        </w:rPr>
        <w:t xml:space="preserve"> </w:t>
      </w:r>
      <w:r>
        <w:t>made</w:t>
      </w:r>
      <w:r>
        <w:rPr>
          <w:spacing w:val="-1"/>
        </w:rPr>
        <w:t xml:space="preserve"> </w:t>
      </w:r>
      <w:r>
        <w:t>available</w:t>
      </w:r>
      <w:r>
        <w:rPr>
          <w:spacing w:val="-1"/>
        </w:rPr>
        <w:t xml:space="preserve"> </w:t>
      </w:r>
      <w:r>
        <w:t>but</w:t>
      </w:r>
      <w:r>
        <w:rPr>
          <w:spacing w:val="-6"/>
        </w:rPr>
        <w:t xml:space="preserve"> </w:t>
      </w:r>
      <w:r>
        <w:t>is</w:t>
      </w:r>
      <w:r>
        <w:rPr>
          <w:spacing w:val="-3"/>
        </w:rPr>
        <w:t xml:space="preserve"> </w:t>
      </w:r>
      <w:r>
        <w:t>contingent</w:t>
      </w:r>
      <w:r>
        <w:rPr>
          <w:spacing w:val="-5"/>
        </w:rPr>
        <w:t xml:space="preserve"> </w:t>
      </w:r>
      <w:r>
        <w:t>upon</w:t>
      </w:r>
      <w:r>
        <w:rPr>
          <w:spacing w:val="-5"/>
        </w:rPr>
        <w:t xml:space="preserve"> </w:t>
      </w:r>
      <w:r>
        <w:t>scheduling</w:t>
      </w:r>
      <w:r>
        <w:rPr>
          <w:spacing w:val="-2"/>
        </w:rPr>
        <w:t xml:space="preserve"> </w:t>
      </w:r>
      <w:r>
        <w:t>and</w:t>
      </w:r>
      <w:r>
        <w:rPr>
          <w:spacing w:val="-4"/>
        </w:rPr>
        <w:t xml:space="preserve"> </w:t>
      </w:r>
      <w:r>
        <w:t>current inventory availability. We recommend that you plan for (3) days but we will make every effort to accommodate if</w:t>
      </w:r>
      <w:r>
        <w:rPr>
          <w:spacing w:val="-4"/>
        </w:rPr>
        <w:t xml:space="preserve"> </w:t>
      </w:r>
      <w:r>
        <w:t>possible.</w:t>
      </w:r>
    </w:p>
    <w:p w:rsidR="00D22D5E" w:rsidRDefault="00D22D5E">
      <w:pPr>
        <w:pStyle w:val="BodyText"/>
        <w:spacing w:before="11"/>
        <w:rPr>
          <w:sz w:val="23"/>
        </w:rPr>
      </w:pPr>
    </w:p>
    <w:p w:rsidR="00D22D5E" w:rsidRDefault="000D09A6">
      <w:pPr>
        <w:pStyle w:val="Heading8"/>
        <w:numPr>
          <w:ilvl w:val="0"/>
          <w:numId w:val="5"/>
        </w:numPr>
        <w:tabs>
          <w:tab w:val="left" w:pos="1440"/>
        </w:tabs>
      </w:pPr>
      <w:r>
        <w:t>How do we find answers to installation and marketing</w:t>
      </w:r>
      <w:r>
        <w:rPr>
          <w:spacing w:val="-14"/>
        </w:rPr>
        <w:t xml:space="preserve"> </w:t>
      </w:r>
      <w:r>
        <w:t>support?</w:t>
      </w:r>
    </w:p>
    <w:p w:rsidR="00D22D5E" w:rsidRDefault="000D09A6">
      <w:pPr>
        <w:pStyle w:val="ListParagraph"/>
        <w:numPr>
          <w:ilvl w:val="1"/>
          <w:numId w:val="5"/>
        </w:numPr>
        <w:tabs>
          <w:tab w:val="left" w:pos="2159"/>
          <w:tab w:val="left" w:pos="2160"/>
        </w:tabs>
        <w:spacing w:before="19" w:line="235" w:lineRule="auto"/>
        <w:ind w:right="511"/>
        <w:rPr>
          <w:rFonts w:ascii="Courier New" w:hAnsi="Courier New"/>
        </w:rPr>
      </w:pPr>
      <w:r>
        <w:t>Utilize your login and access to the FTP page on our website. This is a wealth of knowledge that</w:t>
      </w:r>
      <w:r>
        <w:rPr>
          <w:spacing w:val="-36"/>
        </w:rPr>
        <w:t xml:space="preserve"> </w:t>
      </w:r>
      <w:r>
        <w:t>offers you a simple resource for most of your technical questions and access to marketing</w:t>
      </w:r>
      <w:r>
        <w:rPr>
          <w:spacing w:val="-27"/>
        </w:rPr>
        <w:t xml:space="preserve"> </w:t>
      </w:r>
      <w:r>
        <w:t>tools.</w:t>
      </w:r>
    </w:p>
    <w:p w:rsidR="00D22D5E" w:rsidRDefault="000D09A6">
      <w:pPr>
        <w:pStyle w:val="ListParagraph"/>
        <w:numPr>
          <w:ilvl w:val="1"/>
          <w:numId w:val="5"/>
        </w:numPr>
        <w:tabs>
          <w:tab w:val="left" w:pos="2159"/>
          <w:tab w:val="left" w:pos="2160"/>
        </w:tabs>
        <w:spacing w:before="5" w:line="252" w:lineRule="auto"/>
        <w:ind w:right="561"/>
        <w:rPr>
          <w:rFonts w:ascii="Courier New" w:hAnsi="Courier New"/>
        </w:rPr>
      </w:pPr>
      <w:r>
        <w:t>Our Territory Managers and members of our customer service team are available in situations where custom applications may be</w:t>
      </w:r>
      <w:r>
        <w:rPr>
          <w:spacing w:val="-9"/>
        </w:rPr>
        <w:t xml:space="preserve"> </w:t>
      </w:r>
      <w:r>
        <w:t>necessary.</w:t>
      </w:r>
    </w:p>
    <w:p w:rsidR="00D22D5E" w:rsidRDefault="00D22D5E">
      <w:pPr>
        <w:pStyle w:val="BodyText"/>
        <w:spacing w:before="5"/>
        <w:rPr>
          <w:sz w:val="24"/>
        </w:rPr>
      </w:pPr>
    </w:p>
    <w:p w:rsidR="00D22D5E" w:rsidRDefault="000D09A6">
      <w:pPr>
        <w:pStyle w:val="Heading8"/>
        <w:numPr>
          <w:ilvl w:val="0"/>
          <w:numId w:val="5"/>
        </w:numPr>
        <w:tabs>
          <w:tab w:val="left" w:pos="1440"/>
        </w:tabs>
      </w:pPr>
      <w:r>
        <w:t>How do we handle warranty issues or</w:t>
      </w:r>
      <w:r>
        <w:rPr>
          <w:spacing w:val="-21"/>
        </w:rPr>
        <w:t xml:space="preserve"> </w:t>
      </w:r>
      <w:r>
        <w:t>claims?</w:t>
      </w:r>
    </w:p>
    <w:p w:rsidR="00D22D5E" w:rsidRDefault="000D09A6">
      <w:pPr>
        <w:pStyle w:val="ListParagraph"/>
        <w:numPr>
          <w:ilvl w:val="1"/>
          <w:numId w:val="5"/>
        </w:numPr>
        <w:tabs>
          <w:tab w:val="left" w:pos="2159"/>
          <w:tab w:val="left" w:pos="2160"/>
        </w:tabs>
        <w:spacing w:before="24" w:line="254" w:lineRule="auto"/>
        <w:ind w:right="580"/>
        <w:rPr>
          <w:rFonts w:ascii="Courier New" w:hAnsi="Courier New"/>
          <w:color w:val="1F497C"/>
        </w:rPr>
      </w:pPr>
      <w:r>
        <w:t>Please review the “Wave Armor Warranty Policy” then utilize our online “Warranty Claim Form”</w:t>
      </w:r>
      <w:r>
        <w:rPr>
          <w:spacing w:val="-36"/>
        </w:rPr>
        <w:t xml:space="preserve"> </w:t>
      </w:r>
      <w:r>
        <w:t>that can be found on our website under the “Customer Service” link listed below.</w:t>
      </w:r>
      <w:r>
        <w:rPr>
          <w:color w:val="1F497C"/>
          <w:u w:val="single" w:color="1F497C"/>
        </w:rPr>
        <w:t xml:space="preserve"> https://</w:t>
      </w:r>
      <w:hyperlink r:id="rId27">
        <w:r>
          <w:rPr>
            <w:color w:val="1F497C"/>
            <w:u w:val="single" w:color="1F497C"/>
          </w:rPr>
          <w:t>www.wavearmor.com/customer-service/warranty/</w:t>
        </w:r>
      </w:hyperlink>
    </w:p>
    <w:p w:rsidR="00FB5BBD" w:rsidRPr="00FB5BBD" w:rsidRDefault="000D09A6" w:rsidP="00FB5BBD">
      <w:pPr>
        <w:pStyle w:val="ListParagraph"/>
        <w:numPr>
          <w:ilvl w:val="1"/>
          <w:numId w:val="5"/>
        </w:numPr>
        <w:tabs>
          <w:tab w:val="left" w:pos="2159"/>
          <w:tab w:val="left" w:pos="2160"/>
        </w:tabs>
        <w:spacing w:before="8" w:line="252" w:lineRule="auto"/>
        <w:ind w:right="360"/>
        <w:rPr>
          <w:rFonts w:ascii="Courier New" w:hAnsi="Courier New"/>
        </w:rPr>
      </w:pPr>
      <w:r>
        <w:t>Please</w:t>
      </w:r>
      <w:r>
        <w:rPr>
          <w:spacing w:val="-1"/>
        </w:rPr>
        <w:t xml:space="preserve"> </w:t>
      </w:r>
      <w:r>
        <w:t>note</w:t>
      </w:r>
      <w:r>
        <w:rPr>
          <w:spacing w:val="-2"/>
        </w:rPr>
        <w:t xml:space="preserve"> </w:t>
      </w:r>
      <w:r>
        <w:t>that</w:t>
      </w:r>
      <w:r>
        <w:rPr>
          <w:spacing w:val="-6"/>
        </w:rPr>
        <w:t xml:space="preserve"> </w:t>
      </w:r>
      <w:r>
        <w:t>as</w:t>
      </w:r>
      <w:r>
        <w:rPr>
          <w:spacing w:val="-3"/>
        </w:rPr>
        <w:t xml:space="preserve"> </w:t>
      </w:r>
      <w:r>
        <w:t>the</w:t>
      </w:r>
      <w:r>
        <w:rPr>
          <w:spacing w:val="-3"/>
        </w:rPr>
        <w:t xml:space="preserve"> </w:t>
      </w:r>
      <w:r>
        <w:t>dealer</w:t>
      </w:r>
      <w:r>
        <w:rPr>
          <w:spacing w:val="-1"/>
        </w:rPr>
        <w:t xml:space="preserve"> </w:t>
      </w:r>
      <w:r>
        <w:t>or</w:t>
      </w:r>
      <w:r>
        <w:rPr>
          <w:spacing w:val="-4"/>
        </w:rPr>
        <w:t xml:space="preserve"> </w:t>
      </w:r>
      <w:r>
        <w:t>installer</w:t>
      </w:r>
      <w:r>
        <w:rPr>
          <w:spacing w:val="-2"/>
        </w:rPr>
        <w:t xml:space="preserve"> </w:t>
      </w:r>
      <w:r>
        <w:t>you</w:t>
      </w:r>
      <w:r>
        <w:rPr>
          <w:spacing w:val="-4"/>
        </w:rPr>
        <w:t xml:space="preserve"> </w:t>
      </w:r>
      <w:r>
        <w:t>should</w:t>
      </w:r>
      <w:r>
        <w:rPr>
          <w:spacing w:val="-4"/>
        </w:rPr>
        <w:t xml:space="preserve"> </w:t>
      </w:r>
      <w:r>
        <w:t>be</w:t>
      </w:r>
      <w:r>
        <w:rPr>
          <w:spacing w:val="-2"/>
        </w:rPr>
        <w:t xml:space="preserve"> </w:t>
      </w:r>
      <w:r>
        <w:t>prepared</w:t>
      </w:r>
      <w:r>
        <w:rPr>
          <w:spacing w:val="-4"/>
        </w:rPr>
        <w:t xml:space="preserve"> </w:t>
      </w:r>
      <w:r>
        <w:t>to</w:t>
      </w:r>
      <w:r>
        <w:rPr>
          <w:spacing w:val="-4"/>
        </w:rPr>
        <w:t xml:space="preserve"> </w:t>
      </w:r>
      <w:r>
        <w:t>provide</w:t>
      </w:r>
      <w:r>
        <w:rPr>
          <w:spacing w:val="-3"/>
        </w:rPr>
        <w:t xml:space="preserve"> </w:t>
      </w:r>
      <w:r>
        <w:t>Wave</w:t>
      </w:r>
      <w:r>
        <w:rPr>
          <w:spacing w:val="-2"/>
        </w:rPr>
        <w:t xml:space="preserve"> </w:t>
      </w:r>
      <w:r>
        <w:t>Armor</w:t>
      </w:r>
      <w:r>
        <w:rPr>
          <w:spacing w:val="-2"/>
        </w:rPr>
        <w:t xml:space="preserve"> </w:t>
      </w:r>
      <w:r>
        <w:t>with</w:t>
      </w:r>
      <w:r>
        <w:rPr>
          <w:spacing w:val="-4"/>
        </w:rPr>
        <w:t xml:space="preserve"> </w:t>
      </w:r>
      <w:r>
        <w:t>pictures and documentation as to the validity of the</w:t>
      </w:r>
      <w:r>
        <w:rPr>
          <w:spacing w:val="-11"/>
        </w:rPr>
        <w:t xml:space="preserve"> </w:t>
      </w:r>
      <w:r>
        <w:t>claim.</w:t>
      </w:r>
    </w:p>
    <w:p w:rsidR="00D22D5E" w:rsidRDefault="00D22D5E">
      <w:pPr>
        <w:spacing w:line="252" w:lineRule="auto"/>
        <w:rPr>
          <w:rFonts w:ascii="Courier New" w:hAnsi="Courier New"/>
        </w:rPr>
        <w:sectPr w:rsidR="00D22D5E">
          <w:headerReference w:type="default" r:id="rId28"/>
          <w:pgSz w:w="12240" w:h="15840"/>
          <w:pgMar w:top="900" w:right="500" w:bottom="1440" w:left="0" w:header="288" w:footer="1257" w:gutter="0"/>
          <w:cols w:space="720"/>
        </w:sectPr>
      </w:pPr>
    </w:p>
    <w:p w:rsidR="00D22D5E" w:rsidRDefault="00D22D5E">
      <w:pPr>
        <w:pStyle w:val="BodyText"/>
        <w:spacing w:before="10"/>
        <w:rPr>
          <w:sz w:val="27"/>
        </w:rPr>
      </w:pPr>
    </w:p>
    <w:p w:rsidR="00D22D5E" w:rsidRDefault="000D09A6">
      <w:pPr>
        <w:pStyle w:val="Heading3"/>
        <w:ind w:left="2971"/>
      </w:pPr>
      <w:r>
        <w:rPr>
          <w:noProof/>
        </w:rPr>
        <w:drawing>
          <wp:anchor distT="0" distB="0" distL="0" distR="0" simplePos="0" relativeHeight="251646976" behindDoc="0" locked="0" layoutInCell="1" allowOverlap="1" wp14:anchorId="4D3D6C80" wp14:editId="48784457">
            <wp:simplePos x="0" y="0"/>
            <wp:positionH relativeFrom="page">
              <wp:posOffset>454151</wp:posOffset>
            </wp:positionH>
            <wp:positionV relativeFrom="paragraph">
              <wp:posOffset>-8580</wp:posOffset>
            </wp:positionV>
            <wp:extent cx="1316736" cy="1316735"/>
            <wp:effectExtent l="0" t="0" r="0" b="0"/>
            <wp:wrapNone/>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29" cstate="print"/>
                    <a:stretch>
                      <a:fillRect/>
                    </a:stretch>
                  </pic:blipFill>
                  <pic:spPr>
                    <a:xfrm>
                      <a:off x="0" y="0"/>
                      <a:ext cx="1316736" cy="1316735"/>
                    </a:xfrm>
                    <a:prstGeom prst="rect">
                      <a:avLst/>
                    </a:prstGeom>
                  </pic:spPr>
                </pic:pic>
              </a:graphicData>
            </a:graphic>
          </wp:anchor>
        </w:drawing>
      </w:r>
      <w:r>
        <w:rPr>
          <w:color w:val="1F497C"/>
        </w:rPr>
        <w:t>WAVE ARMOR WARRANTY POLICY</w:t>
      </w:r>
    </w:p>
    <w:p w:rsidR="00D22D5E" w:rsidRDefault="000D09A6">
      <w:pPr>
        <w:pStyle w:val="BodyText"/>
        <w:spacing w:before="151" w:line="242" w:lineRule="auto"/>
        <w:ind w:left="2971" w:right="212"/>
        <w:jc w:val="both"/>
      </w:pPr>
      <w:r>
        <w:t xml:space="preserve">Wave Armor stands behind its craftsmanship and quality products. Wave Armor warrants to any original owner that they will repair or replace </w:t>
      </w:r>
      <w:r>
        <w:rPr>
          <w:spacing w:val="-3"/>
        </w:rPr>
        <w:t xml:space="preserve">at </w:t>
      </w:r>
      <w:r>
        <w:t xml:space="preserve">Wave Armor’s discretion, any product found to be defective due to a manufacturing defect within the specific product’s warranty </w:t>
      </w:r>
      <w:r w:rsidR="007C65D6">
        <w:t>period. *</w:t>
      </w:r>
      <w:r>
        <w:t xml:space="preserve"> Manufacturer defects apply to excessive deformation of surface area, cracks, breaks, leakage, and ultraviolet</w:t>
      </w:r>
      <w:r>
        <w:rPr>
          <w:spacing w:val="-11"/>
        </w:rPr>
        <w:t xml:space="preserve"> </w:t>
      </w:r>
      <w:r>
        <w:t>deterioration.</w:t>
      </w:r>
    </w:p>
    <w:p w:rsidR="00D22D5E" w:rsidRDefault="00D22D5E">
      <w:pPr>
        <w:pStyle w:val="BodyText"/>
        <w:spacing w:before="7"/>
        <w:rPr>
          <w:sz w:val="28"/>
        </w:rPr>
      </w:pPr>
    </w:p>
    <w:p w:rsidR="00D22D5E" w:rsidRDefault="000D09A6">
      <w:pPr>
        <w:pStyle w:val="BodyText"/>
        <w:spacing w:before="56" w:line="242" w:lineRule="auto"/>
        <w:ind w:left="720" w:right="217"/>
        <w:jc w:val="both"/>
      </w:pPr>
      <w:r>
        <w:t>The manufacturer’s warranty does not apply to any Wave Armor products subjected to an accident, maladjustment, improper installation, misapplication, misuse, modification, neglect, repair, extreme natural elements, vandalism, animals</w:t>
      </w:r>
      <w:r w:rsidR="007C65D6">
        <w:t>,</w:t>
      </w:r>
      <w:r>
        <w:t xml:space="preserve"> or aquatic life, including but not limited to improper maintenance, or use of unauthorized parts or attachments.</w:t>
      </w:r>
    </w:p>
    <w:p w:rsidR="00D22D5E" w:rsidRDefault="000D09A6">
      <w:pPr>
        <w:pStyle w:val="BodyText"/>
        <w:spacing w:before="142" w:line="242" w:lineRule="auto"/>
        <w:ind w:left="720" w:right="215"/>
        <w:jc w:val="both"/>
      </w:pPr>
      <w:r>
        <w:t xml:space="preserve">Warranty replacement or repairs will </w:t>
      </w:r>
      <w:r>
        <w:rPr>
          <w:spacing w:val="-3"/>
        </w:rPr>
        <w:t xml:space="preserve">be </w:t>
      </w:r>
      <w:r>
        <w:t>made without charge by Wave Armor or an authorized dealer. Transportation/shipping charges to and from Wave Armor or an authorized dealer are the responsibility of the owner. All other obligations or liabilities, including loss of use, inconvenience, commercial loss</w:t>
      </w:r>
      <w:r w:rsidR="007C65D6">
        <w:t>,</w:t>
      </w:r>
      <w:r>
        <w:t xml:space="preserve"> and consequential damages are hereby</w:t>
      </w:r>
      <w:r>
        <w:rPr>
          <w:spacing w:val="-2"/>
        </w:rPr>
        <w:t xml:space="preserve"> </w:t>
      </w:r>
      <w:r>
        <w:t>excluded.</w:t>
      </w:r>
    </w:p>
    <w:p w:rsidR="00D22D5E" w:rsidRDefault="007C65D6">
      <w:pPr>
        <w:pStyle w:val="BodyText"/>
        <w:spacing w:before="139"/>
        <w:ind w:left="720" w:right="216"/>
        <w:jc w:val="both"/>
      </w:pPr>
      <w:r>
        <w:t>The m</w:t>
      </w:r>
      <w:r w:rsidR="000D09A6">
        <w:t>anufacturer warranty period begins on the date of purchase (as evidenced by a product receipt) from an Authorized Wave Armor dealer. Warranties apply only to the Original Owner of the products and are not transferable to anyone who later purchases products from</w:t>
      </w:r>
      <w:r>
        <w:t xml:space="preserve"> the</w:t>
      </w:r>
      <w:r w:rsidR="000D09A6">
        <w:t xml:space="preserve"> Original Owner, or to any subsequent purchaser. Only the balance of the original warranty period shall apply to repaired and replacement products. Wave Armor reserves the right to change product models, features, and designs without incurring any obligations to incorporate such changes into already completed products, or those in the hands of Dealers or Consumers. Wave Armor products repaired or replaced under this warranty may or may not incorporate these</w:t>
      </w:r>
      <w:r w:rsidR="000D09A6">
        <w:rPr>
          <w:spacing w:val="-13"/>
        </w:rPr>
        <w:t xml:space="preserve"> </w:t>
      </w:r>
      <w:r w:rsidR="000D09A6">
        <w:t>changes.</w:t>
      </w:r>
    </w:p>
    <w:p w:rsidR="00D22D5E" w:rsidRDefault="00D22D5E">
      <w:pPr>
        <w:pStyle w:val="BodyText"/>
        <w:spacing w:before="9"/>
        <w:rPr>
          <w:sz w:val="21"/>
        </w:rPr>
      </w:pPr>
    </w:p>
    <w:p w:rsidR="00D22D5E" w:rsidRDefault="000D09A6">
      <w:pPr>
        <w:pStyle w:val="BodyText"/>
        <w:ind w:left="720" w:right="221"/>
        <w:jc w:val="both"/>
      </w:pPr>
      <w:r>
        <w:t xml:space="preserve">Buyer, by acceptance and use of these warranties, waives any rights it would otherwise have to claim or assert that these warranties fail of their essential purposes. </w:t>
      </w:r>
      <w:r w:rsidR="007C65D6">
        <w:t>The b</w:t>
      </w:r>
      <w:r>
        <w:t>uyer agrees that venue for any court action to enforce these warranties shall be in Wright County in the State of</w:t>
      </w:r>
      <w:r>
        <w:rPr>
          <w:spacing w:val="-18"/>
        </w:rPr>
        <w:t xml:space="preserve"> </w:t>
      </w:r>
      <w:r>
        <w:t>Minnesota.</w:t>
      </w:r>
    </w:p>
    <w:p w:rsidR="00D22D5E" w:rsidRDefault="00D22D5E">
      <w:pPr>
        <w:pStyle w:val="BodyText"/>
        <w:spacing w:before="1"/>
      </w:pPr>
    </w:p>
    <w:p w:rsidR="00D22D5E" w:rsidRDefault="000D09A6">
      <w:pPr>
        <w:pStyle w:val="BodyText"/>
        <w:ind w:left="720" w:right="211"/>
        <w:jc w:val="both"/>
      </w:pPr>
      <w:r>
        <w:t xml:space="preserve">THE FOREGOING LIMITED WARRANTY IS THE SOLE AND EXCLUSIVE WARRANTY FOR SELLER’S PRODUCTS, AND IS IN LIEU OF ALL OTHER WARRANTIES, EXPRESS OR IMPLIED, </w:t>
      </w:r>
      <w:r>
        <w:rPr>
          <w:spacing w:val="3"/>
        </w:rPr>
        <w:t xml:space="preserve">IN </w:t>
      </w:r>
      <w:r>
        <w:t>LAW OR IN FACT. SELLER SPECIFICALLY DISCLAIMS ALL OTHER WARRANTIES, EXPRESS OR IMPLIED, INCLUDING, WITHOUT LIMITATION, ALL IMPLIED WARRANTIES OF MERCHANTABILITY AND FITNESS FOR A PARTICULAR USE OR PURPOSE, AND ANY IMPLIED WARRANTIES ARISING OUT OF COURSE OF DEALING OR PERFORMANCE OR TRADE USAGE. SELLER SHALL NOT BE LIABLE FOR ANY INCIDENTAL, CONSEQUENTIAL, EXEMPLARY, SPECIAL, OR PUNITIVE DAMAGES, OR ANY LOSS OF REVENUE, PROFIT OR USE, ARISING OUT OF A BREACH OF THIS WARRANTY OR IN CONNECTION WITH THE SALE, INSTALLATION, MAINTENANCE, USE, OPERATION OR REPAIR OF ANY PRODUCT. IN NO EVENT WILL SELLER BE LIABLE FOR ANY AMOUNT GREATER THAN THE PURCHASE PRICE OF A DEFECTIVE</w:t>
      </w:r>
      <w:r>
        <w:rPr>
          <w:spacing w:val="-17"/>
        </w:rPr>
        <w:t xml:space="preserve"> </w:t>
      </w:r>
      <w:r>
        <w:t>PRODUCT.</w:t>
      </w:r>
    </w:p>
    <w:p w:rsidR="00D22D5E" w:rsidRDefault="00D22D5E">
      <w:pPr>
        <w:pStyle w:val="BodyText"/>
        <w:spacing w:before="12"/>
        <w:rPr>
          <w:sz w:val="24"/>
        </w:rPr>
      </w:pPr>
    </w:p>
    <w:p w:rsidR="00D22D5E" w:rsidRDefault="000D09A6">
      <w:pPr>
        <w:ind w:left="720"/>
        <w:jc w:val="both"/>
        <w:rPr>
          <w:b/>
          <w:sz w:val="24"/>
        </w:rPr>
      </w:pPr>
      <w:r>
        <w:rPr>
          <w:b/>
          <w:color w:val="1F497C"/>
          <w:sz w:val="24"/>
        </w:rPr>
        <w:t>NOTE:</w:t>
      </w:r>
    </w:p>
    <w:p w:rsidR="00D22D5E" w:rsidRDefault="000D09A6">
      <w:pPr>
        <w:pStyle w:val="ListParagraph"/>
        <w:numPr>
          <w:ilvl w:val="0"/>
          <w:numId w:val="9"/>
        </w:numPr>
        <w:tabs>
          <w:tab w:val="left" w:pos="1439"/>
          <w:tab w:val="left" w:pos="1440"/>
        </w:tabs>
        <w:spacing w:before="155" w:line="235" w:lineRule="auto"/>
        <w:ind w:right="509"/>
      </w:pPr>
      <w:r>
        <w:t>Dealers</w:t>
      </w:r>
      <w:r>
        <w:rPr>
          <w:spacing w:val="-3"/>
        </w:rPr>
        <w:t xml:space="preserve"> </w:t>
      </w:r>
      <w:r>
        <w:t>and</w:t>
      </w:r>
      <w:r>
        <w:rPr>
          <w:spacing w:val="-4"/>
        </w:rPr>
        <w:t xml:space="preserve"> </w:t>
      </w:r>
      <w:r>
        <w:t>Distributors</w:t>
      </w:r>
      <w:r>
        <w:rPr>
          <w:spacing w:val="-5"/>
        </w:rPr>
        <w:t xml:space="preserve"> </w:t>
      </w:r>
      <w:r>
        <w:t>have</w:t>
      </w:r>
      <w:r>
        <w:rPr>
          <w:spacing w:val="-2"/>
        </w:rPr>
        <w:t xml:space="preserve"> </w:t>
      </w:r>
      <w:r>
        <w:t>15</w:t>
      </w:r>
      <w:r>
        <w:rPr>
          <w:spacing w:val="-5"/>
        </w:rPr>
        <w:t xml:space="preserve"> </w:t>
      </w:r>
      <w:r>
        <w:t>days</w:t>
      </w:r>
      <w:r>
        <w:rPr>
          <w:spacing w:val="-4"/>
        </w:rPr>
        <w:t xml:space="preserve"> </w:t>
      </w:r>
      <w:r>
        <w:t>upon</w:t>
      </w:r>
      <w:r>
        <w:rPr>
          <w:spacing w:val="-4"/>
        </w:rPr>
        <w:t xml:space="preserve"> </w:t>
      </w:r>
      <w:r>
        <w:t>receipt</w:t>
      </w:r>
      <w:r>
        <w:rPr>
          <w:spacing w:val="-1"/>
        </w:rPr>
        <w:t xml:space="preserve"> </w:t>
      </w:r>
      <w:r>
        <w:t>to</w:t>
      </w:r>
      <w:r>
        <w:rPr>
          <w:spacing w:val="-1"/>
        </w:rPr>
        <w:t xml:space="preserve"> </w:t>
      </w:r>
      <w:r>
        <w:t>thoroughly</w:t>
      </w:r>
      <w:r>
        <w:rPr>
          <w:spacing w:val="-2"/>
        </w:rPr>
        <w:t xml:space="preserve"> </w:t>
      </w:r>
      <w:r>
        <w:t>inspect</w:t>
      </w:r>
      <w:r>
        <w:rPr>
          <w:spacing w:val="-6"/>
        </w:rPr>
        <w:t xml:space="preserve"> </w:t>
      </w:r>
      <w:r>
        <w:t>the</w:t>
      </w:r>
      <w:r>
        <w:rPr>
          <w:spacing w:val="-3"/>
        </w:rPr>
        <w:t xml:space="preserve"> </w:t>
      </w:r>
      <w:r>
        <w:t>products</w:t>
      </w:r>
      <w:r>
        <w:rPr>
          <w:spacing w:val="1"/>
        </w:rPr>
        <w:t xml:space="preserve"> </w:t>
      </w:r>
      <w:r>
        <w:t>and</w:t>
      </w:r>
      <w:r>
        <w:rPr>
          <w:spacing w:val="-4"/>
        </w:rPr>
        <w:t xml:space="preserve"> </w:t>
      </w:r>
      <w:r>
        <w:t>file</w:t>
      </w:r>
      <w:r>
        <w:rPr>
          <w:spacing w:val="-2"/>
        </w:rPr>
        <w:t xml:space="preserve"> </w:t>
      </w:r>
      <w:r>
        <w:t>a</w:t>
      </w:r>
      <w:r>
        <w:rPr>
          <w:spacing w:val="-4"/>
        </w:rPr>
        <w:t xml:space="preserve"> </w:t>
      </w:r>
      <w:r>
        <w:t>claim</w:t>
      </w:r>
      <w:r>
        <w:rPr>
          <w:spacing w:val="-2"/>
        </w:rPr>
        <w:t xml:space="preserve"> </w:t>
      </w:r>
      <w:r>
        <w:t>for</w:t>
      </w:r>
      <w:r>
        <w:rPr>
          <w:spacing w:val="-4"/>
        </w:rPr>
        <w:t xml:space="preserve"> </w:t>
      </w:r>
      <w:r>
        <w:t>any damaged products.</w:t>
      </w:r>
      <w:r>
        <w:rPr>
          <w:spacing w:val="11"/>
        </w:rPr>
        <w:t xml:space="preserve"> </w:t>
      </w:r>
      <w:r>
        <w:t xml:space="preserve">Failure to do </w:t>
      </w:r>
      <w:r>
        <w:rPr>
          <w:spacing w:val="2"/>
        </w:rPr>
        <w:t xml:space="preserve">so </w:t>
      </w:r>
      <w:r>
        <w:t>within this time</w:t>
      </w:r>
      <w:r w:rsidR="007C65D6">
        <w:t xml:space="preserve"> </w:t>
      </w:r>
      <w:r>
        <w:t xml:space="preserve">period may result in denial of </w:t>
      </w:r>
      <w:r w:rsidR="007C65D6">
        <w:t xml:space="preserve">the </w:t>
      </w:r>
      <w:r>
        <w:t>claim.</w:t>
      </w:r>
    </w:p>
    <w:p w:rsidR="00D22D5E" w:rsidRDefault="00D22D5E">
      <w:pPr>
        <w:pStyle w:val="BodyText"/>
        <w:spacing w:before="5"/>
      </w:pPr>
    </w:p>
    <w:p w:rsidR="00D22D5E" w:rsidRDefault="000D09A6">
      <w:pPr>
        <w:pStyle w:val="ListParagraph"/>
        <w:numPr>
          <w:ilvl w:val="0"/>
          <w:numId w:val="9"/>
        </w:numPr>
        <w:tabs>
          <w:tab w:val="left" w:pos="1439"/>
          <w:tab w:val="left" w:pos="1440"/>
        </w:tabs>
        <w:ind w:right="218"/>
      </w:pPr>
      <w:r>
        <w:t>Warranties do not apply to floor or display models, out-of-box models, seconds, and close-out or discontinued items.</w:t>
      </w:r>
    </w:p>
    <w:p w:rsidR="00D22D5E" w:rsidRDefault="00D22D5E">
      <w:pPr>
        <w:sectPr w:rsidR="00D22D5E">
          <w:pgSz w:w="12240" w:h="15840"/>
          <w:pgMar w:top="900" w:right="500" w:bottom="1440" w:left="0" w:header="288" w:footer="1257" w:gutter="0"/>
          <w:cols w:space="720"/>
        </w:sectPr>
      </w:pPr>
    </w:p>
    <w:p w:rsidR="00D22D5E" w:rsidRDefault="00D22D5E">
      <w:pPr>
        <w:pStyle w:val="BodyText"/>
        <w:spacing w:before="7"/>
      </w:pPr>
    </w:p>
    <w:p w:rsidR="00D22D5E" w:rsidRDefault="000D09A6">
      <w:pPr>
        <w:spacing w:before="52"/>
        <w:ind w:left="720"/>
        <w:rPr>
          <w:b/>
          <w:sz w:val="24"/>
        </w:rPr>
      </w:pPr>
      <w:r w:rsidRPr="00825EE5">
        <w:rPr>
          <w:b/>
          <w:color w:val="1F497C"/>
          <w:sz w:val="24"/>
        </w:rPr>
        <w:t>WARRANTY PERIOD</w:t>
      </w:r>
    </w:p>
    <w:p w:rsidR="00D22D5E" w:rsidRDefault="00D22D5E">
      <w:pPr>
        <w:pStyle w:val="BodyText"/>
        <w:rPr>
          <w:b/>
          <w:sz w:val="12"/>
        </w:rPr>
      </w:pPr>
    </w:p>
    <w:tbl>
      <w:tblPr>
        <w:tblW w:w="8700" w:type="dxa"/>
        <w:tblInd w:w="877" w:type="dxa"/>
        <w:tblLook w:val="04A0" w:firstRow="1" w:lastRow="0" w:firstColumn="1" w:lastColumn="0" w:noHBand="0" w:noVBand="1"/>
      </w:tblPr>
      <w:tblGrid>
        <w:gridCol w:w="3760"/>
        <w:gridCol w:w="2580"/>
        <w:gridCol w:w="2360"/>
      </w:tblGrid>
      <w:tr w:rsidR="00A849D7" w:rsidRPr="00A849D7" w:rsidTr="00A849D7">
        <w:trPr>
          <w:trHeight w:val="300"/>
        </w:trPr>
        <w:tc>
          <w:tcPr>
            <w:tcW w:w="3760" w:type="dxa"/>
            <w:tcBorders>
              <w:top w:val="single" w:sz="4" w:space="0" w:color="auto"/>
              <w:left w:val="single" w:sz="4" w:space="0" w:color="auto"/>
              <w:bottom w:val="single" w:sz="4" w:space="0" w:color="auto"/>
              <w:right w:val="single" w:sz="4" w:space="0" w:color="auto"/>
            </w:tcBorders>
            <w:shd w:val="clear" w:color="000000" w:fill="16365C"/>
            <w:noWrap/>
            <w:vAlign w:val="bottom"/>
            <w:hideMark/>
          </w:tcPr>
          <w:p w:rsidR="00A849D7" w:rsidRPr="00A849D7" w:rsidRDefault="00A849D7" w:rsidP="00A849D7">
            <w:pPr>
              <w:widowControl/>
              <w:autoSpaceDE/>
              <w:autoSpaceDN/>
              <w:rPr>
                <w:rFonts w:eastAsia="Times New Roman" w:cs="Times New Roman"/>
                <w:b/>
                <w:bCs/>
                <w:color w:val="FFFFFF"/>
              </w:rPr>
            </w:pPr>
            <w:r w:rsidRPr="00A849D7">
              <w:rPr>
                <w:rFonts w:eastAsia="Times New Roman" w:cs="Times New Roman"/>
                <w:b/>
                <w:bCs/>
                <w:color w:val="FFFFFF"/>
              </w:rPr>
              <w:t>Product Category</w:t>
            </w:r>
          </w:p>
        </w:tc>
        <w:tc>
          <w:tcPr>
            <w:tcW w:w="2580" w:type="dxa"/>
            <w:tcBorders>
              <w:top w:val="single" w:sz="4" w:space="0" w:color="auto"/>
              <w:left w:val="nil"/>
              <w:bottom w:val="single" w:sz="4" w:space="0" w:color="auto"/>
              <w:right w:val="single" w:sz="4" w:space="0" w:color="auto"/>
            </w:tcBorders>
            <w:shd w:val="clear" w:color="000000" w:fill="16365C"/>
            <w:noWrap/>
            <w:vAlign w:val="bottom"/>
            <w:hideMark/>
          </w:tcPr>
          <w:p w:rsidR="00A849D7" w:rsidRPr="00A849D7" w:rsidRDefault="00A849D7" w:rsidP="00A849D7">
            <w:pPr>
              <w:widowControl/>
              <w:autoSpaceDE/>
              <w:autoSpaceDN/>
              <w:rPr>
                <w:rFonts w:eastAsia="Times New Roman" w:cs="Times New Roman"/>
                <w:b/>
                <w:bCs/>
                <w:color w:val="FFFFFF"/>
              </w:rPr>
            </w:pPr>
            <w:r w:rsidRPr="00A849D7">
              <w:rPr>
                <w:rFonts w:eastAsia="Times New Roman" w:cs="Times New Roman"/>
                <w:b/>
                <w:bCs/>
                <w:color w:val="FFFFFF"/>
              </w:rPr>
              <w:t>Residential Warranty</w:t>
            </w:r>
          </w:p>
        </w:tc>
        <w:tc>
          <w:tcPr>
            <w:tcW w:w="2360" w:type="dxa"/>
            <w:tcBorders>
              <w:top w:val="single" w:sz="4" w:space="0" w:color="auto"/>
              <w:left w:val="nil"/>
              <w:bottom w:val="single" w:sz="4" w:space="0" w:color="auto"/>
              <w:right w:val="single" w:sz="4" w:space="0" w:color="auto"/>
            </w:tcBorders>
            <w:shd w:val="clear" w:color="000000" w:fill="16365C"/>
            <w:noWrap/>
            <w:vAlign w:val="bottom"/>
            <w:hideMark/>
          </w:tcPr>
          <w:p w:rsidR="00A849D7" w:rsidRPr="00A849D7" w:rsidRDefault="00A849D7" w:rsidP="00A849D7">
            <w:pPr>
              <w:widowControl/>
              <w:autoSpaceDE/>
              <w:autoSpaceDN/>
              <w:rPr>
                <w:rFonts w:eastAsia="Times New Roman" w:cs="Times New Roman"/>
                <w:b/>
                <w:bCs/>
                <w:color w:val="FFFFFF"/>
              </w:rPr>
            </w:pPr>
            <w:r w:rsidRPr="00A849D7">
              <w:rPr>
                <w:rFonts w:eastAsia="Times New Roman" w:cs="Times New Roman"/>
                <w:b/>
                <w:bCs/>
                <w:color w:val="FFFFFF"/>
              </w:rPr>
              <w:t>Commercial Warranty</w:t>
            </w:r>
          </w:p>
        </w:tc>
      </w:tr>
      <w:tr w:rsidR="00A849D7" w:rsidRPr="00A849D7" w:rsidTr="00A849D7">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A849D7" w:rsidRPr="00A849D7" w:rsidRDefault="00A849D7" w:rsidP="00A849D7">
            <w:pPr>
              <w:widowControl/>
              <w:autoSpaceDE/>
              <w:autoSpaceDN/>
              <w:rPr>
                <w:rFonts w:eastAsia="Times New Roman" w:cs="Times New Roman"/>
                <w:color w:val="000000"/>
              </w:rPr>
            </w:pPr>
            <w:r w:rsidRPr="00A849D7">
              <w:rPr>
                <w:rFonts w:eastAsia="Times New Roman" w:cs="Times New Roman"/>
                <w:color w:val="000000"/>
              </w:rPr>
              <w:t>WAVE DOCKS</w:t>
            </w:r>
          </w:p>
        </w:tc>
        <w:tc>
          <w:tcPr>
            <w:tcW w:w="2580" w:type="dxa"/>
            <w:tcBorders>
              <w:top w:val="nil"/>
              <w:left w:val="nil"/>
              <w:bottom w:val="single" w:sz="4" w:space="0" w:color="auto"/>
              <w:right w:val="single" w:sz="4" w:space="0" w:color="auto"/>
            </w:tcBorders>
            <w:shd w:val="clear" w:color="auto" w:fill="auto"/>
            <w:noWrap/>
            <w:vAlign w:val="bottom"/>
            <w:hideMark/>
          </w:tcPr>
          <w:p w:rsidR="00A849D7" w:rsidRPr="00A849D7" w:rsidRDefault="00A849D7" w:rsidP="00A849D7">
            <w:pPr>
              <w:widowControl/>
              <w:autoSpaceDE/>
              <w:autoSpaceDN/>
              <w:jc w:val="center"/>
              <w:rPr>
                <w:rFonts w:eastAsia="Times New Roman" w:cs="Times New Roman"/>
                <w:color w:val="000000"/>
              </w:rPr>
            </w:pPr>
            <w:r w:rsidRPr="00A849D7">
              <w:rPr>
                <w:rFonts w:eastAsia="Times New Roman" w:cs="Times New Roman"/>
                <w:color w:val="000000"/>
              </w:rPr>
              <w:t>10</w:t>
            </w:r>
          </w:p>
        </w:tc>
        <w:tc>
          <w:tcPr>
            <w:tcW w:w="2360" w:type="dxa"/>
            <w:tcBorders>
              <w:top w:val="nil"/>
              <w:left w:val="nil"/>
              <w:bottom w:val="single" w:sz="4" w:space="0" w:color="auto"/>
              <w:right w:val="single" w:sz="4" w:space="0" w:color="auto"/>
            </w:tcBorders>
            <w:shd w:val="clear" w:color="auto" w:fill="auto"/>
            <w:noWrap/>
            <w:vAlign w:val="bottom"/>
            <w:hideMark/>
          </w:tcPr>
          <w:p w:rsidR="00A849D7" w:rsidRPr="00A849D7" w:rsidRDefault="00A849D7" w:rsidP="00A849D7">
            <w:pPr>
              <w:widowControl/>
              <w:autoSpaceDE/>
              <w:autoSpaceDN/>
              <w:jc w:val="center"/>
              <w:rPr>
                <w:rFonts w:eastAsia="Times New Roman" w:cs="Times New Roman"/>
                <w:color w:val="000000"/>
              </w:rPr>
            </w:pPr>
            <w:r w:rsidRPr="00A849D7">
              <w:rPr>
                <w:rFonts w:eastAsia="Times New Roman" w:cs="Times New Roman"/>
                <w:color w:val="000000"/>
              </w:rPr>
              <w:t>3</w:t>
            </w:r>
          </w:p>
        </w:tc>
      </w:tr>
      <w:tr w:rsidR="00A849D7" w:rsidRPr="00A849D7" w:rsidTr="00A849D7">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A849D7" w:rsidRPr="00A849D7" w:rsidRDefault="00A849D7" w:rsidP="00A849D7">
            <w:pPr>
              <w:widowControl/>
              <w:autoSpaceDE/>
              <w:autoSpaceDN/>
              <w:rPr>
                <w:rFonts w:eastAsia="Times New Roman" w:cs="Times New Roman"/>
                <w:color w:val="000000"/>
              </w:rPr>
            </w:pPr>
            <w:r w:rsidRPr="00A849D7">
              <w:rPr>
                <w:rFonts w:eastAsia="Times New Roman" w:cs="Times New Roman"/>
                <w:color w:val="000000"/>
              </w:rPr>
              <w:t>DOCK ANCHORING KITS</w:t>
            </w:r>
          </w:p>
        </w:tc>
        <w:tc>
          <w:tcPr>
            <w:tcW w:w="2580" w:type="dxa"/>
            <w:tcBorders>
              <w:top w:val="nil"/>
              <w:left w:val="nil"/>
              <w:bottom w:val="single" w:sz="4" w:space="0" w:color="auto"/>
              <w:right w:val="single" w:sz="4" w:space="0" w:color="auto"/>
            </w:tcBorders>
            <w:shd w:val="clear" w:color="auto" w:fill="auto"/>
            <w:noWrap/>
            <w:vAlign w:val="bottom"/>
            <w:hideMark/>
          </w:tcPr>
          <w:p w:rsidR="00A849D7" w:rsidRPr="00A849D7" w:rsidRDefault="00A849D7" w:rsidP="00A849D7">
            <w:pPr>
              <w:widowControl/>
              <w:autoSpaceDE/>
              <w:autoSpaceDN/>
              <w:jc w:val="center"/>
              <w:rPr>
                <w:rFonts w:eastAsia="Times New Roman" w:cs="Times New Roman"/>
                <w:color w:val="000000"/>
              </w:rPr>
            </w:pPr>
            <w:r w:rsidRPr="00A849D7">
              <w:rPr>
                <w:rFonts w:eastAsia="Times New Roman" w:cs="Times New Roman"/>
                <w:color w:val="000000"/>
              </w:rPr>
              <w:t>2</w:t>
            </w:r>
          </w:p>
        </w:tc>
        <w:tc>
          <w:tcPr>
            <w:tcW w:w="2360" w:type="dxa"/>
            <w:tcBorders>
              <w:top w:val="nil"/>
              <w:left w:val="nil"/>
              <w:bottom w:val="single" w:sz="4" w:space="0" w:color="auto"/>
              <w:right w:val="single" w:sz="4" w:space="0" w:color="auto"/>
            </w:tcBorders>
            <w:shd w:val="clear" w:color="auto" w:fill="auto"/>
            <w:noWrap/>
            <w:vAlign w:val="bottom"/>
            <w:hideMark/>
          </w:tcPr>
          <w:p w:rsidR="00A849D7" w:rsidRPr="00A849D7" w:rsidRDefault="00A849D7" w:rsidP="00A849D7">
            <w:pPr>
              <w:widowControl/>
              <w:autoSpaceDE/>
              <w:autoSpaceDN/>
              <w:jc w:val="center"/>
              <w:rPr>
                <w:rFonts w:eastAsia="Times New Roman" w:cs="Times New Roman"/>
                <w:color w:val="000000"/>
              </w:rPr>
            </w:pPr>
            <w:r w:rsidRPr="00A849D7">
              <w:rPr>
                <w:rFonts w:eastAsia="Times New Roman" w:cs="Times New Roman"/>
                <w:color w:val="000000"/>
              </w:rPr>
              <w:t>1</w:t>
            </w:r>
          </w:p>
        </w:tc>
      </w:tr>
      <w:tr w:rsidR="00A849D7" w:rsidRPr="00A849D7" w:rsidTr="00A849D7">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A849D7" w:rsidRPr="00A849D7" w:rsidRDefault="00A849D7" w:rsidP="00A849D7">
            <w:pPr>
              <w:widowControl/>
              <w:autoSpaceDE/>
              <w:autoSpaceDN/>
              <w:rPr>
                <w:rFonts w:eastAsia="Times New Roman" w:cs="Times New Roman"/>
                <w:color w:val="000000"/>
              </w:rPr>
            </w:pPr>
            <w:r w:rsidRPr="00A849D7">
              <w:rPr>
                <w:rFonts w:eastAsia="Times New Roman" w:cs="Times New Roman"/>
                <w:color w:val="000000"/>
              </w:rPr>
              <w:t>DOCK CONNECTION KITS</w:t>
            </w:r>
          </w:p>
        </w:tc>
        <w:tc>
          <w:tcPr>
            <w:tcW w:w="2580" w:type="dxa"/>
            <w:tcBorders>
              <w:top w:val="nil"/>
              <w:left w:val="nil"/>
              <w:bottom w:val="single" w:sz="4" w:space="0" w:color="auto"/>
              <w:right w:val="single" w:sz="4" w:space="0" w:color="auto"/>
            </w:tcBorders>
            <w:shd w:val="clear" w:color="auto" w:fill="auto"/>
            <w:noWrap/>
            <w:vAlign w:val="bottom"/>
            <w:hideMark/>
          </w:tcPr>
          <w:p w:rsidR="00A849D7" w:rsidRPr="00A849D7" w:rsidRDefault="00A849D7" w:rsidP="00A849D7">
            <w:pPr>
              <w:widowControl/>
              <w:autoSpaceDE/>
              <w:autoSpaceDN/>
              <w:jc w:val="center"/>
              <w:rPr>
                <w:rFonts w:eastAsia="Times New Roman" w:cs="Times New Roman"/>
                <w:color w:val="000000"/>
              </w:rPr>
            </w:pPr>
            <w:r w:rsidRPr="00A849D7">
              <w:rPr>
                <w:rFonts w:eastAsia="Times New Roman" w:cs="Times New Roman"/>
                <w:color w:val="000000"/>
              </w:rPr>
              <w:t>2</w:t>
            </w:r>
          </w:p>
        </w:tc>
        <w:tc>
          <w:tcPr>
            <w:tcW w:w="2360" w:type="dxa"/>
            <w:tcBorders>
              <w:top w:val="nil"/>
              <w:left w:val="nil"/>
              <w:bottom w:val="single" w:sz="4" w:space="0" w:color="auto"/>
              <w:right w:val="single" w:sz="4" w:space="0" w:color="auto"/>
            </w:tcBorders>
            <w:shd w:val="clear" w:color="auto" w:fill="auto"/>
            <w:noWrap/>
            <w:vAlign w:val="bottom"/>
            <w:hideMark/>
          </w:tcPr>
          <w:p w:rsidR="00A849D7" w:rsidRPr="00A849D7" w:rsidRDefault="00A849D7" w:rsidP="00A849D7">
            <w:pPr>
              <w:widowControl/>
              <w:autoSpaceDE/>
              <w:autoSpaceDN/>
              <w:jc w:val="center"/>
              <w:rPr>
                <w:rFonts w:eastAsia="Times New Roman" w:cs="Times New Roman"/>
                <w:color w:val="000000"/>
              </w:rPr>
            </w:pPr>
            <w:r w:rsidRPr="00A849D7">
              <w:rPr>
                <w:rFonts w:eastAsia="Times New Roman" w:cs="Times New Roman"/>
                <w:color w:val="000000"/>
              </w:rPr>
              <w:t>1</w:t>
            </w:r>
          </w:p>
        </w:tc>
      </w:tr>
      <w:tr w:rsidR="00A849D7" w:rsidRPr="00A849D7" w:rsidTr="00A849D7">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A849D7" w:rsidRPr="00A849D7" w:rsidRDefault="00A849D7" w:rsidP="00A849D7">
            <w:pPr>
              <w:widowControl/>
              <w:autoSpaceDE/>
              <w:autoSpaceDN/>
              <w:rPr>
                <w:rFonts w:eastAsia="Times New Roman" w:cs="Times New Roman"/>
                <w:color w:val="000000"/>
              </w:rPr>
            </w:pPr>
            <w:r w:rsidRPr="00A849D7">
              <w:rPr>
                <w:rFonts w:eastAsia="Times New Roman" w:cs="Times New Roman"/>
                <w:color w:val="000000"/>
              </w:rPr>
              <w:t>DOCK ACCESSORIES</w:t>
            </w:r>
          </w:p>
        </w:tc>
        <w:tc>
          <w:tcPr>
            <w:tcW w:w="2580" w:type="dxa"/>
            <w:tcBorders>
              <w:top w:val="nil"/>
              <w:left w:val="nil"/>
              <w:bottom w:val="single" w:sz="4" w:space="0" w:color="auto"/>
              <w:right w:val="single" w:sz="4" w:space="0" w:color="auto"/>
            </w:tcBorders>
            <w:shd w:val="clear" w:color="auto" w:fill="auto"/>
            <w:noWrap/>
            <w:vAlign w:val="bottom"/>
            <w:hideMark/>
          </w:tcPr>
          <w:p w:rsidR="00A849D7" w:rsidRPr="00A849D7" w:rsidRDefault="00A849D7" w:rsidP="00A849D7">
            <w:pPr>
              <w:widowControl/>
              <w:autoSpaceDE/>
              <w:autoSpaceDN/>
              <w:jc w:val="center"/>
              <w:rPr>
                <w:rFonts w:eastAsia="Times New Roman" w:cs="Times New Roman"/>
                <w:color w:val="000000"/>
              </w:rPr>
            </w:pPr>
            <w:r w:rsidRPr="00A849D7">
              <w:rPr>
                <w:rFonts w:eastAsia="Times New Roman" w:cs="Times New Roman"/>
                <w:color w:val="000000"/>
              </w:rPr>
              <w:t>2</w:t>
            </w:r>
          </w:p>
        </w:tc>
        <w:tc>
          <w:tcPr>
            <w:tcW w:w="2360" w:type="dxa"/>
            <w:tcBorders>
              <w:top w:val="nil"/>
              <w:left w:val="nil"/>
              <w:bottom w:val="single" w:sz="4" w:space="0" w:color="auto"/>
              <w:right w:val="single" w:sz="4" w:space="0" w:color="auto"/>
            </w:tcBorders>
            <w:shd w:val="clear" w:color="auto" w:fill="auto"/>
            <w:noWrap/>
            <w:vAlign w:val="bottom"/>
            <w:hideMark/>
          </w:tcPr>
          <w:p w:rsidR="00A849D7" w:rsidRPr="00A849D7" w:rsidRDefault="00A849D7" w:rsidP="00A849D7">
            <w:pPr>
              <w:widowControl/>
              <w:autoSpaceDE/>
              <w:autoSpaceDN/>
              <w:jc w:val="center"/>
              <w:rPr>
                <w:rFonts w:eastAsia="Times New Roman" w:cs="Times New Roman"/>
                <w:color w:val="000000"/>
              </w:rPr>
            </w:pPr>
            <w:r w:rsidRPr="00A849D7">
              <w:rPr>
                <w:rFonts w:eastAsia="Times New Roman" w:cs="Times New Roman"/>
                <w:color w:val="000000"/>
              </w:rPr>
              <w:t>1</w:t>
            </w:r>
          </w:p>
        </w:tc>
      </w:tr>
      <w:tr w:rsidR="00A849D7" w:rsidRPr="00A849D7" w:rsidTr="00A849D7">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A849D7" w:rsidRPr="00A849D7" w:rsidRDefault="00A849D7" w:rsidP="00A849D7">
            <w:pPr>
              <w:widowControl/>
              <w:autoSpaceDE/>
              <w:autoSpaceDN/>
              <w:rPr>
                <w:rFonts w:eastAsia="Times New Roman" w:cs="Times New Roman"/>
                <w:color w:val="000000"/>
              </w:rPr>
            </w:pPr>
            <w:r w:rsidRPr="00A849D7">
              <w:rPr>
                <w:rFonts w:eastAsia="Times New Roman" w:cs="Times New Roman"/>
                <w:color w:val="000000"/>
              </w:rPr>
              <w:t>PWC PORTS</w:t>
            </w:r>
          </w:p>
        </w:tc>
        <w:tc>
          <w:tcPr>
            <w:tcW w:w="2580" w:type="dxa"/>
            <w:tcBorders>
              <w:top w:val="nil"/>
              <w:left w:val="nil"/>
              <w:bottom w:val="single" w:sz="4" w:space="0" w:color="auto"/>
              <w:right w:val="single" w:sz="4" w:space="0" w:color="auto"/>
            </w:tcBorders>
            <w:shd w:val="clear" w:color="auto" w:fill="auto"/>
            <w:noWrap/>
            <w:vAlign w:val="bottom"/>
            <w:hideMark/>
          </w:tcPr>
          <w:p w:rsidR="00A849D7" w:rsidRPr="00A849D7" w:rsidRDefault="00A849D7" w:rsidP="00A849D7">
            <w:pPr>
              <w:widowControl/>
              <w:autoSpaceDE/>
              <w:autoSpaceDN/>
              <w:jc w:val="center"/>
              <w:rPr>
                <w:rFonts w:eastAsia="Times New Roman" w:cs="Times New Roman"/>
                <w:color w:val="000000"/>
              </w:rPr>
            </w:pPr>
            <w:r w:rsidRPr="00A849D7">
              <w:rPr>
                <w:rFonts w:eastAsia="Times New Roman" w:cs="Times New Roman"/>
                <w:color w:val="000000"/>
              </w:rPr>
              <w:t>8</w:t>
            </w:r>
          </w:p>
        </w:tc>
        <w:tc>
          <w:tcPr>
            <w:tcW w:w="2360" w:type="dxa"/>
            <w:tcBorders>
              <w:top w:val="nil"/>
              <w:left w:val="nil"/>
              <w:bottom w:val="single" w:sz="4" w:space="0" w:color="auto"/>
              <w:right w:val="single" w:sz="4" w:space="0" w:color="auto"/>
            </w:tcBorders>
            <w:shd w:val="clear" w:color="auto" w:fill="auto"/>
            <w:noWrap/>
            <w:vAlign w:val="bottom"/>
            <w:hideMark/>
          </w:tcPr>
          <w:p w:rsidR="00A849D7" w:rsidRPr="00A849D7" w:rsidRDefault="00A849D7" w:rsidP="00A849D7">
            <w:pPr>
              <w:widowControl/>
              <w:autoSpaceDE/>
              <w:autoSpaceDN/>
              <w:jc w:val="center"/>
              <w:rPr>
                <w:rFonts w:eastAsia="Times New Roman" w:cs="Times New Roman"/>
                <w:color w:val="000000"/>
              </w:rPr>
            </w:pPr>
            <w:r w:rsidRPr="00A849D7">
              <w:rPr>
                <w:rFonts w:eastAsia="Times New Roman" w:cs="Times New Roman"/>
                <w:color w:val="000000"/>
              </w:rPr>
              <w:t>3</w:t>
            </w:r>
          </w:p>
        </w:tc>
      </w:tr>
      <w:tr w:rsidR="00A849D7" w:rsidRPr="00A849D7" w:rsidTr="00A849D7">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A849D7" w:rsidRPr="00A849D7" w:rsidRDefault="00A849D7" w:rsidP="00A849D7">
            <w:pPr>
              <w:widowControl/>
              <w:autoSpaceDE/>
              <w:autoSpaceDN/>
              <w:rPr>
                <w:rFonts w:eastAsia="Times New Roman" w:cs="Times New Roman"/>
                <w:color w:val="000000"/>
              </w:rPr>
            </w:pPr>
            <w:r w:rsidRPr="00A849D7">
              <w:rPr>
                <w:rFonts w:eastAsia="Times New Roman" w:cs="Times New Roman"/>
                <w:color w:val="000000"/>
              </w:rPr>
              <w:t>BOAT PORTS</w:t>
            </w:r>
          </w:p>
        </w:tc>
        <w:tc>
          <w:tcPr>
            <w:tcW w:w="2580" w:type="dxa"/>
            <w:tcBorders>
              <w:top w:val="nil"/>
              <w:left w:val="nil"/>
              <w:bottom w:val="single" w:sz="4" w:space="0" w:color="auto"/>
              <w:right w:val="single" w:sz="4" w:space="0" w:color="auto"/>
            </w:tcBorders>
            <w:shd w:val="clear" w:color="auto" w:fill="auto"/>
            <w:noWrap/>
            <w:vAlign w:val="bottom"/>
            <w:hideMark/>
          </w:tcPr>
          <w:p w:rsidR="00A849D7" w:rsidRPr="00A849D7" w:rsidRDefault="00A849D7" w:rsidP="00A849D7">
            <w:pPr>
              <w:widowControl/>
              <w:autoSpaceDE/>
              <w:autoSpaceDN/>
              <w:jc w:val="center"/>
              <w:rPr>
                <w:rFonts w:eastAsia="Times New Roman" w:cs="Times New Roman"/>
                <w:color w:val="000000"/>
              </w:rPr>
            </w:pPr>
            <w:r w:rsidRPr="00A849D7">
              <w:rPr>
                <w:rFonts w:eastAsia="Times New Roman" w:cs="Times New Roman"/>
                <w:color w:val="000000"/>
              </w:rPr>
              <w:t>8</w:t>
            </w:r>
          </w:p>
        </w:tc>
        <w:tc>
          <w:tcPr>
            <w:tcW w:w="2360" w:type="dxa"/>
            <w:tcBorders>
              <w:top w:val="nil"/>
              <w:left w:val="nil"/>
              <w:bottom w:val="single" w:sz="4" w:space="0" w:color="auto"/>
              <w:right w:val="single" w:sz="4" w:space="0" w:color="auto"/>
            </w:tcBorders>
            <w:shd w:val="clear" w:color="auto" w:fill="auto"/>
            <w:noWrap/>
            <w:vAlign w:val="bottom"/>
            <w:hideMark/>
          </w:tcPr>
          <w:p w:rsidR="00A849D7" w:rsidRPr="00A849D7" w:rsidRDefault="00A849D7" w:rsidP="00A849D7">
            <w:pPr>
              <w:widowControl/>
              <w:autoSpaceDE/>
              <w:autoSpaceDN/>
              <w:jc w:val="center"/>
              <w:rPr>
                <w:rFonts w:eastAsia="Times New Roman" w:cs="Times New Roman"/>
                <w:color w:val="000000"/>
              </w:rPr>
            </w:pPr>
            <w:r w:rsidRPr="00A849D7">
              <w:rPr>
                <w:rFonts w:eastAsia="Times New Roman" w:cs="Times New Roman"/>
                <w:color w:val="000000"/>
              </w:rPr>
              <w:t>3</w:t>
            </w:r>
          </w:p>
        </w:tc>
      </w:tr>
      <w:tr w:rsidR="00A849D7" w:rsidRPr="00A849D7" w:rsidTr="00A849D7">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A849D7" w:rsidRPr="00A849D7" w:rsidRDefault="00A849D7" w:rsidP="00A849D7">
            <w:pPr>
              <w:widowControl/>
              <w:autoSpaceDE/>
              <w:autoSpaceDN/>
              <w:rPr>
                <w:rFonts w:eastAsia="Times New Roman" w:cs="Times New Roman"/>
                <w:color w:val="000000"/>
              </w:rPr>
            </w:pPr>
            <w:r w:rsidRPr="00A849D7">
              <w:rPr>
                <w:rFonts w:eastAsia="Times New Roman" w:cs="Times New Roman"/>
                <w:color w:val="000000"/>
              </w:rPr>
              <w:t>PWC PORT &amp; BOAT PORT ACCESSORIES</w:t>
            </w:r>
          </w:p>
        </w:tc>
        <w:tc>
          <w:tcPr>
            <w:tcW w:w="2580" w:type="dxa"/>
            <w:tcBorders>
              <w:top w:val="nil"/>
              <w:left w:val="nil"/>
              <w:bottom w:val="single" w:sz="4" w:space="0" w:color="auto"/>
              <w:right w:val="single" w:sz="4" w:space="0" w:color="auto"/>
            </w:tcBorders>
            <w:shd w:val="clear" w:color="auto" w:fill="auto"/>
            <w:noWrap/>
            <w:vAlign w:val="bottom"/>
            <w:hideMark/>
          </w:tcPr>
          <w:p w:rsidR="00A849D7" w:rsidRPr="00A849D7" w:rsidRDefault="00A849D7" w:rsidP="00A849D7">
            <w:pPr>
              <w:widowControl/>
              <w:autoSpaceDE/>
              <w:autoSpaceDN/>
              <w:jc w:val="center"/>
              <w:rPr>
                <w:rFonts w:eastAsia="Times New Roman" w:cs="Times New Roman"/>
                <w:color w:val="000000"/>
              </w:rPr>
            </w:pPr>
            <w:r w:rsidRPr="00A849D7">
              <w:rPr>
                <w:rFonts w:eastAsia="Times New Roman" w:cs="Times New Roman"/>
                <w:color w:val="000000"/>
              </w:rPr>
              <w:t>2</w:t>
            </w:r>
          </w:p>
        </w:tc>
        <w:tc>
          <w:tcPr>
            <w:tcW w:w="2360" w:type="dxa"/>
            <w:tcBorders>
              <w:top w:val="nil"/>
              <w:left w:val="nil"/>
              <w:bottom w:val="single" w:sz="4" w:space="0" w:color="auto"/>
              <w:right w:val="single" w:sz="4" w:space="0" w:color="auto"/>
            </w:tcBorders>
            <w:shd w:val="clear" w:color="auto" w:fill="auto"/>
            <w:noWrap/>
            <w:vAlign w:val="bottom"/>
            <w:hideMark/>
          </w:tcPr>
          <w:p w:rsidR="00A849D7" w:rsidRPr="00A849D7" w:rsidRDefault="00A849D7" w:rsidP="00A849D7">
            <w:pPr>
              <w:widowControl/>
              <w:autoSpaceDE/>
              <w:autoSpaceDN/>
              <w:jc w:val="center"/>
              <w:rPr>
                <w:rFonts w:eastAsia="Times New Roman" w:cs="Times New Roman"/>
                <w:color w:val="000000"/>
              </w:rPr>
            </w:pPr>
            <w:r w:rsidRPr="00A849D7">
              <w:rPr>
                <w:rFonts w:eastAsia="Times New Roman" w:cs="Times New Roman"/>
                <w:color w:val="000000"/>
              </w:rPr>
              <w:t>1</w:t>
            </w:r>
          </w:p>
        </w:tc>
      </w:tr>
      <w:tr w:rsidR="00A849D7" w:rsidRPr="00A849D7" w:rsidTr="00A849D7">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A849D7" w:rsidRPr="00A849D7" w:rsidRDefault="00A849D7" w:rsidP="00A849D7">
            <w:pPr>
              <w:widowControl/>
              <w:autoSpaceDE/>
              <w:autoSpaceDN/>
              <w:rPr>
                <w:rFonts w:eastAsia="Times New Roman" w:cs="Times New Roman"/>
                <w:color w:val="000000"/>
              </w:rPr>
            </w:pPr>
            <w:r w:rsidRPr="00A849D7">
              <w:rPr>
                <w:rFonts w:eastAsia="Times New Roman" w:cs="Times New Roman"/>
                <w:color w:val="000000"/>
              </w:rPr>
              <w:t>ISLAND SWIM RAFT</w:t>
            </w:r>
          </w:p>
        </w:tc>
        <w:tc>
          <w:tcPr>
            <w:tcW w:w="2580" w:type="dxa"/>
            <w:tcBorders>
              <w:top w:val="nil"/>
              <w:left w:val="nil"/>
              <w:bottom w:val="single" w:sz="4" w:space="0" w:color="auto"/>
              <w:right w:val="single" w:sz="4" w:space="0" w:color="auto"/>
            </w:tcBorders>
            <w:shd w:val="clear" w:color="auto" w:fill="auto"/>
            <w:noWrap/>
            <w:vAlign w:val="bottom"/>
            <w:hideMark/>
          </w:tcPr>
          <w:p w:rsidR="00A849D7" w:rsidRPr="00A849D7" w:rsidRDefault="00A849D7" w:rsidP="00A849D7">
            <w:pPr>
              <w:widowControl/>
              <w:autoSpaceDE/>
              <w:autoSpaceDN/>
              <w:jc w:val="center"/>
              <w:rPr>
                <w:rFonts w:eastAsia="Times New Roman" w:cs="Times New Roman"/>
                <w:color w:val="000000"/>
              </w:rPr>
            </w:pPr>
            <w:r w:rsidRPr="00A849D7">
              <w:rPr>
                <w:rFonts w:eastAsia="Times New Roman" w:cs="Times New Roman"/>
                <w:color w:val="000000"/>
              </w:rPr>
              <w:t>3</w:t>
            </w:r>
          </w:p>
        </w:tc>
        <w:tc>
          <w:tcPr>
            <w:tcW w:w="2360" w:type="dxa"/>
            <w:tcBorders>
              <w:top w:val="nil"/>
              <w:left w:val="nil"/>
              <w:bottom w:val="single" w:sz="4" w:space="0" w:color="auto"/>
              <w:right w:val="single" w:sz="4" w:space="0" w:color="auto"/>
            </w:tcBorders>
            <w:shd w:val="clear" w:color="auto" w:fill="auto"/>
            <w:noWrap/>
            <w:vAlign w:val="bottom"/>
            <w:hideMark/>
          </w:tcPr>
          <w:p w:rsidR="00A849D7" w:rsidRPr="00A849D7" w:rsidRDefault="00A849D7" w:rsidP="00A849D7">
            <w:pPr>
              <w:widowControl/>
              <w:autoSpaceDE/>
              <w:autoSpaceDN/>
              <w:jc w:val="center"/>
              <w:rPr>
                <w:rFonts w:eastAsia="Times New Roman" w:cs="Times New Roman"/>
                <w:color w:val="000000"/>
              </w:rPr>
            </w:pPr>
            <w:r w:rsidRPr="00A849D7">
              <w:rPr>
                <w:rFonts w:eastAsia="Times New Roman" w:cs="Times New Roman"/>
                <w:color w:val="000000"/>
              </w:rPr>
              <w:t>2</w:t>
            </w:r>
          </w:p>
        </w:tc>
      </w:tr>
      <w:tr w:rsidR="00A849D7" w:rsidRPr="00A849D7" w:rsidTr="00A849D7">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A849D7" w:rsidRPr="00A849D7" w:rsidRDefault="00A849D7" w:rsidP="00A849D7">
            <w:pPr>
              <w:widowControl/>
              <w:autoSpaceDE/>
              <w:autoSpaceDN/>
              <w:rPr>
                <w:rFonts w:eastAsia="Times New Roman" w:cs="Times New Roman"/>
                <w:color w:val="000000"/>
              </w:rPr>
            </w:pPr>
            <w:r w:rsidRPr="00A849D7">
              <w:rPr>
                <w:rFonts w:eastAsia="Times New Roman" w:cs="Times New Roman"/>
                <w:color w:val="000000"/>
              </w:rPr>
              <w:t>ISLAND ACCESSORIES</w:t>
            </w:r>
          </w:p>
        </w:tc>
        <w:tc>
          <w:tcPr>
            <w:tcW w:w="2580" w:type="dxa"/>
            <w:tcBorders>
              <w:top w:val="nil"/>
              <w:left w:val="nil"/>
              <w:bottom w:val="single" w:sz="4" w:space="0" w:color="auto"/>
              <w:right w:val="single" w:sz="4" w:space="0" w:color="auto"/>
            </w:tcBorders>
            <w:shd w:val="clear" w:color="auto" w:fill="auto"/>
            <w:noWrap/>
            <w:vAlign w:val="bottom"/>
            <w:hideMark/>
          </w:tcPr>
          <w:p w:rsidR="00A849D7" w:rsidRPr="00A849D7" w:rsidRDefault="00A849D7" w:rsidP="00A849D7">
            <w:pPr>
              <w:widowControl/>
              <w:autoSpaceDE/>
              <w:autoSpaceDN/>
              <w:jc w:val="center"/>
              <w:rPr>
                <w:rFonts w:eastAsia="Times New Roman" w:cs="Times New Roman"/>
                <w:color w:val="000000"/>
              </w:rPr>
            </w:pPr>
            <w:r w:rsidRPr="00A849D7">
              <w:rPr>
                <w:rFonts w:eastAsia="Times New Roman" w:cs="Times New Roman"/>
                <w:color w:val="000000"/>
              </w:rPr>
              <w:t>2</w:t>
            </w:r>
          </w:p>
        </w:tc>
        <w:tc>
          <w:tcPr>
            <w:tcW w:w="2360" w:type="dxa"/>
            <w:tcBorders>
              <w:top w:val="nil"/>
              <w:left w:val="nil"/>
              <w:bottom w:val="single" w:sz="4" w:space="0" w:color="auto"/>
              <w:right w:val="single" w:sz="4" w:space="0" w:color="auto"/>
            </w:tcBorders>
            <w:shd w:val="clear" w:color="auto" w:fill="auto"/>
            <w:noWrap/>
            <w:vAlign w:val="bottom"/>
            <w:hideMark/>
          </w:tcPr>
          <w:p w:rsidR="00A849D7" w:rsidRPr="00A849D7" w:rsidRDefault="00A849D7" w:rsidP="00A849D7">
            <w:pPr>
              <w:widowControl/>
              <w:autoSpaceDE/>
              <w:autoSpaceDN/>
              <w:jc w:val="center"/>
              <w:rPr>
                <w:rFonts w:eastAsia="Times New Roman" w:cs="Times New Roman"/>
                <w:color w:val="000000"/>
              </w:rPr>
            </w:pPr>
            <w:r w:rsidRPr="00A849D7">
              <w:rPr>
                <w:rFonts w:eastAsia="Times New Roman" w:cs="Times New Roman"/>
                <w:color w:val="000000"/>
              </w:rPr>
              <w:t>1</w:t>
            </w:r>
          </w:p>
        </w:tc>
      </w:tr>
      <w:tr w:rsidR="00A849D7" w:rsidRPr="00A849D7" w:rsidTr="00A849D7">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A849D7" w:rsidRPr="00A849D7" w:rsidRDefault="00A849D7" w:rsidP="00A849D7">
            <w:pPr>
              <w:widowControl/>
              <w:autoSpaceDE/>
              <w:autoSpaceDN/>
              <w:rPr>
                <w:rFonts w:eastAsia="Times New Roman" w:cs="Times New Roman"/>
                <w:color w:val="000000"/>
              </w:rPr>
            </w:pPr>
            <w:r w:rsidRPr="00A849D7">
              <w:rPr>
                <w:rFonts w:eastAsia="Times New Roman" w:cs="Times New Roman"/>
                <w:color w:val="000000"/>
              </w:rPr>
              <w:t xml:space="preserve">KAYAKS </w:t>
            </w:r>
          </w:p>
        </w:tc>
        <w:tc>
          <w:tcPr>
            <w:tcW w:w="2580" w:type="dxa"/>
            <w:tcBorders>
              <w:top w:val="nil"/>
              <w:left w:val="nil"/>
              <w:bottom w:val="single" w:sz="4" w:space="0" w:color="auto"/>
              <w:right w:val="single" w:sz="4" w:space="0" w:color="auto"/>
            </w:tcBorders>
            <w:shd w:val="clear" w:color="auto" w:fill="auto"/>
            <w:noWrap/>
            <w:vAlign w:val="bottom"/>
            <w:hideMark/>
          </w:tcPr>
          <w:p w:rsidR="00A849D7" w:rsidRPr="00A849D7" w:rsidRDefault="00A849D7" w:rsidP="00A849D7">
            <w:pPr>
              <w:widowControl/>
              <w:autoSpaceDE/>
              <w:autoSpaceDN/>
              <w:jc w:val="center"/>
              <w:rPr>
                <w:rFonts w:eastAsia="Times New Roman" w:cs="Times New Roman"/>
                <w:color w:val="000000"/>
              </w:rPr>
            </w:pPr>
            <w:r w:rsidRPr="00A849D7">
              <w:rPr>
                <w:rFonts w:eastAsia="Times New Roman" w:cs="Times New Roman"/>
                <w:color w:val="000000"/>
              </w:rPr>
              <w:t>2</w:t>
            </w:r>
          </w:p>
        </w:tc>
        <w:tc>
          <w:tcPr>
            <w:tcW w:w="2360" w:type="dxa"/>
            <w:tcBorders>
              <w:top w:val="nil"/>
              <w:left w:val="nil"/>
              <w:bottom w:val="single" w:sz="4" w:space="0" w:color="auto"/>
              <w:right w:val="single" w:sz="4" w:space="0" w:color="auto"/>
            </w:tcBorders>
            <w:shd w:val="clear" w:color="auto" w:fill="auto"/>
            <w:noWrap/>
            <w:vAlign w:val="bottom"/>
            <w:hideMark/>
          </w:tcPr>
          <w:p w:rsidR="00A849D7" w:rsidRPr="00A849D7" w:rsidRDefault="00A849D7" w:rsidP="00A849D7">
            <w:pPr>
              <w:widowControl/>
              <w:autoSpaceDE/>
              <w:autoSpaceDN/>
              <w:jc w:val="center"/>
              <w:rPr>
                <w:rFonts w:eastAsia="Times New Roman" w:cs="Times New Roman"/>
                <w:color w:val="000000"/>
              </w:rPr>
            </w:pPr>
            <w:r w:rsidRPr="00A849D7">
              <w:rPr>
                <w:rFonts w:eastAsia="Times New Roman" w:cs="Times New Roman"/>
                <w:color w:val="000000"/>
              </w:rPr>
              <w:t>1</w:t>
            </w:r>
          </w:p>
        </w:tc>
      </w:tr>
      <w:tr w:rsidR="00A849D7" w:rsidRPr="00A849D7" w:rsidTr="00A849D7">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A849D7" w:rsidRPr="00A849D7" w:rsidRDefault="00A849D7" w:rsidP="00A849D7">
            <w:pPr>
              <w:widowControl/>
              <w:autoSpaceDE/>
              <w:autoSpaceDN/>
              <w:rPr>
                <w:rFonts w:eastAsia="Times New Roman" w:cs="Times New Roman"/>
                <w:color w:val="000000"/>
              </w:rPr>
            </w:pPr>
            <w:r w:rsidRPr="00A849D7">
              <w:rPr>
                <w:rFonts w:eastAsia="Times New Roman" w:cs="Times New Roman"/>
                <w:color w:val="000000"/>
              </w:rPr>
              <w:t>KAYAK ACCESSORIES</w:t>
            </w:r>
          </w:p>
        </w:tc>
        <w:tc>
          <w:tcPr>
            <w:tcW w:w="2580" w:type="dxa"/>
            <w:tcBorders>
              <w:top w:val="nil"/>
              <w:left w:val="nil"/>
              <w:bottom w:val="single" w:sz="4" w:space="0" w:color="auto"/>
              <w:right w:val="single" w:sz="4" w:space="0" w:color="auto"/>
            </w:tcBorders>
            <w:shd w:val="clear" w:color="auto" w:fill="auto"/>
            <w:noWrap/>
            <w:vAlign w:val="bottom"/>
            <w:hideMark/>
          </w:tcPr>
          <w:p w:rsidR="00A849D7" w:rsidRPr="00A849D7" w:rsidRDefault="00A849D7" w:rsidP="00A849D7">
            <w:pPr>
              <w:widowControl/>
              <w:autoSpaceDE/>
              <w:autoSpaceDN/>
              <w:jc w:val="center"/>
              <w:rPr>
                <w:rFonts w:eastAsia="Times New Roman" w:cs="Times New Roman"/>
                <w:color w:val="000000"/>
              </w:rPr>
            </w:pPr>
            <w:r w:rsidRPr="00A849D7">
              <w:rPr>
                <w:rFonts w:eastAsia="Times New Roman" w:cs="Times New Roman"/>
                <w:color w:val="000000"/>
              </w:rPr>
              <w:t>2</w:t>
            </w:r>
          </w:p>
        </w:tc>
        <w:tc>
          <w:tcPr>
            <w:tcW w:w="2360" w:type="dxa"/>
            <w:tcBorders>
              <w:top w:val="nil"/>
              <w:left w:val="nil"/>
              <w:bottom w:val="single" w:sz="4" w:space="0" w:color="auto"/>
              <w:right w:val="single" w:sz="4" w:space="0" w:color="auto"/>
            </w:tcBorders>
            <w:shd w:val="clear" w:color="auto" w:fill="auto"/>
            <w:noWrap/>
            <w:vAlign w:val="bottom"/>
            <w:hideMark/>
          </w:tcPr>
          <w:p w:rsidR="00A849D7" w:rsidRPr="00A849D7" w:rsidRDefault="00A849D7" w:rsidP="00A849D7">
            <w:pPr>
              <w:widowControl/>
              <w:autoSpaceDE/>
              <w:autoSpaceDN/>
              <w:jc w:val="center"/>
              <w:rPr>
                <w:rFonts w:eastAsia="Times New Roman" w:cs="Times New Roman"/>
                <w:color w:val="000000"/>
              </w:rPr>
            </w:pPr>
            <w:r w:rsidRPr="00A849D7">
              <w:rPr>
                <w:rFonts w:eastAsia="Times New Roman" w:cs="Times New Roman"/>
                <w:color w:val="000000"/>
              </w:rPr>
              <w:t>1</w:t>
            </w:r>
          </w:p>
        </w:tc>
      </w:tr>
      <w:tr w:rsidR="00A849D7" w:rsidRPr="00A849D7" w:rsidTr="00A849D7">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A849D7" w:rsidRPr="00A849D7" w:rsidRDefault="00A849D7" w:rsidP="00A849D7">
            <w:pPr>
              <w:widowControl/>
              <w:autoSpaceDE/>
              <w:autoSpaceDN/>
              <w:rPr>
                <w:rFonts w:eastAsia="Times New Roman" w:cs="Times New Roman"/>
                <w:color w:val="000000"/>
              </w:rPr>
            </w:pPr>
            <w:r w:rsidRPr="00A849D7">
              <w:rPr>
                <w:rFonts w:eastAsia="Times New Roman" w:cs="Times New Roman"/>
                <w:color w:val="000000"/>
              </w:rPr>
              <w:t>UNIVERSAL DOCK ACCESSORIES</w:t>
            </w:r>
          </w:p>
        </w:tc>
        <w:tc>
          <w:tcPr>
            <w:tcW w:w="2580" w:type="dxa"/>
            <w:tcBorders>
              <w:top w:val="nil"/>
              <w:left w:val="nil"/>
              <w:bottom w:val="single" w:sz="4" w:space="0" w:color="auto"/>
              <w:right w:val="single" w:sz="4" w:space="0" w:color="auto"/>
            </w:tcBorders>
            <w:shd w:val="clear" w:color="auto" w:fill="auto"/>
            <w:noWrap/>
            <w:vAlign w:val="bottom"/>
            <w:hideMark/>
          </w:tcPr>
          <w:p w:rsidR="00A849D7" w:rsidRPr="00A849D7" w:rsidRDefault="00A849D7" w:rsidP="00A849D7">
            <w:pPr>
              <w:widowControl/>
              <w:autoSpaceDE/>
              <w:autoSpaceDN/>
              <w:jc w:val="center"/>
              <w:rPr>
                <w:rFonts w:eastAsia="Times New Roman" w:cs="Times New Roman"/>
                <w:color w:val="000000"/>
              </w:rPr>
            </w:pPr>
            <w:r w:rsidRPr="00A849D7">
              <w:rPr>
                <w:rFonts w:eastAsia="Times New Roman" w:cs="Times New Roman"/>
                <w:color w:val="000000"/>
              </w:rPr>
              <w:t>2</w:t>
            </w:r>
          </w:p>
        </w:tc>
        <w:tc>
          <w:tcPr>
            <w:tcW w:w="2360" w:type="dxa"/>
            <w:tcBorders>
              <w:top w:val="nil"/>
              <w:left w:val="nil"/>
              <w:bottom w:val="single" w:sz="4" w:space="0" w:color="auto"/>
              <w:right w:val="single" w:sz="4" w:space="0" w:color="auto"/>
            </w:tcBorders>
            <w:shd w:val="clear" w:color="auto" w:fill="auto"/>
            <w:noWrap/>
            <w:vAlign w:val="bottom"/>
            <w:hideMark/>
          </w:tcPr>
          <w:p w:rsidR="00A849D7" w:rsidRPr="00A849D7" w:rsidRDefault="00A849D7" w:rsidP="00A849D7">
            <w:pPr>
              <w:widowControl/>
              <w:autoSpaceDE/>
              <w:autoSpaceDN/>
              <w:jc w:val="center"/>
              <w:rPr>
                <w:rFonts w:eastAsia="Times New Roman" w:cs="Times New Roman"/>
                <w:color w:val="000000"/>
              </w:rPr>
            </w:pPr>
            <w:r w:rsidRPr="00A849D7">
              <w:rPr>
                <w:rFonts w:eastAsia="Times New Roman" w:cs="Times New Roman"/>
                <w:color w:val="000000"/>
              </w:rPr>
              <w:t>1</w:t>
            </w:r>
          </w:p>
        </w:tc>
      </w:tr>
      <w:tr w:rsidR="00A849D7" w:rsidRPr="00A849D7" w:rsidTr="00A849D7">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A849D7" w:rsidRPr="00A849D7" w:rsidRDefault="00A849D7" w:rsidP="00A849D7">
            <w:pPr>
              <w:widowControl/>
              <w:autoSpaceDE/>
              <w:autoSpaceDN/>
              <w:rPr>
                <w:rFonts w:eastAsia="Times New Roman" w:cs="Times New Roman"/>
                <w:color w:val="000000"/>
              </w:rPr>
            </w:pPr>
            <w:r w:rsidRPr="00A849D7">
              <w:rPr>
                <w:rFonts w:eastAsia="Times New Roman" w:cs="Times New Roman"/>
                <w:color w:val="000000"/>
              </w:rPr>
              <w:t xml:space="preserve">UNIVERSAL BAOT ACCESSORIES </w:t>
            </w:r>
          </w:p>
        </w:tc>
        <w:tc>
          <w:tcPr>
            <w:tcW w:w="2580" w:type="dxa"/>
            <w:tcBorders>
              <w:top w:val="nil"/>
              <w:left w:val="nil"/>
              <w:bottom w:val="single" w:sz="4" w:space="0" w:color="auto"/>
              <w:right w:val="single" w:sz="4" w:space="0" w:color="auto"/>
            </w:tcBorders>
            <w:shd w:val="clear" w:color="auto" w:fill="auto"/>
            <w:noWrap/>
            <w:vAlign w:val="bottom"/>
            <w:hideMark/>
          </w:tcPr>
          <w:p w:rsidR="00A849D7" w:rsidRPr="00A849D7" w:rsidRDefault="00A849D7" w:rsidP="00A849D7">
            <w:pPr>
              <w:widowControl/>
              <w:autoSpaceDE/>
              <w:autoSpaceDN/>
              <w:jc w:val="center"/>
              <w:rPr>
                <w:rFonts w:eastAsia="Times New Roman" w:cs="Times New Roman"/>
                <w:color w:val="000000"/>
              </w:rPr>
            </w:pPr>
            <w:r w:rsidRPr="00A849D7">
              <w:rPr>
                <w:rFonts w:eastAsia="Times New Roman" w:cs="Times New Roman"/>
                <w:color w:val="000000"/>
              </w:rPr>
              <w:t>2</w:t>
            </w:r>
          </w:p>
        </w:tc>
        <w:tc>
          <w:tcPr>
            <w:tcW w:w="2360" w:type="dxa"/>
            <w:tcBorders>
              <w:top w:val="nil"/>
              <w:left w:val="nil"/>
              <w:bottom w:val="single" w:sz="4" w:space="0" w:color="auto"/>
              <w:right w:val="single" w:sz="4" w:space="0" w:color="auto"/>
            </w:tcBorders>
            <w:shd w:val="clear" w:color="auto" w:fill="auto"/>
            <w:noWrap/>
            <w:vAlign w:val="bottom"/>
            <w:hideMark/>
          </w:tcPr>
          <w:p w:rsidR="00A849D7" w:rsidRPr="00A849D7" w:rsidRDefault="00A849D7" w:rsidP="00A849D7">
            <w:pPr>
              <w:widowControl/>
              <w:autoSpaceDE/>
              <w:autoSpaceDN/>
              <w:jc w:val="center"/>
              <w:rPr>
                <w:rFonts w:eastAsia="Times New Roman" w:cs="Times New Roman"/>
                <w:color w:val="000000"/>
              </w:rPr>
            </w:pPr>
            <w:r w:rsidRPr="00A849D7">
              <w:rPr>
                <w:rFonts w:eastAsia="Times New Roman" w:cs="Times New Roman"/>
                <w:color w:val="000000"/>
              </w:rPr>
              <w:t>1</w:t>
            </w:r>
          </w:p>
        </w:tc>
      </w:tr>
      <w:tr w:rsidR="00A849D7" w:rsidRPr="00A849D7" w:rsidTr="00A849D7">
        <w:trPr>
          <w:trHeight w:val="300"/>
        </w:trPr>
        <w:tc>
          <w:tcPr>
            <w:tcW w:w="3760" w:type="dxa"/>
            <w:tcBorders>
              <w:top w:val="nil"/>
              <w:left w:val="nil"/>
              <w:bottom w:val="nil"/>
              <w:right w:val="nil"/>
            </w:tcBorders>
            <w:shd w:val="clear" w:color="auto" w:fill="auto"/>
            <w:noWrap/>
            <w:vAlign w:val="bottom"/>
            <w:hideMark/>
          </w:tcPr>
          <w:p w:rsidR="00A849D7" w:rsidRPr="00A849D7" w:rsidRDefault="00A849D7" w:rsidP="00A849D7">
            <w:pPr>
              <w:widowControl/>
              <w:autoSpaceDE/>
              <w:autoSpaceDN/>
              <w:rPr>
                <w:rFonts w:eastAsia="Times New Roman" w:cs="Times New Roman"/>
                <w:color w:val="000000"/>
              </w:rPr>
            </w:pPr>
          </w:p>
        </w:tc>
        <w:tc>
          <w:tcPr>
            <w:tcW w:w="2580" w:type="dxa"/>
            <w:tcBorders>
              <w:top w:val="nil"/>
              <w:left w:val="nil"/>
              <w:bottom w:val="nil"/>
              <w:right w:val="nil"/>
            </w:tcBorders>
            <w:shd w:val="clear" w:color="auto" w:fill="auto"/>
            <w:noWrap/>
            <w:vAlign w:val="bottom"/>
            <w:hideMark/>
          </w:tcPr>
          <w:p w:rsidR="00A849D7" w:rsidRPr="00A849D7" w:rsidRDefault="00A849D7" w:rsidP="00A849D7">
            <w:pPr>
              <w:widowControl/>
              <w:autoSpaceDE/>
              <w:autoSpaceDN/>
              <w:rPr>
                <w:rFonts w:eastAsia="Times New Roman" w:cs="Times New Roman"/>
                <w:color w:val="000000"/>
              </w:rPr>
            </w:pPr>
          </w:p>
        </w:tc>
        <w:tc>
          <w:tcPr>
            <w:tcW w:w="2360" w:type="dxa"/>
            <w:tcBorders>
              <w:top w:val="nil"/>
              <w:left w:val="nil"/>
              <w:bottom w:val="nil"/>
              <w:right w:val="nil"/>
            </w:tcBorders>
            <w:shd w:val="clear" w:color="auto" w:fill="auto"/>
            <w:noWrap/>
            <w:vAlign w:val="bottom"/>
            <w:hideMark/>
          </w:tcPr>
          <w:p w:rsidR="00A849D7" w:rsidRPr="00A849D7" w:rsidRDefault="00A849D7" w:rsidP="00A849D7">
            <w:pPr>
              <w:widowControl/>
              <w:autoSpaceDE/>
              <w:autoSpaceDN/>
              <w:rPr>
                <w:rFonts w:eastAsia="Times New Roman" w:cs="Times New Roman"/>
                <w:color w:val="000000"/>
              </w:rPr>
            </w:pPr>
          </w:p>
        </w:tc>
      </w:tr>
    </w:tbl>
    <w:p w:rsidR="00D22D5E" w:rsidRDefault="00D22D5E">
      <w:pPr>
        <w:pStyle w:val="BodyText"/>
        <w:spacing w:before="6"/>
        <w:rPr>
          <w:b/>
          <w:sz w:val="24"/>
        </w:rPr>
      </w:pPr>
    </w:p>
    <w:p w:rsidR="00D22D5E" w:rsidRDefault="000D09A6">
      <w:pPr>
        <w:ind w:left="720"/>
        <w:rPr>
          <w:b/>
          <w:sz w:val="24"/>
        </w:rPr>
      </w:pPr>
      <w:r>
        <w:rPr>
          <w:b/>
          <w:color w:val="1F497C"/>
          <w:sz w:val="24"/>
        </w:rPr>
        <w:t>WARRANTY INSTRUCTIONS:</w:t>
      </w:r>
    </w:p>
    <w:p w:rsidR="00D22D5E" w:rsidRDefault="000D09A6">
      <w:pPr>
        <w:pStyle w:val="BodyText"/>
        <w:spacing w:before="149" w:line="278" w:lineRule="auto"/>
        <w:ind w:left="720" w:right="32"/>
      </w:pPr>
      <w:r>
        <w:t>All Warranty claims for defective or missing products that have been purchased from an Authorized Wave Armor dealer will require the dealer to facilitate the process by the following means:</w:t>
      </w:r>
    </w:p>
    <w:p w:rsidR="00D22D5E" w:rsidRDefault="00D22D5E">
      <w:pPr>
        <w:pStyle w:val="BodyText"/>
        <w:spacing w:before="5"/>
        <w:rPr>
          <w:sz w:val="24"/>
        </w:rPr>
      </w:pPr>
    </w:p>
    <w:p w:rsidR="00D22D5E" w:rsidRDefault="000D09A6">
      <w:pPr>
        <w:pStyle w:val="ListParagraph"/>
        <w:numPr>
          <w:ilvl w:val="0"/>
          <w:numId w:val="4"/>
        </w:numPr>
        <w:tabs>
          <w:tab w:val="left" w:pos="1800"/>
        </w:tabs>
      </w:pPr>
      <w:r>
        <w:t>On site assessment of the defective product or installation to verify the</w:t>
      </w:r>
      <w:r>
        <w:rPr>
          <w:spacing w:val="-18"/>
        </w:rPr>
        <w:t xml:space="preserve"> </w:t>
      </w:r>
      <w:r>
        <w:t>claim.</w:t>
      </w:r>
    </w:p>
    <w:p w:rsidR="00D22D5E" w:rsidRDefault="00D22D5E">
      <w:pPr>
        <w:pStyle w:val="BodyText"/>
        <w:spacing w:before="5"/>
        <w:rPr>
          <w:sz w:val="24"/>
        </w:rPr>
      </w:pPr>
    </w:p>
    <w:p w:rsidR="00D22D5E" w:rsidRDefault="000D09A6">
      <w:pPr>
        <w:pStyle w:val="ListParagraph"/>
        <w:numPr>
          <w:ilvl w:val="0"/>
          <w:numId w:val="4"/>
        </w:numPr>
        <w:tabs>
          <w:tab w:val="left" w:pos="1800"/>
        </w:tabs>
        <w:ind w:right="391"/>
      </w:pPr>
      <w:r>
        <w:t>If claim is valid, go to:</w:t>
      </w:r>
      <w:r>
        <w:rPr>
          <w:color w:val="1F497C"/>
        </w:rPr>
        <w:t xml:space="preserve"> </w:t>
      </w:r>
      <w:r>
        <w:rPr>
          <w:color w:val="1F497C"/>
          <w:u w:val="single" w:color="1F497C"/>
        </w:rPr>
        <w:t>https://</w:t>
      </w:r>
      <w:hyperlink r:id="rId30">
        <w:r>
          <w:rPr>
            <w:color w:val="1F497C"/>
            <w:u w:val="single" w:color="1F497C"/>
          </w:rPr>
          <w:t>www.wavearmor.com/customer-service/warranty/</w:t>
        </w:r>
        <w:r>
          <w:rPr>
            <w:color w:val="1F497C"/>
          </w:rPr>
          <w:t xml:space="preserve"> </w:t>
        </w:r>
      </w:hyperlink>
      <w:r>
        <w:t>and complete the online form. Clear explanation of the issue, original sales receipt and photos of the defective product must be submitted.</w:t>
      </w:r>
    </w:p>
    <w:p w:rsidR="00D22D5E" w:rsidRDefault="000D09A6">
      <w:pPr>
        <w:pStyle w:val="BodyText"/>
        <w:spacing w:before="150"/>
        <w:ind w:left="720"/>
      </w:pPr>
      <w:r>
        <w:t>The Wave Armor Team will review all warranty claims and electronically respond with an RMA# if the claim is accepted.</w:t>
      </w:r>
    </w:p>
    <w:p w:rsidR="00D22D5E" w:rsidRDefault="00D22D5E">
      <w:pPr>
        <w:pStyle w:val="BodyText"/>
        <w:spacing w:before="3"/>
        <w:rPr>
          <w:sz w:val="19"/>
        </w:rPr>
      </w:pPr>
    </w:p>
    <w:p w:rsidR="00D22D5E" w:rsidRDefault="000D09A6">
      <w:pPr>
        <w:pStyle w:val="BodyText"/>
        <w:spacing w:line="242" w:lineRule="auto"/>
        <w:ind w:left="720" w:right="219"/>
        <w:jc w:val="both"/>
      </w:pPr>
      <w:r>
        <w:t>Wave Armor will communicate the steps towards resolution of the claim. This may include you offering replacement parts when applicable and returning the defective item(s) within 90 days to Wave Armor upon request. The RMA number</w:t>
      </w:r>
      <w:r>
        <w:rPr>
          <w:spacing w:val="-3"/>
        </w:rPr>
        <w:t xml:space="preserve"> </w:t>
      </w:r>
      <w:r>
        <w:t>should</w:t>
      </w:r>
      <w:r>
        <w:rPr>
          <w:spacing w:val="-4"/>
        </w:rPr>
        <w:t xml:space="preserve"> </w:t>
      </w:r>
      <w:r>
        <w:t>be</w:t>
      </w:r>
      <w:r>
        <w:rPr>
          <w:spacing w:val="-3"/>
        </w:rPr>
        <w:t xml:space="preserve"> </w:t>
      </w:r>
      <w:r>
        <w:t>clearly</w:t>
      </w:r>
      <w:r>
        <w:rPr>
          <w:spacing w:val="-2"/>
        </w:rPr>
        <w:t xml:space="preserve"> </w:t>
      </w:r>
      <w:r>
        <w:t>marked and</w:t>
      </w:r>
      <w:r>
        <w:rPr>
          <w:spacing w:val="-4"/>
        </w:rPr>
        <w:t xml:space="preserve"> </w:t>
      </w:r>
      <w:r>
        <w:t>legibly</w:t>
      </w:r>
      <w:r>
        <w:rPr>
          <w:spacing w:val="-2"/>
        </w:rPr>
        <w:t xml:space="preserve"> </w:t>
      </w:r>
      <w:r>
        <w:t>printed</w:t>
      </w:r>
      <w:r>
        <w:rPr>
          <w:spacing w:val="-3"/>
        </w:rPr>
        <w:t xml:space="preserve"> </w:t>
      </w:r>
      <w:r>
        <w:t>on</w:t>
      </w:r>
      <w:r>
        <w:rPr>
          <w:spacing w:val="-5"/>
        </w:rPr>
        <w:t xml:space="preserve"> </w:t>
      </w:r>
      <w:r>
        <w:t>the</w:t>
      </w:r>
      <w:r>
        <w:rPr>
          <w:spacing w:val="-3"/>
        </w:rPr>
        <w:t xml:space="preserve"> </w:t>
      </w:r>
      <w:r>
        <w:t>top</w:t>
      </w:r>
      <w:r>
        <w:rPr>
          <w:spacing w:val="-5"/>
        </w:rPr>
        <w:t xml:space="preserve"> </w:t>
      </w:r>
      <w:r>
        <w:t>or</w:t>
      </w:r>
      <w:r>
        <w:rPr>
          <w:spacing w:val="-3"/>
        </w:rPr>
        <w:t xml:space="preserve"> </w:t>
      </w:r>
      <w:r>
        <w:t>side</w:t>
      </w:r>
      <w:r>
        <w:rPr>
          <w:spacing w:val="-3"/>
        </w:rPr>
        <w:t xml:space="preserve"> </w:t>
      </w:r>
      <w:r>
        <w:t>of</w:t>
      </w:r>
      <w:r>
        <w:rPr>
          <w:spacing w:val="1"/>
        </w:rPr>
        <w:t xml:space="preserve"> </w:t>
      </w:r>
      <w:r>
        <w:t>the</w:t>
      </w:r>
      <w:r>
        <w:rPr>
          <w:spacing w:val="-3"/>
        </w:rPr>
        <w:t xml:space="preserve"> </w:t>
      </w:r>
      <w:r>
        <w:t>return</w:t>
      </w:r>
      <w:r>
        <w:rPr>
          <w:spacing w:val="-4"/>
        </w:rPr>
        <w:t xml:space="preserve"> </w:t>
      </w:r>
      <w:r>
        <w:t>packaging</w:t>
      </w:r>
      <w:r>
        <w:rPr>
          <w:spacing w:val="-2"/>
        </w:rPr>
        <w:t xml:space="preserve"> </w:t>
      </w:r>
      <w:r>
        <w:t>(i.e. RMA</w:t>
      </w:r>
      <w:r>
        <w:rPr>
          <w:spacing w:val="-1"/>
        </w:rPr>
        <w:t xml:space="preserve"> </w:t>
      </w:r>
      <w:r>
        <w:t>#123456).</w:t>
      </w:r>
    </w:p>
    <w:p w:rsidR="00D22D5E" w:rsidRDefault="000D09A6">
      <w:pPr>
        <w:pStyle w:val="BodyText"/>
        <w:spacing w:before="142" w:line="244" w:lineRule="auto"/>
        <w:ind w:left="720" w:right="293" w:firstLine="48"/>
      </w:pPr>
      <w:r>
        <w:t xml:space="preserve">In certain </w:t>
      </w:r>
      <w:r w:rsidR="007C65D6">
        <w:t>cases,</w:t>
      </w:r>
      <w:r>
        <w:t xml:space="preserve"> and upon Wave Armor approval, you may retain the defective item(s) to be used for special purposes (i.e. displays, discounted sales etc.).</w:t>
      </w:r>
    </w:p>
    <w:p w:rsidR="00D22D5E" w:rsidRDefault="00D22D5E">
      <w:pPr>
        <w:pStyle w:val="BodyText"/>
        <w:spacing w:before="11"/>
        <w:rPr>
          <w:sz w:val="23"/>
        </w:rPr>
      </w:pPr>
    </w:p>
    <w:p w:rsidR="00D22D5E" w:rsidRDefault="000D09A6">
      <w:pPr>
        <w:ind w:left="720"/>
        <w:rPr>
          <w:b/>
          <w:sz w:val="24"/>
        </w:rPr>
      </w:pPr>
      <w:r>
        <w:rPr>
          <w:b/>
          <w:color w:val="1F497C"/>
          <w:sz w:val="24"/>
        </w:rPr>
        <w:t>NOTE:</w:t>
      </w:r>
    </w:p>
    <w:p w:rsidR="00D22D5E" w:rsidRDefault="000D09A6">
      <w:pPr>
        <w:pStyle w:val="BodyText"/>
        <w:spacing w:before="153" w:line="273" w:lineRule="auto"/>
        <w:ind w:left="720"/>
      </w:pPr>
      <w:r>
        <w:t>Incomplete claims such as; no receipt, supporting photos/videos/explanations or installations completed by an unauthorized Wave Armor dealer are subject to denial.</w:t>
      </w:r>
    </w:p>
    <w:p w:rsidR="00D22D5E" w:rsidRDefault="00D22D5E">
      <w:pPr>
        <w:pStyle w:val="BodyText"/>
        <w:rPr>
          <w:sz w:val="25"/>
        </w:rPr>
      </w:pPr>
    </w:p>
    <w:p w:rsidR="00D22D5E" w:rsidRDefault="000D09A6">
      <w:pPr>
        <w:pStyle w:val="BodyText"/>
        <w:ind w:left="720"/>
      </w:pPr>
      <w:r>
        <w:t>A detailed explanation will be offered if the claim is denied.</w:t>
      </w:r>
    </w:p>
    <w:p w:rsidR="00D22D5E" w:rsidRDefault="00D22D5E">
      <w:pPr>
        <w:sectPr w:rsidR="00D22D5E">
          <w:pgSz w:w="12240" w:h="15840"/>
          <w:pgMar w:top="900" w:right="500" w:bottom="1440" w:left="0" w:header="288" w:footer="1257" w:gutter="0"/>
          <w:cols w:space="720"/>
        </w:sectPr>
      </w:pPr>
    </w:p>
    <w:p w:rsidR="00D22D5E" w:rsidRDefault="00D22D5E">
      <w:pPr>
        <w:pStyle w:val="BodyText"/>
        <w:rPr>
          <w:sz w:val="20"/>
        </w:rPr>
      </w:pPr>
    </w:p>
    <w:p w:rsidR="00D22D5E" w:rsidRDefault="00D22D5E">
      <w:pPr>
        <w:pStyle w:val="BodyText"/>
        <w:spacing w:before="1"/>
        <w:rPr>
          <w:sz w:val="16"/>
        </w:rPr>
      </w:pPr>
    </w:p>
    <w:p w:rsidR="00D22D5E" w:rsidRDefault="000D09A6">
      <w:pPr>
        <w:pStyle w:val="Heading3"/>
        <w:ind w:left="3494"/>
      </w:pPr>
      <w:r>
        <w:rPr>
          <w:color w:val="1F497C"/>
        </w:rPr>
        <w:t>ADVERTISING AND MARKETING ASSETS</w:t>
      </w:r>
    </w:p>
    <w:p w:rsidR="00D22D5E" w:rsidRDefault="000D09A6">
      <w:pPr>
        <w:spacing w:before="261"/>
        <w:ind w:left="1972"/>
        <w:rPr>
          <w:sz w:val="24"/>
        </w:rPr>
      </w:pPr>
      <w:r>
        <w:rPr>
          <w:sz w:val="24"/>
        </w:rPr>
        <w:t>The following items/benefits are available to all our dealers to use at their discretion.</w:t>
      </w:r>
    </w:p>
    <w:p w:rsidR="00D22D5E" w:rsidRDefault="00D22D5E">
      <w:pPr>
        <w:pStyle w:val="BodyText"/>
        <w:spacing w:before="5"/>
        <w:rPr>
          <w:sz w:val="31"/>
        </w:rPr>
      </w:pPr>
    </w:p>
    <w:p w:rsidR="00D22D5E" w:rsidRDefault="000D09A6">
      <w:pPr>
        <w:pStyle w:val="ListParagraph"/>
        <w:numPr>
          <w:ilvl w:val="1"/>
          <w:numId w:val="4"/>
        </w:numPr>
        <w:tabs>
          <w:tab w:val="left" w:pos="2400"/>
        </w:tabs>
        <w:spacing w:before="1"/>
        <w:rPr>
          <w:b/>
          <w:sz w:val="24"/>
        </w:rPr>
      </w:pPr>
      <w:r>
        <w:rPr>
          <w:b/>
          <w:sz w:val="24"/>
        </w:rPr>
        <w:t>FTP Site</w:t>
      </w:r>
      <w:r>
        <w:rPr>
          <w:b/>
          <w:spacing w:val="-4"/>
          <w:sz w:val="24"/>
        </w:rPr>
        <w:t xml:space="preserve"> </w:t>
      </w:r>
      <w:r>
        <w:rPr>
          <w:b/>
          <w:sz w:val="24"/>
        </w:rPr>
        <w:t>Access</w:t>
      </w:r>
    </w:p>
    <w:p w:rsidR="00D22D5E" w:rsidRDefault="000D09A6">
      <w:pPr>
        <w:ind w:left="2400" w:right="293"/>
        <w:rPr>
          <w:sz w:val="24"/>
        </w:rPr>
      </w:pPr>
      <w:r>
        <w:rPr>
          <w:sz w:val="24"/>
        </w:rPr>
        <w:t>Online access to Wave Armor Product Images, Lifestyle Photos, Videos, Sell Sheets, Installation Instructions, Logos, Warranty Info and more!</w:t>
      </w:r>
    </w:p>
    <w:p w:rsidR="00D22D5E" w:rsidRDefault="00D22D5E">
      <w:pPr>
        <w:pStyle w:val="BodyText"/>
        <w:spacing w:before="8"/>
        <w:rPr>
          <w:sz w:val="23"/>
        </w:rPr>
      </w:pPr>
    </w:p>
    <w:p w:rsidR="00D22D5E" w:rsidRDefault="000D09A6">
      <w:pPr>
        <w:pStyle w:val="ListParagraph"/>
        <w:numPr>
          <w:ilvl w:val="2"/>
          <w:numId w:val="4"/>
        </w:numPr>
        <w:tabs>
          <w:tab w:val="left" w:pos="3839"/>
          <w:tab w:val="left" w:pos="3840"/>
        </w:tabs>
        <w:rPr>
          <w:sz w:val="24"/>
        </w:rPr>
      </w:pPr>
      <w:r>
        <w:rPr>
          <w:sz w:val="24"/>
        </w:rPr>
        <w:t>Go to</w:t>
      </w:r>
      <w:r>
        <w:rPr>
          <w:spacing w:val="-6"/>
          <w:sz w:val="24"/>
        </w:rPr>
        <w:t xml:space="preserve"> </w:t>
      </w:r>
      <w:hyperlink r:id="rId31">
        <w:r>
          <w:rPr>
            <w:color w:val="365E90"/>
            <w:sz w:val="24"/>
          </w:rPr>
          <w:t>www.wavearmor.com</w:t>
        </w:r>
      </w:hyperlink>
    </w:p>
    <w:p w:rsidR="00D22D5E" w:rsidRPr="004C03F5" w:rsidRDefault="000D09A6">
      <w:pPr>
        <w:pStyle w:val="ListParagraph"/>
        <w:numPr>
          <w:ilvl w:val="2"/>
          <w:numId w:val="4"/>
        </w:numPr>
        <w:tabs>
          <w:tab w:val="left" w:pos="3839"/>
          <w:tab w:val="left" w:pos="3840"/>
        </w:tabs>
        <w:spacing w:before="1"/>
        <w:rPr>
          <w:sz w:val="24"/>
        </w:rPr>
      </w:pPr>
      <w:r w:rsidRPr="004C03F5">
        <w:rPr>
          <w:sz w:val="24"/>
        </w:rPr>
        <w:t xml:space="preserve">Click on </w:t>
      </w:r>
      <w:r w:rsidRPr="004C03F5">
        <w:rPr>
          <w:b/>
          <w:sz w:val="24"/>
        </w:rPr>
        <w:t xml:space="preserve">FTP Login </w:t>
      </w:r>
      <w:r w:rsidRPr="004C03F5">
        <w:rPr>
          <w:sz w:val="24"/>
        </w:rPr>
        <w:t>in the top nav</w:t>
      </w:r>
      <w:r w:rsidR="00A65091" w:rsidRPr="004C03F5">
        <w:rPr>
          <w:sz w:val="24"/>
        </w:rPr>
        <w:t>igation</w:t>
      </w:r>
      <w:r w:rsidRPr="004C03F5">
        <w:rPr>
          <w:sz w:val="24"/>
        </w:rPr>
        <w:t xml:space="preserve"> bar</w:t>
      </w:r>
    </w:p>
    <w:p w:rsidR="00D22D5E" w:rsidRPr="004C03F5" w:rsidRDefault="00A849D7" w:rsidP="00F85869">
      <w:pPr>
        <w:spacing w:line="276" w:lineRule="auto"/>
        <w:ind w:left="4560" w:right="4270"/>
        <w:rPr>
          <w:b/>
          <w:sz w:val="24"/>
        </w:rPr>
      </w:pPr>
      <w:r w:rsidRPr="004C03F5">
        <w:rPr>
          <w:b/>
          <w:sz w:val="24"/>
        </w:rPr>
        <w:t xml:space="preserve">Username: </w:t>
      </w:r>
      <w:r w:rsidR="00E74108" w:rsidRPr="004C03F5">
        <w:rPr>
          <w:b/>
          <w:sz w:val="24"/>
        </w:rPr>
        <w:t>wavearmorftp</w:t>
      </w:r>
      <w:r w:rsidR="000D09A6" w:rsidRPr="004C03F5">
        <w:rPr>
          <w:b/>
          <w:sz w:val="24"/>
        </w:rPr>
        <w:t xml:space="preserve"> Password: </w:t>
      </w:r>
      <w:r w:rsidR="008B41D1">
        <w:rPr>
          <w:b/>
          <w:sz w:val="24"/>
        </w:rPr>
        <w:t>Genesis</w:t>
      </w:r>
      <w:r w:rsidR="00900792" w:rsidRPr="004C03F5">
        <w:rPr>
          <w:b/>
          <w:sz w:val="24"/>
        </w:rPr>
        <w:t>202</w:t>
      </w:r>
      <w:r w:rsidR="008B41D1">
        <w:rPr>
          <w:b/>
          <w:sz w:val="24"/>
        </w:rPr>
        <w:t>1</w:t>
      </w:r>
    </w:p>
    <w:p w:rsidR="00D22D5E" w:rsidRDefault="000D09A6">
      <w:pPr>
        <w:pStyle w:val="ListParagraph"/>
        <w:numPr>
          <w:ilvl w:val="2"/>
          <w:numId w:val="4"/>
        </w:numPr>
        <w:tabs>
          <w:tab w:val="left" w:pos="3839"/>
          <w:tab w:val="left" w:pos="3840"/>
        </w:tabs>
        <w:spacing w:line="304" w:lineRule="exact"/>
        <w:rPr>
          <w:sz w:val="24"/>
        </w:rPr>
      </w:pPr>
      <w:r>
        <w:rPr>
          <w:sz w:val="24"/>
        </w:rPr>
        <w:t>Click on the Wave Armor</w:t>
      </w:r>
      <w:r>
        <w:rPr>
          <w:spacing w:val="-7"/>
          <w:sz w:val="24"/>
        </w:rPr>
        <w:t xml:space="preserve"> </w:t>
      </w:r>
      <w:r>
        <w:rPr>
          <w:sz w:val="24"/>
        </w:rPr>
        <w:t>Folder</w:t>
      </w:r>
    </w:p>
    <w:p w:rsidR="00D22D5E" w:rsidRDefault="000D09A6">
      <w:pPr>
        <w:pStyle w:val="ListParagraph"/>
        <w:numPr>
          <w:ilvl w:val="2"/>
          <w:numId w:val="4"/>
        </w:numPr>
        <w:tabs>
          <w:tab w:val="left" w:pos="3839"/>
          <w:tab w:val="left" w:pos="3840"/>
        </w:tabs>
        <w:spacing w:line="304" w:lineRule="exact"/>
        <w:rPr>
          <w:sz w:val="24"/>
        </w:rPr>
      </w:pPr>
      <w:r>
        <w:rPr>
          <w:sz w:val="24"/>
        </w:rPr>
        <w:t>Navigate from here as</w:t>
      </w:r>
      <w:r>
        <w:rPr>
          <w:spacing w:val="-3"/>
          <w:sz w:val="24"/>
        </w:rPr>
        <w:t xml:space="preserve"> </w:t>
      </w:r>
      <w:r>
        <w:rPr>
          <w:sz w:val="24"/>
        </w:rPr>
        <w:t>needed</w:t>
      </w:r>
    </w:p>
    <w:p w:rsidR="00D22D5E" w:rsidRDefault="00D22D5E">
      <w:pPr>
        <w:pStyle w:val="BodyText"/>
        <w:spacing w:before="11"/>
        <w:rPr>
          <w:sz w:val="27"/>
        </w:rPr>
      </w:pPr>
    </w:p>
    <w:p w:rsidR="00D22D5E" w:rsidRDefault="000D09A6">
      <w:pPr>
        <w:pStyle w:val="ListParagraph"/>
        <w:numPr>
          <w:ilvl w:val="1"/>
          <w:numId w:val="4"/>
        </w:numPr>
        <w:tabs>
          <w:tab w:val="left" w:pos="2400"/>
        </w:tabs>
        <w:rPr>
          <w:b/>
          <w:sz w:val="24"/>
        </w:rPr>
      </w:pPr>
      <w:r>
        <w:rPr>
          <w:b/>
          <w:sz w:val="24"/>
        </w:rPr>
        <w:t>Dock</w:t>
      </w:r>
      <w:r>
        <w:rPr>
          <w:b/>
          <w:spacing w:val="-1"/>
          <w:sz w:val="24"/>
        </w:rPr>
        <w:t xml:space="preserve"> </w:t>
      </w:r>
      <w:r>
        <w:rPr>
          <w:b/>
          <w:sz w:val="24"/>
        </w:rPr>
        <w:t>Builder</w:t>
      </w:r>
    </w:p>
    <w:p w:rsidR="00D22D5E" w:rsidRDefault="000D09A6">
      <w:pPr>
        <w:ind w:left="2400"/>
        <w:rPr>
          <w:sz w:val="24"/>
        </w:rPr>
      </w:pPr>
      <w:r>
        <w:rPr>
          <w:sz w:val="24"/>
        </w:rPr>
        <w:t>This easy-to-use tool allows you to help your customers design the dock of their dreams. Directions are as follows:</w:t>
      </w:r>
    </w:p>
    <w:p w:rsidR="00D22D5E" w:rsidRDefault="000D09A6">
      <w:pPr>
        <w:pStyle w:val="ListParagraph"/>
        <w:numPr>
          <w:ilvl w:val="2"/>
          <w:numId w:val="4"/>
        </w:numPr>
        <w:tabs>
          <w:tab w:val="left" w:pos="3763"/>
          <w:tab w:val="left" w:pos="3764"/>
        </w:tabs>
        <w:spacing w:line="302" w:lineRule="exact"/>
        <w:ind w:left="3763"/>
        <w:rPr>
          <w:sz w:val="24"/>
        </w:rPr>
      </w:pPr>
      <w:r>
        <w:rPr>
          <w:sz w:val="24"/>
        </w:rPr>
        <w:t>Go to</w:t>
      </w:r>
      <w:r>
        <w:rPr>
          <w:spacing w:val="-6"/>
          <w:sz w:val="24"/>
        </w:rPr>
        <w:t xml:space="preserve"> </w:t>
      </w:r>
      <w:hyperlink r:id="rId32">
        <w:r>
          <w:rPr>
            <w:color w:val="365E90"/>
            <w:sz w:val="24"/>
          </w:rPr>
          <w:t>www.wavearmor.com</w:t>
        </w:r>
      </w:hyperlink>
    </w:p>
    <w:p w:rsidR="00D22D5E" w:rsidRDefault="000D09A6">
      <w:pPr>
        <w:pStyle w:val="ListParagraph"/>
        <w:numPr>
          <w:ilvl w:val="2"/>
          <w:numId w:val="4"/>
        </w:numPr>
        <w:tabs>
          <w:tab w:val="left" w:pos="3763"/>
          <w:tab w:val="left" w:pos="3764"/>
        </w:tabs>
        <w:spacing w:before="2"/>
        <w:ind w:left="3763"/>
        <w:rPr>
          <w:sz w:val="24"/>
        </w:rPr>
      </w:pPr>
      <w:r>
        <w:rPr>
          <w:sz w:val="24"/>
        </w:rPr>
        <w:t>Click on Dock</w:t>
      </w:r>
      <w:r>
        <w:rPr>
          <w:spacing w:val="-1"/>
          <w:sz w:val="24"/>
        </w:rPr>
        <w:t xml:space="preserve"> </w:t>
      </w:r>
      <w:r>
        <w:rPr>
          <w:sz w:val="24"/>
        </w:rPr>
        <w:t>Builder</w:t>
      </w:r>
    </w:p>
    <w:p w:rsidR="00AF062B" w:rsidRDefault="00AF062B">
      <w:pPr>
        <w:pStyle w:val="ListParagraph"/>
        <w:numPr>
          <w:ilvl w:val="2"/>
          <w:numId w:val="4"/>
        </w:numPr>
        <w:tabs>
          <w:tab w:val="left" w:pos="3763"/>
          <w:tab w:val="left" w:pos="3764"/>
        </w:tabs>
        <w:spacing w:before="2"/>
        <w:ind w:left="3763"/>
        <w:rPr>
          <w:sz w:val="24"/>
        </w:rPr>
      </w:pPr>
      <w:r>
        <w:rPr>
          <w:sz w:val="24"/>
        </w:rPr>
        <w:t>Create Profile to save designs</w:t>
      </w:r>
    </w:p>
    <w:p w:rsidR="00D22D5E" w:rsidRDefault="000D09A6">
      <w:pPr>
        <w:pStyle w:val="ListParagraph"/>
        <w:numPr>
          <w:ilvl w:val="2"/>
          <w:numId w:val="4"/>
        </w:numPr>
        <w:tabs>
          <w:tab w:val="left" w:pos="3763"/>
          <w:tab w:val="left" w:pos="3764"/>
        </w:tabs>
        <w:spacing w:before="1" w:line="304" w:lineRule="exact"/>
        <w:ind w:left="3763"/>
        <w:rPr>
          <w:sz w:val="24"/>
        </w:rPr>
      </w:pPr>
      <w:r>
        <w:rPr>
          <w:sz w:val="24"/>
        </w:rPr>
        <w:t>Design the dock using system</w:t>
      </w:r>
      <w:r>
        <w:rPr>
          <w:spacing w:val="-8"/>
          <w:sz w:val="24"/>
        </w:rPr>
        <w:t xml:space="preserve"> </w:t>
      </w:r>
      <w:r>
        <w:rPr>
          <w:sz w:val="24"/>
        </w:rPr>
        <w:t>prompts</w:t>
      </w:r>
    </w:p>
    <w:p w:rsidR="00D22D5E" w:rsidRDefault="000D09A6">
      <w:pPr>
        <w:pStyle w:val="ListParagraph"/>
        <w:numPr>
          <w:ilvl w:val="2"/>
          <w:numId w:val="4"/>
        </w:numPr>
        <w:tabs>
          <w:tab w:val="left" w:pos="3763"/>
          <w:tab w:val="left" w:pos="3764"/>
        </w:tabs>
        <w:spacing w:line="244" w:lineRule="auto"/>
        <w:ind w:left="3763" w:right="521"/>
        <w:rPr>
          <w:sz w:val="24"/>
        </w:rPr>
      </w:pPr>
      <w:r>
        <w:rPr>
          <w:sz w:val="24"/>
        </w:rPr>
        <w:t>When finished, click on the Dock Build Icon or E-mail Dock Build Icon to</w:t>
      </w:r>
      <w:r>
        <w:rPr>
          <w:spacing w:val="-34"/>
          <w:sz w:val="24"/>
        </w:rPr>
        <w:t xml:space="preserve"> </w:t>
      </w:r>
      <w:r>
        <w:rPr>
          <w:sz w:val="24"/>
        </w:rPr>
        <w:t>print out or e-mail a parts list and image of the dock</w:t>
      </w:r>
      <w:r>
        <w:rPr>
          <w:spacing w:val="-16"/>
          <w:sz w:val="24"/>
        </w:rPr>
        <w:t xml:space="preserve"> </w:t>
      </w:r>
      <w:r>
        <w:rPr>
          <w:sz w:val="24"/>
        </w:rPr>
        <w:t>design.</w:t>
      </w:r>
    </w:p>
    <w:p w:rsidR="00FB5BBD" w:rsidRPr="00FB5BBD" w:rsidRDefault="00FB5BBD" w:rsidP="00FB5BBD">
      <w:pPr>
        <w:pStyle w:val="ListParagraph"/>
        <w:numPr>
          <w:ilvl w:val="2"/>
          <w:numId w:val="4"/>
        </w:numPr>
        <w:tabs>
          <w:tab w:val="left" w:pos="3763"/>
          <w:tab w:val="left" w:pos="3764"/>
        </w:tabs>
        <w:spacing w:line="244" w:lineRule="auto"/>
        <w:ind w:right="521"/>
        <w:rPr>
          <w:sz w:val="24"/>
        </w:rPr>
      </w:pPr>
      <w:r w:rsidRPr="004611FE">
        <w:rPr>
          <w:sz w:val="24"/>
        </w:rPr>
        <w:t xml:space="preserve">For additional training or support please </w:t>
      </w:r>
      <w:r w:rsidR="007C65D6">
        <w:rPr>
          <w:sz w:val="24"/>
        </w:rPr>
        <w:t>contact customer service</w:t>
      </w:r>
    </w:p>
    <w:p w:rsidR="00D22D5E" w:rsidRDefault="00D22D5E">
      <w:pPr>
        <w:pStyle w:val="BodyText"/>
        <w:spacing w:before="9"/>
        <w:rPr>
          <w:sz w:val="26"/>
        </w:rPr>
      </w:pPr>
    </w:p>
    <w:p w:rsidR="00D22D5E" w:rsidRDefault="000D09A6">
      <w:pPr>
        <w:pStyle w:val="ListParagraph"/>
        <w:numPr>
          <w:ilvl w:val="1"/>
          <w:numId w:val="4"/>
        </w:numPr>
        <w:tabs>
          <w:tab w:val="left" w:pos="2400"/>
        </w:tabs>
        <w:spacing w:before="1" w:line="291" w:lineRule="exact"/>
        <w:rPr>
          <w:b/>
          <w:sz w:val="24"/>
        </w:rPr>
      </w:pPr>
      <w:r>
        <w:rPr>
          <w:b/>
          <w:sz w:val="24"/>
        </w:rPr>
        <w:t>Advertising and Marketing Material</w:t>
      </w:r>
      <w:r>
        <w:rPr>
          <w:b/>
          <w:spacing w:val="-2"/>
          <w:sz w:val="24"/>
        </w:rPr>
        <w:t xml:space="preserve"> </w:t>
      </w:r>
      <w:r>
        <w:rPr>
          <w:b/>
          <w:sz w:val="24"/>
        </w:rPr>
        <w:t>Available</w:t>
      </w:r>
    </w:p>
    <w:p w:rsidR="00D22D5E" w:rsidRDefault="000D09A6">
      <w:pPr>
        <w:pStyle w:val="ListParagraph"/>
        <w:numPr>
          <w:ilvl w:val="2"/>
          <w:numId w:val="4"/>
        </w:numPr>
        <w:tabs>
          <w:tab w:val="left" w:pos="3676"/>
          <w:tab w:val="left" w:pos="3677"/>
        </w:tabs>
        <w:spacing w:line="304" w:lineRule="exact"/>
        <w:ind w:left="3676"/>
        <w:rPr>
          <w:sz w:val="24"/>
        </w:rPr>
      </w:pPr>
      <w:r>
        <w:rPr>
          <w:sz w:val="24"/>
        </w:rPr>
        <w:t>Catalogs</w:t>
      </w:r>
    </w:p>
    <w:p w:rsidR="00D22D5E" w:rsidRDefault="000D09A6">
      <w:pPr>
        <w:pStyle w:val="ListParagraph"/>
        <w:numPr>
          <w:ilvl w:val="2"/>
          <w:numId w:val="4"/>
        </w:numPr>
        <w:tabs>
          <w:tab w:val="left" w:pos="3676"/>
          <w:tab w:val="left" w:pos="3677"/>
        </w:tabs>
        <w:spacing w:before="1"/>
        <w:ind w:left="3676"/>
        <w:rPr>
          <w:sz w:val="24"/>
        </w:rPr>
      </w:pPr>
      <w:r>
        <w:rPr>
          <w:sz w:val="24"/>
        </w:rPr>
        <w:t>Brochures</w:t>
      </w:r>
    </w:p>
    <w:p w:rsidR="00D22D5E" w:rsidRDefault="000D09A6">
      <w:pPr>
        <w:pStyle w:val="ListParagraph"/>
        <w:numPr>
          <w:ilvl w:val="2"/>
          <w:numId w:val="4"/>
        </w:numPr>
        <w:tabs>
          <w:tab w:val="left" w:pos="3676"/>
          <w:tab w:val="left" w:pos="3677"/>
        </w:tabs>
        <w:spacing w:before="2" w:line="304" w:lineRule="exact"/>
        <w:ind w:left="3676"/>
        <w:rPr>
          <w:sz w:val="24"/>
        </w:rPr>
      </w:pPr>
      <w:r>
        <w:rPr>
          <w:sz w:val="24"/>
        </w:rPr>
        <w:t>Sell</w:t>
      </w:r>
      <w:r>
        <w:rPr>
          <w:spacing w:val="-5"/>
          <w:sz w:val="24"/>
        </w:rPr>
        <w:t xml:space="preserve"> </w:t>
      </w:r>
      <w:r>
        <w:rPr>
          <w:sz w:val="24"/>
        </w:rPr>
        <w:t>Sheets</w:t>
      </w:r>
    </w:p>
    <w:p w:rsidR="00D22D5E" w:rsidRDefault="000D09A6">
      <w:pPr>
        <w:pStyle w:val="ListParagraph"/>
        <w:numPr>
          <w:ilvl w:val="2"/>
          <w:numId w:val="4"/>
        </w:numPr>
        <w:tabs>
          <w:tab w:val="left" w:pos="3676"/>
          <w:tab w:val="left" w:pos="3677"/>
        </w:tabs>
        <w:spacing w:line="304" w:lineRule="exact"/>
        <w:ind w:left="3676"/>
        <w:rPr>
          <w:sz w:val="24"/>
        </w:rPr>
      </w:pPr>
      <w:r>
        <w:rPr>
          <w:sz w:val="24"/>
        </w:rPr>
        <w:t>Banners</w:t>
      </w:r>
    </w:p>
    <w:p w:rsidR="00D22D5E" w:rsidRDefault="000D09A6">
      <w:pPr>
        <w:pStyle w:val="ListParagraph"/>
        <w:numPr>
          <w:ilvl w:val="2"/>
          <w:numId w:val="4"/>
        </w:numPr>
        <w:tabs>
          <w:tab w:val="left" w:pos="3676"/>
          <w:tab w:val="left" w:pos="3677"/>
        </w:tabs>
        <w:spacing w:before="1"/>
        <w:ind w:left="3676"/>
        <w:rPr>
          <w:sz w:val="24"/>
        </w:rPr>
      </w:pPr>
      <w:r>
        <w:rPr>
          <w:sz w:val="24"/>
        </w:rPr>
        <w:t>Apparel</w:t>
      </w:r>
    </w:p>
    <w:p w:rsidR="00D22D5E" w:rsidRDefault="00D22D5E">
      <w:pPr>
        <w:pStyle w:val="BodyText"/>
        <w:spacing w:before="11"/>
        <w:rPr>
          <w:sz w:val="27"/>
        </w:rPr>
      </w:pPr>
    </w:p>
    <w:p w:rsidR="00D22D5E" w:rsidRDefault="000D09A6">
      <w:pPr>
        <w:pStyle w:val="ListParagraph"/>
        <w:numPr>
          <w:ilvl w:val="1"/>
          <w:numId w:val="4"/>
        </w:numPr>
        <w:tabs>
          <w:tab w:val="left" w:pos="2400"/>
        </w:tabs>
        <w:spacing w:before="1"/>
        <w:rPr>
          <w:b/>
          <w:sz w:val="24"/>
        </w:rPr>
      </w:pPr>
      <w:r>
        <w:rPr>
          <w:b/>
          <w:sz w:val="24"/>
        </w:rPr>
        <w:t>Social</w:t>
      </w:r>
      <w:r>
        <w:rPr>
          <w:b/>
          <w:spacing w:val="-3"/>
          <w:sz w:val="24"/>
        </w:rPr>
        <w:t xml:space="preserve"> </w:t>
      </w:r>
      <w:r>
        <w:rPr>
          <w:b/>
          <w:sz w:val="24"/>
        </w:rPr>
        <w:t>Media</w:t>
      </w:r>
    </w:p>
    <w:p w:rsidR="00D22D5E" w:rsidRDefault="000D09A6">
      <w:pPr>
        <w:tabs>
          <w:tab w:val="left" w:pos="3609"/>
          <w:tab w:val="left" w:pos="3657"/>
        </w:tabs>
        <w:ind w:left="2400" w:right="3187"/>
        <w:rPr>
          <w:sz w:val="24"/>
        </w:rPr>
      </w:pPr>
      <w:r>
        <w:rPr>
          <w:sz w:val="24"/>
        </w:rPr>
        <w:t>Facebook:</w:t>
      </w:r>
      <w:r>
        <w:rPr>
          <w:sz w:val="24"/>
        </w:rPr>
        <w:tab/>
      </w:r>
      <w:r w:rsidRPr="00BC76CA">
        <w:rPr>
          <w:sz w:val="24"/>
        </w:rPr>
        <w:t>https://</w:t>
      </w:r>
      <w:hyperlink r:id="rId33">
        <w:r w:rsidRPr="00BC76CA">
          <w:rPr>
            <w:sz w:val="24"/>
          </w:rPr>
          <w:t>www.facebook.com/WaveArmorProducts/</w:t>
        </w:r>
      </w:hyperlink>
      <w:r>
        <w:rPr>
          <w:sz w:val="24"/>
        </w:rPr>
        <w:t xml:space="preserve"> Twitter:</w:t>
      </w:r>
      <w:r>
        <w:rPr>
          <w:sz w:val="24"/>
        </w:rPr>
        <w:tab/>
      </w:r>
      <w:r w:rsidRPr="00BC76CA">
        <w:rPr>
          <w:sz w:val="24"/>
        </w:rPr>
        <w:t>https://twitter.com/wave_armor</w:t>
      </w:r>
    </w:p>
    <w:p w:rsidR="00D22D5E" w:rsidRDefault="000D09A6">
      <w:pPr>
        <w:tabs>
          <w:tab w:val="left" w:pos="3657"/>
        </w:tabs>
        <w:spacing w:line="293" w:lineRule="exact"/>
        <w:ind w:left="2400"/>
        <w:rPr>
          <w:sz w:val="24"/>
        </w:rPr>
      </w:pPr>
      <w:r>
        <w:rPr>
          <w:sz w:val="24"/>
        </w:rPr>
        <w:t>Instagram:</w:t>
      </w:r>
      <w:r w:rsidR="00BC76CA">
        <w:rPr>
          <w:sz w:val="24"/>
        </w:rPr>
        <w:t xml:space="preserve">   </w:t>
      </w:r>
      <w:r>
        <w:rPr>
          <w:sz w:val="24"/>
        </w:rPr>
        <w:t>wave.armor</w:t>
      </w:r>
    </w:p>
    <w:p w:rsidR="00D22D5E" w:rsidRDefault="00D22D5E">
      <w:pPr>
        <w:spacing w:line="293" w:lineRule="exact"/>
        <w:rPr>
          <w:sz w:val="24"/>
        </w:rPr>
        <w:sectPr w:rsidR="00D22D5E">
          <w:pgSz w:w="12240" w:h="15840"/>
          <w:pgMar w:top="900" w:right="500" w:bottom="1440" w:left="0" w:header="288" w:footer="1257" w:gutter="0"/>
          <w:cols w:space="720"/>
        </w:sectPr>
      </w:pPr>
    </w:p>
    <w:p w:rsidR="00D22D5E" w:rsidRDefault="000D09A6">
      <w:pPr>
        <w:pStyle w:val="BodyText"/>
        <w:ind w:left="3024"/>
        <w:rPr>
          <w:sz w:val="20"/>
        </w:rPr>
      </w:pPr>
      <w:r>
        <w:rPr>
          <w:noProof/>
          <w:sz w:val="20"/>
        </w:rPr>
        <w:lastRenderedPageBreak/>
        <w:drawing>
          <wp:inline distT="0" distB="0" distL="0" distR="0" wp14:anchorId="48E28F47" wp14:editId="369F702F">
            <wp:extent cx="4387406" cy="600741"/>
            <wp:effectExtent l="0" t="0" r="0" b="0"/>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34" cstate="print"/>
                    <a:stretch>
                      <a:fillRect/>
                    </a:stretch>
                  </pic:blipFill>
                  <pic:spPr>
                    <a:xfrm>
                      <a:off x="0" y="0"/>
                      <a:ext cx="4387406" cy="600741"/>
                    </a:xfrm>
                    <a:prstGeom prst="rect">
                      <a:avLst/>
                    </a:prstGeom>
                  </pic:spPr>
                </pic:pic>
              </a:graphicData>
            </a:graphic>
          </wp:inline>
        </w:drawing>
      </w:r>
    </w:p>
    <w:p w:rsidR="00D22D5E" w:rsidRDefault="00D22D5E">
      <w:pPr>
        <w:pStyle w:val="BodyText"/>
        <w:spacing w:before="7"/>
        <w:rPr>
          <w:sz w:val="19"/>
        </w:rPr>
      </w:pPr>
    </w:p>
    <w:p w:rsidR="00D22D5E" w:rsidRDefault="000D09A6">
      <w:pPr>
        <w:pStyle w:val="Heading3"/>
        <w:spacing w:before="36"/>
        <w:ind w:left="4032"/>
      </w:pPr>
      <w:r>
        <w:rPr>
          <w:color w:val="1F487C"/>
        </w:rPr>
        <w:t>WHO’S WHO AT WAVE ARMOR</w:t>
      </w:r>
    </w:p>
    <w:p w:rsidR="00D22D5E" w:rsidRDefault="00D22D5E">
      <w:pPr>
        <w:pStyle w:val="BodyText"/>
        <w:rPr>
          <w:b/>
          <w:sz w:val="20"/>
        </w:rPr>
      </w:pPr>
    </w:p>
    <w:p w:rsidR="00D22D5E" w:rsidRDefault="00D22D5E">
      <w:pPr>
        <w:rPr>
          <w:sz w:val="20"/>
        </w:rPr>
        <w:sectPr w:rsidR="00D22D5E">
          <w:headerReference w:type="default" r:id="rId35"/>
          <w:footerReference w:type="default" r:id="rId36"/>
          <w:pgSz w:w="12240" w:h="15840"/>
          <w:pgMar w:top="280" w:right="500" w:bottom="280" w:left="0" w:header="0" w:footer="0" w:gutter="0"/>
          <w:cols w:space="720"/>
        </w:sectPr>
      </w:pPr>
    </w:p>
    <w:p w:rsidR="00D22D5E" w:rsidRDefault="00D22D5E">
      <w:pPr>
        <w:pStyle w:val="BodyText"/>
        <w:spacing w:before="6"/>
        <w:rPr>
          <w:b/>
          <w:sz w:val="23"/>
        </w:rPr>
      </w:pPr>
    </w:p>
    <w:p w:rsidR="00D22D5E" w:rsidRDefault="000D09A6">
      <w:pPr>
        <w:pStyle w:val="Heading7"/>
        <w:spacing w:line="290" w:lineRule="exact"/>
      </w:pPr>
      <w:r>
        <w:t>ADDRESS</w:t>
      </w:r>
    </w:p>
    <w:p w:rsidR="00D22D5E" w:rsidRDefault="000D09A6">
      <w:pPr>
        <w:pStyle w:val="BodyText"/>
        <w:spacing w:line="266" w:lineRule="exact"/>
        <w:ind w:left="719"/>
      </w:pPr>
      <w:r>
        <w:t>Wave Armor</w:t>
      </w:r>
    </w:p>
    <w:p w:rsidR="00D22D5E" w:rsidRDefault="000D09A6">
      <w:pPr>
        <w:pStyle w:val="BodyText"/>
        <w:ind w:left="719" w:right="17"/>
      </w:pPr>
      <w:r>
        <w:t>411 Congress St W Maple Lake, MN 55358</w:t>
      </w:r>
    </w:p>
    <w:p w:rsidR="00D22D5E" w:rsidRDefault="00D22D5E">
      <w:pPr>
        <w:pStyle w:val="BodyText"/>
      </w:pPr>
    </w:p>
    <w:p w:rsidR="00D22D5E" w:rsidRDefault="00D22D5E">
      <w:pPr>
        <w:pStyle w:val="BodyText"/>
      </w:pPr>
    </w:p>
    <w:p w:rsidR="00D22D5E" w:rsidRDefault="00D22D5E">
      <w:pPr>
        <w:pStyle w:val="BodyText"/>
      </w:pPr>
    </w:p>
    <w:p w:rsidR="00D22D5E" w:rsidRDefault="00D22D5E">
      <w:pPr>
        <w:pStyle w:val="BodyText"/>
      </w:pPr>
    </w:p>
    <w:p w:rsidR="00D22D5E" w:rsidRDefault="00D22D5E">
      <w:pPr>
        <w:pStyle w:val="BodyText"/>
        <w:spacing w:before="4"/>
        <w:rPr>
          <w:sz w:val="23"/>
        </w:rPr>
      </w:pPr>
    </w:p>
    <w:p w:rsidR="00D22D5E" w:rsidRDefault="000D09A6">
      <w:pPr>
        <w:pStyle w:val="Heading7"/>
      </w:pPr>
      <w:r>
        <w:t>GENERAL</w:t>
      </w:r>
    </w:p>
    <w:p w:rsidR="00D22D5E" w:rsidRDefault="000D09A6">
      <w:pPr>
        <w:spacing w:before="186" w:line="290" w:lineRule="exact"/>
        <w:ind w:left="719"/>
        <w:rPr>
          <w:b/>
          <w:sz w:val="24"/>
        </w:rPr>
      </w:pPr>
      <w:r>
        <w:br w:type="column"/>
      </w:r>
      <w:r>
        <w:rPr>
          <w:b/>
          <w:sz w:val="24"/>
        </w:rPr>
        <w:t>CUSTOMER SERVICE HOURS</w:t>
      </w:r>
    </w:p>
    <w:p w:rsidR="00D22D5E" w:rsidRDefault="000D09A6">
      <w:pPr>
        <w:pStyle w:val="BodyText"/>
        <w:ind w:left="720" w:right="1425" w:hanging="1"/>
      </w:pPr>
      <w:r>
        <w:t>Monday – Thursday 8:00 AM – 3:00 PM Friday 8:00 AM – 2:00 PM</w:t>
      </w:r>
    </w:p>
    <w:p w:rsidR="00D22D5E" w:rsidRDefault="00D22D5E">
      <w:pPr>
        <w:pStyle w:val="BodyText"/>
      </w:pPr>
    </w:p>
    <w:p w:rsidR="00D22D5E" w:rsidRDefault="00D22D5E">
      <w:pPr>
        <w:pStyle w:val="BodyText"/>
        <w:spacing w:before="11"/>
        <w:rPr>
          <w:sz w:val="19"/>
        </w:rPr>
      </w:pPr>
    </w:p>
    <w:p w:rsidR="00D22D5E" w:rsidRDefault="000D09A6">
      <w:pPr>
        <w:pStyle w:val="Heading7"/>
        <w:spacing w:line="290" w:lineRule="exact"/>
        <w:ind w:left="719"/>
      </w:pPr>
      <w:r>
        <w:t>SHIPPING HOURS</w:t>
      </w:r>
    </w:p>
    <w:p w:rsidR="00D22D5E" w:rsidRDefault="000D09A6">
      <w:pPr>
        <w:pStyle w:val="BodyText"/>
        <w:spacing w:line="266" w:lineRule="exact"/>
        <w:ind w:left="719"/>
      </w:pPr>
      <w:r>
        <w:t>Monday – Friday 8:00 AM – 3:00 PM</w:t>
      </w:r>
    </w:p>
    <w:p w:rsidR="00D22D5E" w:rsidRDefault="00D22D5E">
      <w:pPr>
        <w:spacing w:line="266" w:lineRule="exact"/>
        <w:sectPr w:rsidR="00D22D5E">
          <w:type w:val="continuous"/>
          <w:pgSz w:w="12240" w:h="15840"/>
          <w:pgMar w:top="1500" w:right="500" w:bottom="280" w:left="0" w:header="720" w:footer="720" w:gutter="0"/>
          <w:cols w:num="2" w:space="720" w:equalWidth="0">
            <w:col w:w="2825" w:space="2709"/>
            <w:col w:w="6206"/>
          </w:cols>
        </w:sectPr>
      </w:pPr>
    </w:p>
    <w:p w:rsidR="00D22D5E" w:rsidRDefault="00D22D5E">
      <w:pPr>
        <w:pStyle w:val="BodyText"/>
        <w:spacing w:before="3" w:after="1"/>
        <w:rPr>
          <w:sz w:val="20"/>
        </w:rPr>
      </w:pPr>
    </w:p>
    <w:tbl>
      <w:tblPr>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90"/>
        <w:gridCol w:w="2395"/>
        <w:gridCol w:w="3456"/>
      </w:tblGrid>
      <w:tr w:rsidR="00D22D5E" w:rsidTr="00C839BA">
        <w:trPr>
          <w:trHeight w:val="268"/>
        </w:trPr>
        <w:tc>
          <w:tcPr>
            <w:tcW w:w="4790" w:type="dxa"/>
            <w:shd w:val="clear" w:color="auto" w:fill="4F81BC"/>
          </w:tcPr>
          <w:p w:rsidR="00D22D5E" w:rsidRDefault="000D09A6">
            <w:pPr>
              <w:pStyle w:val="TableParagraph"/>
              <w:spacing w:line="248" w:lineRule="exact"/>
              <w:ind w:left="110"/>
              <w:rPr>
                <w:b/>
              </w:rPr>
            </w:pPr>
            <w:r>
              <w:rPr>
                <w:b/>
                <w:color w:val="FFFFFF"/>
              </w:rPr>
              <w:t>NAME</w:t>
            </w:r>
          </w:p>
        </w:tc>
        <w:tc>
          <w:tcPr>
            <w:tcW w:w="2395" w:type="dxa"/>
            <w:shd w:val="clear" w:color="auto" w:fill="4F81BC"/>
          </w:tcPr>
          <w:p w:rsidR="00D22D5E" w:rsidRDefault="000D09A6">
            <w:pPr>
              <w:pStyle w:val="TableParagraph"/>
              <w:spacing w:line="248" w:lineRule="exact"/>
              <w:ind w:left="105"/>
              <w:rPr>
                <w:b/>
              </w:rPr>
            </w:pPr>
            <w:r>
              <w:rPr>
                <w:b/>
                <w:color w:val="FFFFFF"/>
              </w:rPr>
              <w:t>PHONE</w:t>
            </w:r>
          </w:p>
        </w:tc>
        <w:tc>
          <w:tcPr>
            <w:tcW w:w="3456" w:type="dxa"/>
            <w:shd w:val="clear" w:color="auto" w:fill="4F81BC"/>
          </w:tcPr>
          <w:p w:rsidR="00D22D5E" w:rsidRDefault="000D09A6">
            <w:pPr>
              <w:pStyle w:val="TableParagraph"/>
              <w:spacing w:line="248" w:lineRule="exact"/>
              <w:ind w:left="106"/>
              <w:rPr>
                <w:b/>
              </w:rPr>
            </w:pPr>
            <w:r>
              <w:rPr>
                <w:b/>
                <w:color w:val="FFFFFF"/>
              </w:rPr>
              <w:t>E-MAIL</w:t>
            </w:r>
          </w:p>
        </w:tc>
      </w:tr>
      <w:tr w:rsidR="00D22D5E" w:rsidTr="00C839BA">
        <w:trPr>
          <w:trHeight w:val="268"/>
        </w:trPr>
        <w:tc>
          <w:tcPr>
            <w:tcW w:w="4790" w:type="dxa"/>
          </w:tcPr>
          <w:p w:rsidR="00D22D5E" w:rsidRDefault="000D09A6">
            <w:pPr>
              <w:pStyle w:val="TableParagraph"/>
              <w:spacing w:line="248" w:lineRule="exact"/>
              <w:ind w:left="110"/>
              <w:rPr>
                <w:b/>
              </w:rPr>
            </w:pPr>
            <w:r>
              <w:rPr>
                <w:b/>
              </w:rPr>
              <w:t>Customer Service</w:t>
            </w:r>
          </w:p>
        </w:tc>
        <w:tc>
          <w:tcPr>
            <w:tcW w:w="2395" w:type="dxa"/>
          </w:tcPr>
          <w:p w:rsidR="00D22D5E" w:rsidRDefault="000D09A6">
            <w:pPr>
              <w:pStyle w:val="TableParagraph"/>
              <w:spacing w:line="248" w:lineRule="exact"/>
              <w:ind w:left="105"/>
            </w:pPr>
            <w:r>
              <w:t>1-877-832-6945</w:t>
            </w:r>
          </w:p>
        </w:tc>
        <w:tc>
          <w:tcPr>
            <w:tcW w:w="3456" w:type="dxa"/>
          </w:tcPr>
          <w:p w:rsidR="00D22D5E" w:rsidRDefault="00F677DF">
            <w:pPr>
              <w:pStyle w:val="TableParagraph"/>
              <w:spacing w:line="248" w:lineRule="exact"/>
              <w:ind w:left="106"/>
            </w:pPr>
            <w:hyperlink r:id="rId37">
              <w:r w:rsidR="000D09A6">
                <w:t>customerservice@wavearmor.com</w:t>
              </w:r>
            </w:hyperlink>
          </w:p>
        </w:tc>
      </w:tr>
      <w:tr w:rsidR="00D22D5E" w:rsidTr="00C839BA">
        <w:trPr>
          <w:trHeight w:val="268"/>
        </w:trPr>
        <w:tc>
          <w:tcPr>
            <w:tcW w:w="4790" w:type="dxa"/>
          </w:tcPr>
          <w:p w:rsidR="00D22D5E" w:rsidRDefault="000D09A6">
            <w:pPr>
              <w:pStyle w:val="TableParagraph"/>
              <w:spacing w:line="248" w:lineRule="exact"/>
              <w:ind w:left="110"/>
              <w:rPr>
                <w:b/>
              </w:rPr>
            </w:pPr>
            <w:r>
              <w:rPr>
                <w:b/>
              </w:rPr>
              <w:t>Orders</w:t>
            </w:r>
          </w:p>
        </w:tc>
        <w:tc>
          <w:tcPr>
            <w:tcW w:w="2395" w:type="dxa"/>
          </w:tcPr>
          <w:p w:rsidR="00D22D5E" w:rsidRDefault="000D09A6">
            <w:pPr>
              <w:pStyle w:val="TableParagraph"/>
              <w:spacing w:line="248" w:lineRule="exact"/>
              <w:ind w:left="105"/>
            </w:pPr>
            <w:r>
              <w:t>1-877-832-6945</w:t>
            </w:r>
          </w:p>
        </w:tc>
        <w:tc>
          <w:tcPr>
            <w:tcW w:w="3456" w:type="dxa"/>
          </w:tcPr>
          <w:p w:rsidR="00D22D5E" w:rsidRDefault="00F677DF">
            <w:pPr>
              <w:pStyle w:val="TableParagraph"/>
              <w:spacing w:line="248" w:lineRule="exact"/>
              <w:ind w:left="106"/>
            </w:pPr>
            <w:hyperlink r:id="rId38">
              <w:r w:rsidR="000D09A6">
                <w:t>orders@wavearmor.com</w:t>
              </w:r>
            </w:hyperlink>
          </w:p>
        </w:tc>
      </w:tr>
      <w:tr w:rsidR="00D22D5E" w:rsidTr="00C839BA">
        <w:trPr>
          <w:trHeight w:val="268"/>
        </w:trPr>
        <w:tc>
          <w:tcPr>
            <w:tcW w:w="4790" w:type="dxa"/>
          </w:tcPr>
          <w:p w:rsidR="00D22D5E" w:rsidRDefault="000D09A6">
            <w:pPr>
              <w:pStyle w:val="TableParagraph"/>
              <w:spacing w:line="248" w:lineRule="exact"/>
              <w:ind w:left="110"/>
              <w:rPr>
                <w:b/>
              </w:rPr>
            </w:pPr>
            <w:r>
              <w:rPr>
                <w:b/>
              </w:rPr>
              <w:t>Accounts Receivable</w:t>
            </w:r>
          </w:p>
        </w:tc>
        <w:tc>
          <w:tcPr>
            <w:tcW w:w="2395" w:type="dxa"/>
          </w:tcPr>
          <w:p w:rsidR="00D22D5E" w:rsidRDefault="000D09A6">
            <w:pPr>
              <w:pStyle w:val="TableParagraph"/>
              <w:spacing w:line="248" w:lineRule="exact"/>
              <w:ind w:left="105"/>
            </w:pPr>
            <w:r>
              <w:t>320-963-5995</w:t>
            </w:r>
          </w:p>
        </w:tc>
        <w:tc>
          <w:tcPr>
            <w:tcW w:w="3456" w:type="dxa"/>
          </w:tcPr>
          <w:p w:rsidR="00D22D5E" w:rsidRDefault="00F677DF">
            <w:pPr>
              <w:pStyle w:val="TableParagraph"/>
              <w:spacing w:line="248" w:lineRule="exact"/>
              <w:ind w:left="106"/>
            </w:pPr>
            <w:hyperlink r:id="rId39">
              <w:r w:rsidR="000D09A6">
                <w:t>ar@exploreios.com</w:t>
              </w:r>
            </w:hyperlink>
          </w:p>
        </w:tc>
      </w:tr>
    </w:tbl>
    <w:p w:rsidR="00D22D5E" w:rsidRDefault="00D22D5E">
      <w:pPr>
        <w:pStyle w:val="BodyText"/>
        <w:rPr>
          <w:sz w:val="20"/>
        </w:rPr>
      </w:pPr>
    </w:p>
    <w:p w:rsidR="00D22D5E" w:rsidRDefault="00D22D5E">
      <w:pPr>
        <w:pStyle w:val="BodyText"/>
        <w:spacing w:before="2"/>
        <w:rPr>
          <w:sz w:val="17"/>
        </w:rPr>
      </w:pPr>
    </w:p>
    <w:p w:rsidR="00D22D5E" w:rsidRDefault="000D09A6">
      <w:pPr>
        <w:spacing w:before="213"/>
        <w:ind w:left="720"/>
        <w:rPr>
          <w:b/>
          <w:sz w:val="24"/>
        </w:rPr>
      </w:pPr>
      <w:r>
        <w:rPr>
          <w:b/>
          <w:sz w:val="24"/>
        </w:rPr>
        <w:t>TERRITORY MANAGERS</w:t>
      </w:r>
    </w:p>
    <w:p w:rsidR="00D22D5E" w:rsidRDefault="00D22D5E">
      <w:pPr>
        <w:pStyle w:val="BodyText"/>
        <w:spacing w:before="3"/>
        <w:rPr>
          <w:b/>
          <w:sz w:val="20"/>
        </w:rPr>
      </w:pPr>
    </w:p>
    <w:tbl>
      <w:tblPr>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1"/>
        <w:gridCol w:w="2526"/>
        <w:gridCol w:w="2432"/>
        <w:gridCol w:w="3412"/>
      </w:tblGrid>
      <w:tr w:rsidR="00D22D5E" w:rsidTr="007B19C4">
        <w:trPr>
          <w:trHeight w:val="254"/>
        </w:trPr>
        <w:tc>
          <w:tcPr>
            <w:tcW w:w="2271" w:type="dxa"/>
            <w:shd w:val="clear" w:color="auto" w:fill="4F81BC"/>
          </w:tcPr>
          <w:p w:rsidR="00D22D5E" w:rsidRDefault="000D09A6">
            <w:pPr>
              <w:pStyle w:val="TableParagraph"/>
              <w:spacing w:line="248" w:lineRule="exact"/>
              <w:ind w:left="110"/>
              <w:rPr>
                <w:b/>
              </w:rPr>
            </w:pPr>
            <w:r>
              <w:rPr>
                <w:b/>
                <w:color w:val="FFFFFF"/>
              </w:rPr>
              <w:t>NAME</w:t>
            </w:r>
          </w:p>
        </w:tc>
        <w:tc>
          <w:tcPr>
            <w:tcW w:w="2526" w:type="dxa"/>
            <w:shd w:val="clear" w:color="auto" w:fill="4F81BC"/>
          </w:tcPr>
          <w:p w:rsidR="00D22D5E" w:rsidRDefault="000D09A6">
            <w:pPr>
              <w:pStyle w:val="TableParagraph"/>
              <w:spacing w:line="248" w:lineRule="exact"/>
              <w:ind w:left="105"/>
              <w:rPr>
                <w:b/>
              </w:rPr>
            </w:pPr>
            <w:r>
              <w:rPr>
                <w:b/>
                <w:color w:val="FFFFFF"/>
              </w:rPr>
              <w:t>CONTACT</w:t>
            </w:r>
          </w:p>
        </w:tc>
        <w:tc>
          <w:tcPr>
            <w:tcW w:w="2432" w:type="dxa"/>
            <w:shd w:val="clear" w:color="auto" w:fill="4F81BC"/>
          </w:tcPr>
          <w:p w:rsidR="00D22D5E" w:rsidRDefault="000D09A6">
            <w:pPr>
              <w:pStyle w:val="TableParagraph"/>
              <w:spacing w:line="248" w:lineRule="exact"/>
              <w:ind w:left="104"/>
              <w:rPr>
                <w:b/>
              </w:rPr>
            </w:pPr>
            <w:r>
              <w:rPr>
                <w:b/>
                <w:color w:val="FFFFFF"/>
              </w:rPr>
              <w:t>PHONE</w:t>
            </w:r>
          </w:p>
        </w:tc>
        <w:tc>
          <w:tcPr>
            <w:tcW w:w="3412" w:type="dxa"/>
            <w:shd w:val="clear" w:color="auto" w:fill="4F81BC"/>
          </w:tcPr>
          <w:p w:rsidR="00D22D5E" w:rsidRDefault="000D09A6">
            <w:pPr>
              <w:pStyle w:val="TableParagraph"/>
              <w:spacing w:line="248" w:lineRule="exact"/>
              <w:ind w:left="109"/>
              <w:rPr>
                <w:b/>
              </w:rPr>
            </w:pPr>
            <w:r>
              <w:rPr>
                <w:b/>
                <w:color w:val="FFFFFF"/>
              </w:rPr>
              <w:t>E-MAIL</w:t>
            </w:r>
          </w:p>
        </w:tc>
      </w:tr>
      <w:tr w:rsidR="00D22D5E" w:rsidTr="007B19C4">
        <w:trPr>
          <w:trHeight w:val="509"/>
        </w:trPr>
        <w:tc>
          <w:tcPr>
            <w:tcW w:w="2271" w:type="dxa"/>
          </w:tcPr>
          <w:p w:rsidR="00D22D5E" w:rsidRDefault="000D09A6">
            <w:pPr>
              <w:pStyle w:val="TableParagraph"/>
              <w:spacing w:before="131"/>
              <w:ind w:left="110"/>
              <w:rPr>
                <w:b/>
              </w:rPr>
            </w:pPr>
            <w:r>
              <w:rPr>
                <w:b/>
              </w:rPr>
              <w:t>Steve Schneider</w:t>
            </w:r>
          </w:p>
        </w:tc>
        <w:tc>
          <w:tcPr>
            <w:tcW w:w="2526" w:type="dxa"/>
          </w:tcPr>
          <w:p w:rsidR="00D22D5E" w:rsidRDefault="00C839BA">
            <w:pPr>
              <w:pStyle w:val="TableParagraph"/>
              <w:spacing w:before="131"/>
              <w:ind w:left="105"/>
            </w:pPr>
            <w:r>
              <w:t xml:space="preserve">Territory </w:t>
            </w:r>
            <w:r w:rsidR="000D09A6">
              <w:t>1</w:t>
            </w:r>
            <w:r>
              <w:t>/International</w:t>
            </w:r>
          </w:p>
        </w:tc>
        <w:tc>
          <w:tcPr>
            <w:tcW w:w="2432" w:type="dxa"/>
          </w:tcPr>
          <w:p w:rsidR="00D22D5E" w:rsidRDefault="000D09A6">
            <w:pPr>
              <w:pStyle w:val="TableParagraph"/>
              <w:tabs>
                <w:tab w:val="left" w:pos="992"/>
              </w:tabs>
              <w:spacing w:line="265" w:lineRule="exact"/>
              <w:ind w:left="104"/>
            </w:pPr>
            <w:r>
              <w:t>Office:</w:t>
            </w:r>
            <w:r>
              <w:tab/>
              <w:t>320-963-2534</w:t>
            </w:r>
          </w:p>
          <w:p w:rsidR="00D22D5E" w:rsidRDefault="000D09A6">
            <w:pPr>
              <w:pStyle w:val="TableParagraph"/>
              <w:tabs>
                <w:tab w:val="right" w:pos="2232"/>
              </w:tabs>
              <w:spacing w:line="252" w:lineRule="exact"/>
              <w:ind w:left="104"/>
            </w:pPr>
            <w:r>
              <w:t>Cell:</w:t>
            </w:r>
            <w:r>
              <w:tab/>
              <w:t>320-267-0810</w:t>
            </w:r>
          </w:p>
        </w:tc>
        <w:tc>
          <w:tcPr>
            <w:tcW w:w="3412" w:type="dxa"/>
          </w:tcPr>
          <w:p w:rsidR="00D22D5E" w:rsidRDefault="00F677DF">
            <w:pPr>
              <w:pStyle w:val="TableParagraph"/>
              <w:spacing w:before="131"/>
              <w:ind w:left="109"/>
            </w:pPr>
            <w:hyperlink r:id="rId40">
              <w:r w:rsidR="000D09A6">
                <w:t>steve.schneider@wavearmor.com</w:t>
              </w:r>
            </w:hyperlink>
          </w:p>
        </w:tc>
      </w:tr>
      <w:tr w:rsidR="00D22D5E" w:rsidTr="007B19C4">
        <w:trPr>
          <w:trHeight w:val="509"/>
        </w:trPr>
        <w:tc>
          <w:tcPr>
            <w:tcW w:w="2271" w:type="dxa"/>
          </w:tcPr>
          <w:p w:rsidR="00D22D5E" w:rsidRDefault="000D09A6">
            <w:pPr>
              <w:pStyle w:val="TableParagraph"/>
              <w:spacing w:before="131"/>
              <w:ind w:left="110"/>
              <w:rPr>
                <w:b/>
              </w:rPr>
            </w:pPr>
            <w:r>
              <w:rPr>
                <w:b/>
              </w:rPr>
              <w:t>Mike Jacobsen</w:t>
            </w:r>
          </w:p>
        </w:tc>
        <w:tc>
          <w:tcPr>
            <w:tcW w:w="2526" w:type="dxa"/>
          </w:tcPr>
          <w:p w:rsidR="00D22D5E" w:rsidRDefault="00C839BA">
            <w:pPr>
              <w:pStyle w:val="TableParagraph"/>
              <w:spacing w:before="131"/>
              <w:ind w:left="105"/>
            </w:pPr>
            <w:r>
              <w:t xml:space="preserve">Territory </w:t>
            </w:r>
            <w:r w:rsidR="000D09A6">
              <w:t>2</w:t>
            </w:r>
          </w:p>
        </w:tc>
        <w:tc>
          <w:tcPr>
            <w:tcW w:w="2432" w:type="dxa"/>
          </w:tcPr>
          <w:p w:rsidR="00D22D5E" w:rsidRDefault="000D09A6">
            <w:pPr>
              <w:pStyle w:val="TableParagraph"/>
              <w:tabs>
                <w:tab w:val="left" w:pos="992"/>
              </w:tabs>
              <w:spacing w:line="265" w:lineRule="exact"/>
              <w:ind w:left="104"/>
            </w:pPr>
            <w:r>
              <w:t>Office:</w:t>
            </w:r>
            <w:r>
              <w:tab/>
              <w:t>320-963-2559</w:t>
            </w:r>
          </w:p>
          <w:p w:rsidR="00D22D5E" w:rsidRDefault="000D09A6">
            <w:pPr>
              <w:pStyle w:val="TableParagraph"/>
              <w:tabs>
                <w:tab w:val="right" w:pos="2232"/>
              </w:tabs>
              <w:spacing w:line="252" w:lineRule="exact"/>
              <w:ind w:left="104"/>
            </w:pPr>
            <w:r>
              <w:t>Cell:</w:t>
            </w:r>
            <w:r>
              <w:tab/>
              <w:t>320-760-6798</w:t>
            </w:r>
          </w:p>
        </w:tc>
        <w:tc>
          <w:tcPr>
            <w:tcW w:w="3412" w:type="dxa"/>
          </w:tcPr>
          <w:p w:rsidR="00D22D5E" w:rsidRDefault="00F677DF">
            <w:pPr>
              <w:pStyle w:val="TableParagraph"/>
              <w:spacing w:before="131"/>
              <w:ind w:left="109"/>
            </w:pPr>
            <w:hyperlink r:id="rId41">
              <w:r w:rsidR="000D09A6">
                <w:t>mike.jacobsen@wavearmor.com</w:t>
              </w:r>
            </w:hyperlink>
          </w:p>
        </w:tc>
      </w:tr>
      <w:tr w:rsidR="00C839BA" w:rsidTr="007B19C4">
        <w:trPr>
          <w:trHeight w:val="509"/>
        </w:trPr>
        <w:tc>
          <w:tcPr>
            <w:tcW w:w="2271" w:type="dxa"/>
          </w:tcPr>
          <w:p w:rsidR="00C839BA" w:rsidRDefault="00C839BA">
            <w:pPr>
              <w:pStyle w:val="TableParagraph"/>
              <w:spacing w:before="131"/>
              <w:ind w:left="110"/>
              <w:rPr>
                <w:b/>
              </w:rPr>
            </w:pPr>
            <w:r>
              <w:rPr>
                <w:b/>
              </w:rPr>
              <w:t>WA Customer Service</w:t>
            </w:r>
          </w:p>
        </w:tc>
        <w:tc>
          <w:tcPr>
            <w:tcW w:w="2526" w:type="dxa"/>
          </w:tcPr>
          <w:p w:rsidR="00C839BA" w:rsidRDefault="00C839BA">
            <w:pPr>
              <w:pStyle w:val="TableParagraph"/>
              <w:spacing w:before="131"/>
              <w:ind w:left="105"/>
            </w:pPr>
            <w:r>
              <w:t>Territory 3/4/5</w:t>
            </w:r>
          </w:p>
        </w:tc>
        <w:tc>
          <w:tcPr>
            <w:tcW w:w="2432" w:type="dxa"/>
          </w:tcPr>
          <w:p w:rsidR="00C839BA" w:rsidRDefault="00C839BA">
            <w:pPr>
              <w:pStyle w:val="TableParagraph"/>
              <w:tabs>
                <w:tab w:val="left" w:pos="992"/>
              </w:tabs>
              <w:spacing w:line="265" w:lineRule="exact"/>
              <w:ind w:left="104"/>
            </w:pPr>
            <w:r>
              <w:t xml:space="preserve">Customer Service: </w:t>
            </w:r>
          </w:p>
          <w:p w:rsidR="00C839BA" w:rsidRDefault="00C839BA">
            <w:pPr>
              <w:pStyle w:val="TableParagraph"/>
              <w:tabs>
                <w:tab w:val="left" w:pos="992"/>
              </w:tabs>
              <w:spacing w:line="265" w:lineRule="exact"/>
              <w:ind w:left="104"/>
            </w:pPr>
            <w:r>
              <w:t>877-832-6945</w:t>
            </w:r>
          </w:p>
        </w:tc>
        <w:tc>
          <w:tcPr>
            <w:tcW w:w="3412" w:type="dxa"/>
          </w:tcPr>
          <w:p w:rsidR="00C839BA" w:rsidRDefault="00870BB3">
            <w:pPr>
              <w:pStyle w:val="TableParagraph"/>
              <w:spacing w:before="131"/>
              <w:ind w:left="109"/>
            </w:pPr>
            <w:r>
              <w:t>c</w:t>
            </w:r>
            <w:r w:rsidR="00C839BA">
              <w:t>ustomerservice@wavearmor.com</w:t>
            </w:r>
          </w:p>
        </w:tc>
      </w:tr>
    </w:tbl>
    <w:p w:rsidR="00D22D5E" w:rsidRDefault="00D22D5E">
      <w:pPr>
        <w:pStyle w:val="BodyText"/>
        <w:rPr>
          <w:b/>
          <w:sz w:val="24"/>
        </w:rPr>
      </w:pPr>
    </w:p>
    <w:p w:rsidR="00D22D5E" w:rsidRDefault="000D09A6">
      <w:pPr>
        <w:spacing w:before="213"/>
        <w:ind w:left="720"/>
        <w:rPr>
          <w:b/>
          <w:sz w:val="24"/>
        </w:rPr>
      </w:pPr>
      <w:r>
        <w:rPr>
          <w:b/>
          <w:sz w:val="24"/>
        </w:rPr>
        <w:t>INSIDE SALES &amp; MARKETING</w:t>
      </w:r>
    </w:p>
    <w:p w:rsidR="00D22D5E" w:rsidRDefault="00D22D5E">
      <w:pPr>
        <w:pStyle w:val="BodyText"/>
        <w:spacing w:before="3"/>
        <w:rPr>
          <w:b/>
          <w:sz w:val="20"/>
        </w:rPr>
      </w:pPr>
    </w:p>
    <w:tbl>
      <w:tblPr>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1"/>
        <w:gridCol w:w="2430"/>
        <w:gridCol w:w="2396"/>
        <w:gridCol w:w="3454"/>
      </w:tblGrid>
      <w:tr w:rsidR="00D22D5E" w:rsidTr="008E4E61">
        <w:trPr>
          <w:trHeight w:val="268"/>
        </w:trPr>
        <w:tc>
          <w:tcPr>
            <w:tcW w:w="2361" w:type="dxa"/>
            <w:shd w:val="clear" w:color="auto" w:fill="4F81BC"/>
          </w:tcPr>
          <w:p w:rsidR="00D22D5E" w:rsidRDefault="000D09A6">
            <w:pPr>
              <w:pStyle w:val="TableParagraph"/>
              <w:spacing w:line="248" w:lineRule="exact"/>
              <w:ind w:left="110"/>
              <w:rPr>
                <w:b/>
              </w:rPr>
            </w:pPr>
            <w:r>
              <w:rPr>
                <w:b/>
                <w:color w:val="FFFFFF"/>
              </w:rPr>
              <w:t>NAME</w:t>
            </w:r>
          </w:p>
        </w:tc>
        <w:tc>
          <w:tcPr>
            <w:tcW w:w="2430" w:type="dxa"/>
            <w:shd w:val="clear" w:color="auto" w:fill="4F81BC"/>
          </w:tcPr>
          <w:p w:rsidR="00D22D5E" w:rsidRDefault="000D09A6">
            <w:pPr>
              <w:pStyle w:val="TableParagraph"/>
              <w:spacing w:line="248" w:lineRule="exact"/>
              <w:ind w:left="105"/>
              <w:rPr>
                <w:b/>
              </w:rPr>
            </w:pPr>
            <w:r>
              <w:rPr>
                <w:b/>
                <w:color w:val="FFFFFF"/>
              </w:rPr>
              <w:t>CONTACT</w:t>
            </w:r>
          </w:p>
        </w:tc>
        <w:tc>
          <w:tcPr>
            <w:tcW w:w="2396" w:type="dxa"/>
            <w:shd w:val="clear" w:color="auto" w:fill="4F81BC"/>
          </w:tcPr>
          <w:p w:rsidR="00D22D5E" w:rsidRDefault="000D09A6">
            <w:pPr>
              <w:pStyle w:val="TableParagraph"/>
              <w:spacing w:line="248" w:lineRule="exact"/>
              <w:ind w:left="104"/>
              <w:rPr>
                <w:b/>
              </w:rPr>
            </w:pPr>
            <w:r>
              <w:rPr>
                <w:b/>
                <w:color w:val="FFFFFF"/>
              </w:rPr>
              <w:t>PHONE</w:t>
            </w:r>
          </w:p>
        </w:tc>
        <w:tc>
          <w:tcPr>
            <w:tcW w:w="3454" w:type="dxa"/>
            <w:shd w:val="clear" w:color="auto" w:fill="4F81BC"/>
          </w:tcPr>
          <w:p w:rsidR="00D22D5E" w:rsidRDefault="000D09A6">
            <w:pPr>
              <w:pStyle w:val="TableParagraph"/>
              <w:spacing w:line="248" w:lineRule="exact"/>
              <w:ind w:left="103"/>
              <w:rPr>
                <w:b/>
              </w:rPr>
            </w:pPr>
            <w:r>
              <w:rPr>
                <w:b/>
                <w:color w:val="FFFFFF"/>
              </w:rPr>
              <w:t>E-MAIL</w:t>
            </w:r>
          </w:p>
        </w:tc>
      </w:tr>
      <w:tr w:rsidR="00D22D5E" w:rsidTr="008E4E61">
        <w:trPr>
          <w:trHeight w:val="268"/>
        </w:trPr>
        <w:tc>
          <w:tcPr>
            <w:tcW w:w="2361" w:type="dxa"/>
          </w:tcPr>
          <w:p w:rsidR="00D22D5E" w:rsidRDefault="000D09A6">
            <w:pPr>
              <w:pStyle w:val="TableParagraph"/>
              <w:spacing w:line="248" w:lineRule="exact"/>
              <w:ind w:left="110"/>
              <w:rPr>
                <w:b/>
              </w:rPr>
            </w:pPr>
            <w:r>
              <w:rPr>
                <w:b/>
              </w:rPr>
              <w:t>Katie Jaskowiak</w:t>
            </w:r>
          </w:p>
        </w:tc>
        <w:tc>
          <w:tcPr>
            <w:tcW w:w="2430" w:type="dxa"/>
          </w:tcPr>
          <w:p w:rsidR="00D22D5E" w:rsidRDefault="000D09A6">
            <w:pPr>
              <w:pStyle w:val="TableParagraph"/>
              <w:spacing w:line="248" w:lineRule="exact"/>
              <w:ind w:left="105"/>
            </w:pPr>
            <w:r>
              <w:t>Internal Sales Administrator</w:t>
            </w:r>
          </w:p>
        </w:tc>
        <w:tc>
          <w:tcPr>
            <w:tcW w:w="2396" w:type="dxa"/>
          </w:tcPr>
          <w:p w:rsidR="00D22D5E" w:rsidRDefault="000D09A6">
            <w:pPr>
              <w:pStyle w:val="TableParagraph"/>
              <w:spacing w:line="248" w:lineRule="exact"/>
              <w:ind w:left="104"/>
            </w:pPr>
            <w:r>
              <w:t>320-963-2563</w:t>
            </w:r>
          </w:p>
        </w:tc>
        <w:tc>
          <w:tcPr>
            <w:tcW w:w="3454" w:type="dxa"/>
          </w:tcPr>
          <w:p w:rsidR="00D22D5E" w:rsidRDefault="00F677DF">
            <w:pPr>
              <w:pStyle w:val="TableParagraph"/>
              <w:spacing w:line="248" w:lineRule="exact"/>
              <w:ind w:left="103"/>
            </w:pPr>
            <w:hyperlink r:id="rId42">
              <w:r w:rsidR="000D09A6">
                <w:t>katie.jaskowiak@wavearmor.com</w:t>
              </w:r>
            </w:hyperlink>
          </w:p>
        </w:tc>
      </w:tr>
    </w:tbl>
    <w:p w:rsidR="00D22D5E" w:rsidRDefault="00D22D5E">
      <w:pPr>
        <w:pStyle w:val="BodyText"/>
        <w:rPr>
          <w:b/>
          <w:sz w:val="20"/>
        </w:rPr>
      </w:pPr>
    </w:p>
    <w:p w:rsidR="00D22D5E" w:rsidRDefault="00D22D5E">
      <w:pPr>
        <w:pStyle w:val="BodyText"/>
        <w:rPr>
          <w:b/>
          <w:sz w:val="20"/>
        </w:rPr>
      </w:pPr>
    </w:p>
    <w:p w:rsidR="00D22D5E" w:rsidRDefault="00D22D5E">
      <w:pPr>
        <w:pStyle w:val="BodyText"/>
        <w:rPr>
          <w:b/>
          <w:sz w:val="20"/>
        </w:rPr>
      </w:pPr>
    </w:p>
    <w:p w:rsidR="00D22D5E" w:rsidRDefault="00D22D5E">
      <w:pPr>
        <w:pStyle w:val="BodyText"/>
        <w:rPr>
          <w:b/>
          <w:sz w:val="20"/>
        </w:rPr>
      </w:pPr>
    </w:p>
    <w:p w:rsidR="00D22D5E" w:rsidRPr="00F077B7" w:rsidRDefault="000D09A6" w:rsidP="00F077B7">
      <w:pPr>
        <w:pStyle w:val="BodyText"/>
        <w:spacing w:before="11"/>
        <w:rPr>
          <w:b/>
          <w:sz w:val="24"/>
        </w:rPr>
        <w:sectPr w:rsidR="00D22D5E" w:rsidRPr="00F077B7">
          <w:type w:val="continuous"/>
          <w:pgSz w:w="12240" w:h="15840"/>
          <w:pgMar w:top="1500" w:right="500" w:bottom="280" w:left="0" w:header="720" w:footer="720" w:gutter="0"/>
          <w:cols w:space="720"/>
        </w:sectPr>
      </w:pPr>
      <w:r>
        <w:rPr>
          <w:noProof/>
        </w:rPr>
        <w:drawing>
          <wp:anchor distT="0" distB="0" distL="0" distR="0" simplePos="0" relativeHeight="251640832" behindDoc="0" locked="0" layoutInCell="1" allowOverlap="1" wp14:anchorId="56F1B72F" wp14:editId="120D7D24">
            <wp:simplePos x="0" y="0"/>
            <wp:positionH relativeFrom="page">
              <wp:posOffset>479871</wp:posOffset>
            </wp:positionH>
            <wp:positionV relativeFrom="paragraph">
              <wp:posOffset>218015</wp:posOffset>
            </wp:positionV>
            <wp:extent cx="6659955" cy="596645"/>
            <wp:effectExtent l="0" t="0" r="0" b="0"/>
            <wp:wrapTopAndBottom/>
            <wp:docPr id="2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jpeg"/>
                    <pic:cNvPicPr/>
                  </pic:nvPicPr>
                  <pic:blipFill>
                    <a:blip r:embed="rId43" cstate="print"/>
                    <a:stretch>
                      <a:fillRect/>
                    </a:stretch>
                  </pic:blipFill>
                  <pic:spPr>
                    <a:xfrm>
                      <a:off x="0" y="0"/>
                      <a:ext cx="6659955" cy="596645"/>
                    </a:xfrm>
                    <a:prstGeom prst="rect">
                      <a:avLst/>
                    </a:prstGeom>
                  </pic:spPr>
                </pic:pic>
              </a:graphicData>
            </a:graphic>
          </wp:anchor>
        </w:drawing>
      </w:r>
    </w:p>
    <w:p w:rsidR="00D22D5E" w:rsidRDefault="00D22D5E">
      <w:pPr>
        <w:rPr>
          <w:rFonts w:ascii="Times New Roman" w:hAnsi="Times New Roman"/>
          <w:sz w:val="13"/>
        </w:rPr>
        <w:sectPr w:rsidR="00D22D5E">
          <w:headerReference w:type="default" r:id="rId44"/>
          <w:footerReference w:type="default" r:id="rId45"/>
          <w:type w:val="continuous"/>
          <w:pgSz w:w="15840" w:h="12240" w:orient="landscape"/>
          <w:pgMar w:top="1500" w:right="0" w:bottom="280" w:left="0" w:header="720" w:footer="720" w:gutter="0"/>
          <w:cols w:num="4" w:space="720" w:equalWidth="0">
            <w:col w:w="6294" w:space="40"/>
            <w:col w:w="757" w:space="39"/>
            <w:col w:w="3562" w:space="40"/>
            <w:col w:w="5108"/>
          </w:cols>
        </w:sectPr>
      </w:pPr>
    </w:p>
    <w:p w:rsidR="00D22D5E" w:rsidRDefault="000D09A6">
      <w:pPr>
        <w:pStyle w:val="BodyText"/>
        <w:ind w:left="3565"/>
        <w:rPr>
          <w:rFonts w:ascii="Times New Roman"/>
          <w:sz w:val="20"/>
        </w:rPr>
      </w:pPr>
      <w:r>
        <w:rPr>
          <w:rFonts w:ascii="Times New Roman"/>
          <w:noProof/>
          <w:sz w:val="20"/>
        </w:rPr>
        <w:lastRenderedPageBreak/>
        <w:drawing>
          <wp:inline distT="0" distB="0" distL="0" distR="0" wp14:anchorId="09685B29" wp14:editId="037DE786">
            <wp:extent cx="2603073" cy="423672"/>
            <wp:effectExtent l="0" t="0" r="0" b="0"/>
            <wp:docPr id="3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jpeg"/>
                    <pic:cNvPicPr/>
                  </pic:nvPicPr>
                  <pic:blipFill>
                    <a:blip r:embed="rId46" cstate="print"/>
                    <a:stretch>
                      <a:fillRect/>
                    </a:stretch>
                  </pic:blipFill>
                  <pic:spPr>
                    <a:xfrm>
                      <a:off x="0" y="0"/>
                      <a:ext cx="2603073" cy="423672"/>
                    </a:xfrm>
                    <a:prstGeom prst="rect">
                      <a:avLst/>
                    </a:prstGeom>
                  </pic:spPr>
                </pic:pic>
              </a:graphicData>
            </a:graphic>
          </wp:inline>
        </w:drawing>
      </w:r>
    </w:p>
    <w:p w:rsidR="00D22D5E" w:rsidRDefault="00D22D5E">
      <w:pPr>
        <w:pStyle w:val="BodyText"/>
        <w:spacing w:before="5"/>
        <w:rPr>
          <w:rFonts w:ascii="Times New Roman"/>
          <w:sz w:val="26"/>
        </w:rPr>
      </w:pPr>
    </w:p>
    <w:p w:rsidR="00D22D5E" w:rsidRDefault="000D09A6">
      <w:pPr>
        <w:pStyle w:val="Heading3"/>
        <w:ind w:left="79" w:right="95"/>
        <w:jc w:val="center"/>
      </w:pPr>
      <w:r>
        <w:rPr>
          <w:color w:val="1F497C"/>
        </w:rPr>
        <w:t>CONTACT UPDATE FORM</w:t>
      </w:r>
    </w:p>
    <w:p w:rsidR="00D22D5E" w:rsidRDefault="000D09A6">
      <w:pPr>
        <w:pStyle w:val="BodyText"/>
        <w:spacing w:before="256"/>
        <w:ind w:left="79" w:right="96"/>
        <w:jc w:val="center"/>
      </w:pPr>
      <w:r>
        <w:t xml:space="preserve">We know a lot can happen in a year. Please take a minute to complete this form to ensure we have the correct contact information for your company and staff. Please e-mail to </w:t>
      </w:r>
      <w:hyperlink r:id="rId47">
        <w:r>
          <w:rPr>
            <w:u w:val="single"/>
          </w:rPr>
          <w:t>Customerservice@wavearmor.com</w:t>
        </w:r>
        <w:r>
          <w:t xml:space="preserve"> </w:t>
        </w:r>
      </w:hyperlink>
      <w:r>
        <w:t>when completed.</w:t>
      </w:r>
    </w:p>
    <w:p w:rsidR="00D22D5E" w:rsidRDefault="00D22D5E">
      <w:pPr>
        <w:pStyle w:val="BodyText"/>
        <w:spacing w:before="3"/>
        <w:rPr>
          <w:sz w:val="18"/>
        </w:rPr>
      </w:pPr>
    </w:p>
    <w:p w:rsidR="00D22D5E" w:rsidRDefault="000D09A6">
      <w:pPr>
        <w:pStyle w:val="Heading7"/>
        <w:tabs>
          <w:tab w:val="left" w:pos="7376"/>
        </w:tabs>
        <w:spacing w:before="52"/>
        <w:ind w:left="1616"/>
      </w:pPr>
      <w:r>
        <w:rPr>
          <w:u w:val="single"/>
        </w:rPr>
        <w:t>BILLING</w:t>
      </w:r>
      <w:r>
        <w:rPr>
          <w:spacing w:val="-2"/>
          <w:u w:val="single"/>
        </w:rPr>
        <w:t xml:space="preserve"> </w:t>
      </w:r>
      <w:r>
        <w:rPr>
          <w:u w:val="single"/>
        </w:rPr>
        <w:t>ADDRESS:</w:t>
      </w:r>
      <w:r>
        <w:tab/>
      </w:r>
      <w:r>
        <w:rPr>
          <w:u w:val="single"/>
        </w:rPr>
        <w:t>SHIPPING ADDRESS:</w:t>
      </w:r>
    </w:p>
    <w:p w:rsidR="00D22D5E" w:rsidRDefault="00D22D5E">
      <w:pPr>
        <w:pStyle w:val="BodyText"/>
        <w:spacing w:before="4"/>
        <w:rPr>
          <w:b/>
          <w:sz w:val="19"/>
        </w:rPr>
      </w:pPr>
    </w:p>
    <w:p w:rsidR="00D22D5E" w:rsidRDefault="00D22D5E">
      <w:pPr>
        <w:rPr>
          <w:sz w:val="19"/>
        </w:rPr>
        <w:sectPr w:rsidR="00D22D5E">
          <w:headerReference w:type="default" r:id="rId48"/>
          <w:footerReference w:type="default" r:id="rId49"/>
          <w:pgSz w:w="12240" w:h="15840"/>
          <w:pgMar w:top="280" w:right="600" w:bottom="1440" w:left="620" w:header="0" w:footer="1257" w:gutter="0"/>
          <w:cols w:space="720"/>
        </w:sectPr>
      </w:pPr>
    </w:p>
    <w:p w:rsidR="00BC76CA" w:rsidRDefault="000D09A6">
      <w:pPr>
        <w:tabs>
          <w:tab w:val="left" w:pos="5181"/>
        </w:tabs>
        <w:spacing w:before="52" w:line="360" w:lineRule="auto"/>
        <w:ind w:left="100" w:right="38"/>
        <w:jc w:val="both"/>
        <w:rPr>
          <w:spacing w:val="-5"/>
          <w:sz w:val="24"/>
        </w:rPr>
      </w:pPr>
      <w:r>
        <w:rPr>
          <w:sz w:val="24"/>
        </w:rPr>
        <w:t>Company:</w:t>
      </w:r>
      <w:r>
        <w:rPr>
          <w:sz w:val="24"/>
          <w:u w:val="single"/>
        </w:rPr>
        <w:tab/>
      </w:r>
      <w:r>
        <w:rPr>
          <w:sz w:val="24"/>
        </w:rPr>
        <w:t xml:space="preserve"> Address:</w:t>
      </w:r>
      <w:r>
        <w:rPr>
          <w:sz w:val="24"/>
          <w:u w:val="single"/>
        </w:rPr>
        <w:tab/>
      </w:r>
      <w:r>
        <w:rPr>
          <w:sz w:val="24"/>
        </w:rPr>
        <w:t xml:space="preserve"> City</w:t>
      </w:r>
      <w:r>
        <w:rPr>
          <w:spacing w:val="-5"/>
          <w:sz w:val="24"/>
        </w:rPr>
        <w:t xml:space="preserve"> </w:t>
      </w:r>
      <w:r>
        <w:rPr>
          <w:sz w:val="24"/>
        </w:rPr>
        <w:t>State</w:t>
      </w:r>
      <w:r>
        <w:rPr>
          <w:spacing w:val="-5"/>
          <w:sz w:val="24"/>
        </w:rPr>
        <w:t xml:space="preserve"> </w:t>
      </w:r>
      <w:r>
        <w:rPr>
          <w:sz w:val="24"/>
        </w:rPr>
        <w:t>Zip:</w:t>
      </w:r>
      <w:r w:rsidR="00BC76CA">
        <w:rPr>
          <w:sz w:val="24"/>
        </w:rPr>
        <w:t xml:space="preserve"> </w:t>
      </w:r>
      <w:r w:rsidR="00BC76CA">
        <w:rPr>
          <w:sz w:val="24"/>
          <w:u w:val="single"/>
        </w:rPr>
        <w:tab/>
      </w:r>
    </w:p>
    <w:p w:rsidR="00D22D5E" w:rsidRDefault="000D09A6">
      <w:pPr>
        <w:tabs>
          <w:tab w:val="left" w:pos="5181"/>
        </w:tabs>
        <w:spacing w:before="52" w:line="360" w:lineRule="auto"/>
        <w:ind w:left="100" w:right="38"/>
        <w:jc w:val="both"/>
        <w:rPr>
          <w:sz w:val="24"/>
        </w:rPr>
      </w:pPr>
      <w:r>
        <w:rPr>
          <w:sz w:val="24"/>
        </w:rPr>
        <w:t>Main</w:t>
      </w:r>
      <w:r>
        <w:rPr>
          <w:spacing w:val="-6"/>
          <w:sz w:val="24"/>
        </w:rPr>
        <w:t xml:space="preserve"> </w:t>
      </w:r>
      <w:r>
        <w:rPr>
          <w:sz w:val="24"/>
        </w:rPr>
        <w:t>Phone:</w:t>
      </w:r>
      <w:r>
        <w:rPr>
          <w:spacing w:val="-4"/>
          <w:sz w:val="24"/>
        </w:rPr>
        <w:t xml:space="preserve"> </w:t>
      </w:r>
      <w:r>
        <w:rPr>
          <w:w w:val="99"/>
          <w:sz w:val="24"/>
          <w:u w:val="single"/>
        </w:rPr>
        <w:t xml:space="preserve"> </w:t>
      </w:r>
      <w:r>
        <w:rPr>
          <w:sz w:val="24"/>
          <w:u w:val="single"/>
        </w:rPr>
        <w:tab/>
      </w:r>
      <w:r>
        <w:rPr>
          <w:w w:val="38"/>
          <w:sz w:val="24"/>
          <w:u w:val="single"/>
        </w:rPr>
        <w:t xml:space="preserve"> </w:t>
      </w:r>
    </w:p>
    <w:p w:rsidR="00BC76CA" w:rsidRDefault="000D09A6">
      <w:pPr>
        <w:tabs>
          <w:tab w:val="left" w:pos="5062"/>
          <w:tab w:val="left" w:pos="5137"/>
        </w:tabs>
        <w:spacing w:before="52" w:line="360" w:lineRule="auto"/>
        <w:ind w:left="100" w:right="120"/>
        <w:jc w:val="both"/>
        <w:rPr>
          <w:sz w:val="24"/>
        </w:rPr>
      </w:pPr>
      <w:r>
        <w:br w:type="column"/>
      </w:r>
      <w:r>
        <w:rPr>
          <w:sz w:val="24"/>
        </w:rPr>
        <w:t>Company:</w:t>
      </w:r>
      <w:r>
        <w:rPr>
          <w:sz w:val="24"/>
          <w:u w:val="single"/>
        </w:rPr>
        <w:tab/>
      </w:r>
      <w:r>
        <w:rPr>
          <w:sz w:val="24"/>
        </w:rPr>
        <w:t xml:space="preserve"> Address:</w:t>
      </w:r>
      <w:r>
        <w:rPr>
          <w:sz w:val="24"/>
          <w:u w:val="single"/>
        </w:rPr>
        <w:tab/>
      </w:r>
      <w:r>
        <w:rPr>
          <w:sz w:val="24"/>
        </w:rPr>
        <w:t xml:space="preserve"> City</w:t>
      </w:r>
      <w:r>
        <w:rPr>
          <w:spacing w:val="-5"/>
          <w:sz w:val="24"/>
        </w:rPr>
        <w:t xml:space="preserve"> </w:t>
      </w:r>
      <w:r>
        <w:rPr>
          <w:sz w:val="24"/>
        </w:rPr>
        <w:t>State</w:t>
      </w:r>
      <w:r>
        <w:rPr>
          <w:spacing w:val="-5"/>
          <w:sz w:val="24"/>
        </w:rPr>
        <w:t xml:space="preserve"> </w:t>
      </w:r>
      <w:r>
        <w:rPr>
          <w:sz w:val="24"/>
        </w:rPr>
        <w:t>Zip</w:t>
      </w:r>
      <w:r w:rsidR="00BC76CA">
        <w:rPr>
          <w:sz w:val="24"/>
        </w:rPr>
        <w:t xml:space="preserve">: </w:t>
      </w:r>
      <w:r w:rsidR="00BC76CA">
        <w:rPr>
          <w:sz w:val="24"/>
          <w:u w:val="single"/>
        </w:rPr>
        <w:tab/>
      </w:r>
    </w:p>
    <w:p w:rsidR="00D22D5E" w:rsidRDefault="000D09A6">
      <w:pPr>
        <w:tabs>
          <w:tab w:val="left" w:pos="5062"/>
          <w:tab w:val="left" w:pos="5137"/>
        </w:tabs>
        <w:spacing w:before="52" w:line="360" w:lineRule="auto"/>
        <w:ind w:left="100" w:right="120"/>
        <w:jc w:val="both"/>
        <w:rPr>
          <w:sz w:val="24"/>
        </w:rPr>
      </w:pPr>
      <w:r>
        <w:rPr>
          <w:sz w:val="24"/>
        </w:rPr>
        <w:t>Receiving</w:t>
      </w:r>
      <w:r>
        <w:rPr>
          <w:spacing w:val="3"/>
          <w:sz w:val="24"/>
        </w:rPr>
        <w:t xml:space="preserve"> </w:t>
      </w:r>
      <w:r>
        <w:rPr>
          <w:sz w:val="24"/>
        </w:rPr>
        <w:t>Instructions:</w:t>
      </w:r>
      <w:r>
        <w:rPr>
          <w:spacing w:val="16"/>
          <w:sz w:val="24"/>
        </w:rPr>
        <w:t xml:space="preserve"> </w:t>
      </w:r>
      <w:r>
        <w:rPr>
          <w:w w:val="99"/>
          <w:sz w:val="24"/>
          <w:u w:val="single"/>
        </w:rPr>
        <w:t xml:space="preserve"> </w:t>
      </w:r>
      <w:r>
        <w:rPr>
          <w:sz w:val="24"/>
          <w:u w:val="single"/>
        </w:rPr>
        <w:tab/>
      </w:r>
      <w:r>
        <w:rPr>
          <w:sz w:val="24"/>
          <w:u w:val="single"/>
        </w:rPr>
        <w:tab/>
      </w:r>
    </w:p>
    <w:p w:rsidR="00D22D5E" w:rsidRDefault="00D22D5E">
      <w:pPr>
        <w:spacing w:line="360" w:lineRule="auto"/>
        <w:jc w:val="both"/>
        <w:rPr>
          <w:sz w:val="24"/>
        </w:rPr>
        <w:sectPr w:rsidR="00D22D5E">
          <w:type w:val="continuous"/>
          <w:pgSz w:w="12240" w:h="15840"/>
          <w:pgMar w:top="1500" w:right="600" w:bottom="280" w:left="620" w:header="720" w:footer="720" w:gutter="0"/>
          <w:cols w:num="2" w:space="720" w:equalWidth="0">
            <w:col w:w="5261" w:space="499"/>
            <w:col w:w="5260"/>
          </w:cols>
        </w:sectPr>
      </w:pPr>
    </w:p>
    <w:p w:rsidR="00BC76CA" w:rsidRDefault="000D09A6">
      <w:pPr>
        <w:tabs>
          <w:tab w:val="left" w:pos="5205"/>
          <w:tab w:val="left" w:pos="5277"/>
          <w:tab w:val="left" w:pos="5859"/>
          <w:tab w:val="left" w:pos="5922"/>
          <w:tab w:val="left" w:pos="10826"/>
          <w:tab w:val="left" w:pos="10880"/>
        </w:tabs>
        <w:spacing w:before="3" w:line="357" w:lineRule="auto"/>
        <w:ind w:left="167" w:right="137" w:hanging="68"/>
        <w:rPr>
          <w:sz w:val="24"/>
        </w:rPr>
      </w:pPr>
      <w:r>
        <w:rPr>
          <w:sz w:val="24"/>
        </w:rPr>
        <w:t>Fax:</w:t>
      </w:r>
      <w:r>
        <w:rPr>
          <w:sz w:val="24"/>
          <w:u w:val="single"/>
        </w:rPr>
        <w:tab/>
      </w:r>
      <w:r>
        <w:rPr>
          <w:sz w:val="24"/>
        </w:rPr>
        <w:tab/>
      </w:r>
      <w:r>
        <w:rPr>
          <w:sz w:val="24"/>
        </w:rPr>
        <w:tab/>
      </w:r>
      <w:r>
        <w:rPr>
          <w:sz w:val="24"/>
          <w:u w:val="single"/>
        </w:rPr>
        <w:tab/>
      </w:r>
      <w:r>
        <w:rPr>
          <w:sz w:val="24"/>
          <w:u w:val="single"/>
        </w:rPr>
        <w:tab/>
      </w:r>
      <w:r>
        <w:rPr>
          <w:sz w:val="24"/>
          <w:u w:val="single"/>
        </w:rPr>
        <w:tab/>
      </w:r>
    </w:p>
    <w:p w:rsidR="00D22D5E" w:rsidRDefault="000D09A6">
      <w:pPr>
        <w:tabs>
          <w:tab w:val="left" w:pos="5205"/>
          <w:tab w:val="left" w:pos="5277"/>
          <w:tab w:val="left" w:pos="5859"/>
          <w:tab w:val="left" w:pos="5922"/>
          <w:tab w:val="left" w:pos="10826"/>
          <w:tab w:val="left" w:pos="10880"/>
        </w:tabs>
        <w:spacing w:before="3" w:line="357" w:lineRule="auto"/>
        <w:ind w:left="167" w:right="137" w:hanging="68"/>
        <w:rPr>
          <w:sz w:val="24"/>
        </w:rPr>
      </w:pPr>
      <w:r>
        <w:rPr>
          <w:sz w:val="24"/>
        </w:rPr>
        <w:t>Website:</w:t>
      </w:r>
      <w:r>
        <w:rPr>
          <w:spacing w:val="-3"/>
          <w:sz w:val="24"/>
        </w:rPr>
        <w:t xml:space="preserve"> </w:t>
      </w:r>
      <w:r>
        <w:rPr>
          <w:w w:val="99"/>
          <w:sz w:val="24"/>
          <w:u w:val="single"/>
        </w:rPr>
        <w:t xml:space="preserve"> </w:t>
      </w:r>
      <w:r>
        <w:rPr>
          <w:sz w:val="24"/>
          <w:u w:val="single"/>
        </w:rPr>
        <w:tab/>
      </w:r>
      <w:r>
        <w:rPr>
          <w:sz w:val="24"/>
          <w:u w:val="single"/>
        </w:rPr>
        <w:tab/>
      </w:r>
      <w:r>
        <w:rPr>
          <w:sz w:val="24"/>
        </w:rPr>
        <w:tab/>
      </w:r>
      <w:r>
        <w:rPr>
          <w:sz w:val="24"/>
        </w:rPr>
        <w:tab/>
      </w:r>
      <w:r>
        <w:rPr>
          <w:w w:val="99"/>
          <w:sz w:val="24"/>
          <w:u w:val="single"/>
        </w:rPr>
        <w:t xml:space="preserve"> </w:t>
      </w:r>
      <w:r>
        <w:rPr>
          <w:sz w:val="24"/>
          <w:u w:val="single"/>
        </w:rPr>
        <w:tab/>
      </w:r>
    </w:p>
    <w:p w:rsidR="00D22D5E" w:rsidRDefault="00D22D5E">
      <w:pPr>
        <w:pStyle w:val="BodyText"/>
        <w:rPr>
          <w:sz w:val="20"/>
        </w:rPr>
      </w:pPr>
    </w:p>
    <w:p w:rsidR="00D22D5E" w:rsidRDefault="00D22D5E">
      <w:pPr>
        <w:pStyle w:val="BodyText"/>
        <w:spacing w:before="8" w:after="1"/>
        <w:rPr>
          <w:sz w:val="15"/>
        </w:rPr>
      </w:pPr>
    </w:p>
    <w:p w:rsidR="00D22D5E" w:rsidRDefault="00871AE8">
      <w:pPr>
        <w:pStyle w:val="BodyText"/>
        <w:spacing w:line="139" w:lineRule="exact"/>
        <w:ind w:left="-107"/>
        <w:rPr>
          <w:sz w:val="13"/>
        </w:rPr>
      </w:pPr>
      <w:r>
        <w:rPr>
          <w:noProof/>
          <w:position w:val="-2"/>
          <w:sz w:val="13"/>
        </w:rPr>
        <mc:AlternateContent>
          <mc:Choice Requires="wpg">
            <w:drawing>
              <wp:inline distT="0" distB="0" distL="0" distR="0">
                <wp:extent cx="6977380" cy="88900"/>
                <wp:effectExtent l="1905" t="1270" r="2540" b="5080"/>
                <wp:docPr id="2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7380" cy="88900"/>
                          <a:chOff x="0" y="0"/>
                          <a:chExt cx="10988" cy="140"/>
                        </a:xfrm>
                      </wpg:grpSpPr>
                      <wps:wsp>
                        <wps:cNvPr id="27" name="Freeform 42"/>
                        <wps:cNvSpPr>
                          <a:spLocks/>
                        </wps:cNvSpPr>
                        <wps:spPr bwMode="auto">
                          <a:xfrm>
                            <a:off x="0" y="0"/>
                            <a:ext cx="10988" cy="140"/>
                          </a:xfrm>
                          <a:custGeom>
                            <a:avLst/>
                            <a:gdLst>
                              <a:gd name="T0" fmla="*/ 0 w 10988"/>
                              <a:gd name="T1" fmla="*/ 0 h 140"/>
                              <a:gd name="T2" fmla="*/ 0 w 10988"/>
                              <a:gd name="T3" fmla="*/ 120 h 140"/>
                              <a:gd name="T4" fmla="*/ 10987 w 10988"/>
                              <a:gd name="T5" fmla="*/ 139 h 140"/>
                              <a:gd name="T6" fmla="*/ 10987 w 10988"/>
                              <a:gd name="T7" fmla="*/ 19 h 140"/>
                              <a:gd name="T8" fmla="*/ 0 w 10988"/>
                              <a:gd name="T9" fmla="*/ 0 h 140"/>
                            </a:gdLst>
                            <a:ahLst/>
                            <a:cxnLst>
                              <a:cxn ang="0">
                                <a:pos x="T0" y="T1"/>
                              </a:cxn>
                              <a:cxn ang="0">
                                <a:pos x="T2" y="T3"/>
                              </a:cxn>
                              <a:cxn ang="0">
                                <a:pos x="T4" y="T5"/>
                              </a:cxn>
                              <a:cxn ang="0">
                                <a:pos x="T6" y="T7"/>
                              </a:cxn>
                              <a:cxn ang="0">
                                <a:pos x="T8" y="T9"/>
                              </a:cxn>
                            </a:cxnLst>
                            <a:rect l="0" t="0" r="r" b="b"/>
                            <a:pathLst>
                              <a:path w="10988" h="140">
                                <a:moveTo>
                                  <a:pt x="0" y="0"/>
                                </a:moveTo>
                                <a:lnTo>
                                  <a:pt x="0" y="120"/>
                                </a:lnTo>
                                <a:lnTo>
                                  <a:pt x="10987" y="139"/>
                                </a:lnTo>
                                <a:lnTo>
                                  <a:pt x="10987" y="19"/>
                                </a:lnTo>
                                <a:lnTo>
                                  <a:pt x="0" y="0"/>
                                </a:lnTo>
                                <a:close/>
                              </a:path>
                            </a:pathLst>
                          </a:custGeom>
                          <a:solidFill>
                            <a:srgbClr val="1F49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57862B3" id="Group 41" o:spid="_x0000_s1026" style="width:549.4pt;height:7pt;mso-position-horizontal-relative:char;mso-position-vertical-relative:line" coordsize="1098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">
                <v:shape id="Freeform 42" o:spid="_x0000_s1027" style="position:absolute;width:10988;height:140;visibility:visible;mso-wrap-style:square;v-text-anchor:top" coordsize="1098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" path="m,l,120r10987,19l10987,19,,xe" fillcolor="#1f497c" stroked="f">
                  <v:path arrowok="t" o:connecttype="custom" o:connectlocs="0,0;0,120;10987,139;10987,19;0,0" o:connectangles="0,0,0,0,0"/>
                </v:shape>
                <w10:anchorlock/>
              </v:group>
            </w:pict>
          </mc:Fallback>
        </mc:AlternateContent>
      </w:r>
    </w:p>
    <w:p w:rsidR="00D22D5E" w:rsidRDefault="00D22D5E">
      <w:pPr>
        <w:pStyle w:val="BodyText"/>
        <w:rPr>
          <w:sz w:val="20"/>
        </w:rPr>
      </w:pPr>
    </w:p>
    <w:p w:rsidR="00D22D5E" w:rsidRDefault="00871AE8">
      <w:pPr>
        <w:spacing w:before="214"/>
        <w:ind w:left="100"/>
        <w:rPr>
          <w:b/>
          <w:sz w:val="24"/>
        </w:rPr>
      </w:pPr>
      <w:r>
        <w:rPr>
          <w:noProof/>
        </w:rPr>
        <mc:AlternateContent>
          <mc:Choice Requires="wps">
            <w:drawing>
              <wp:anchor distT="0" distB="0" distL="114300" distR="114300" simplePos="0" relativeHeight="251649024" behindDoc="0" locked="0" layoutInCell="1" allowOverlap="1">
                <wp:simplePos x="0" y="0"/>
                <wp:positionH relativeFrom="page">
                  <wp:posOffset>457200</wp:posOffset>
                </wp:positionH>
                <wp:positionV relativeFrom="paragraph">
                  <wp:posOffset>304165</wp:posOffset>
                </wp:positionV>
                <wp:extent cx="417830" cy="0"/>
                <wp:effectExtent l="9525" t="8255" r="10795" b="10795"/>
                <wp:wrapNone/>
                <wp:docPr id="24"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51903" id="Line 40"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23.95pt" to="68.9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LXbEwIAACkEAAAOAAAAZHJzL2Uyb0RvYy54bWysU8GO2jAQvVfqP1i+QxI2ZS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" strokeweight=".72pt">
                <w10:wrap anchorx="page"/>
              </v:line>
            </w:pict>
          </mc:Fallback>
        </mc:AlternateContent>
      </w:r>
      <w:r w:rsidR="000D09A6">
        <w:rPr>
          <w:b/>
          <w:sz w:val="24"/>
        </w:rPr>
        <w:t>TEAM:</w:t>
      </w:r>
    </w:p>
    <w:p w:rsidR="00D22D5E" w:rsidRDefault="00D22D5E">
      <w:pPr>
        <w:pStyle w:val="BodyText"/>
        <w:spacing w:before="7"/>
        <w:rPr>
          <w:b/>
          <w:sz w:val="16"/>
        </w:rPr>
      </w:pPr>
    </w:p>
    <w:p w:rsidR="00D22D5E" w:rsidRDefault="00D22D5E">
      <w:pPr>
        <w:rPr>
          <w:sz w:val="16"/>
        </w:rPr>
        <w:sectPr w:rsidR="00D22D5E">
          <w:type w:val="continuous"/>
          <w:pgSz w:w="12240" w:h="15840"/>
          <w:pgMar w:top="1500" w:right="600" w:bottom="280" w:left="620" w:header="720" w:footer="720" w:gutter="0"/>
          <w:cols w:space="720"/>
        </w:sectPr>
      </w:pPr>
    </w:p>
    <w:p w:rsidR="00D22D5E" w:rsidRDefault="00871AE8">
      <w:pPr>
        <w:pStyle w:val="BodyText"/>
        <w:spacing w:before="61"/>
        <w:ind w:left="100"/>
      </w:pPr>
      <w:r>
        <w:rPr>
          <w:noProof/>
        </w:rPr>
        <mc:AlternateContent>
          <mc:Choice Requires="wps">
            <w:drawing>
              <wp:anchor distT="0" distB="0" distL="114300" distR="114300" simplePos="0" relativeHeight="251650048" behindDoc="0" locked="0" layoutInCell="1" allowOverlap="1">
                <wp:simplePos x="0" y="0"/>
                <wp:positionH relativeFrom="page">
                  <wp:posOffset>865505</wp:posOffset>
                </wp:positionH>
                <wp:positionV relativeFrom="paragraph">
                  <wp:posOffset>192405</wp:posOffset>
                </wp:positionV>
                <wp:extent cx="2435225" cy="1270"/>
                <wp:effectExtent l="8255" t="13335" r="13970" b="4445"/>
                <wp:wrapNone/>
                <wp:docPr id="22"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5225" cy="1270"/>
                        </a:xfrm>
                        <a:custGeom>
                          <a:avLst/>
                          <a:gdLst>
                            <a:gd name="T0" fmla="+- 0 1363 1363"/>
                            <a:gd name="T1" fmla="*/ T0 w 3835"/>
                            <a:gd name="T2" fmla="+- 0 4869 1363"/>
                            <a:gd name="T3" fmla="*/ T2 w 3835"/>
                            <a:gd name="T4" fmla="+- 0 4872 1363"/>
                            <a:gd name="T5" fmla="*/ T4 w 3835"/>
                            <a:gd name="T6" fmla="+- 0 5198 1363"/>
                            <a:gd name="T7" fmla="*/ T6 w 3835"/>
                          </a:gdLst>
                          <a:ahLst/>
                          <a:cxnLst>
                            <a:cxn ang="0">
                              <a:pos x="T1" y="0"/>
                            </a:cxn>
                            <a:cxn ang="0">
                              <a:pos x="T3" y="0"/>
                            </a:cxn>
                            <a:cxn ang="0">
                              <a:pos x="T5" y="0"/>
                            </a:cxn>
                            <a:cxn ang="0">
                              <a:pos x="T7" y="0"/>
                            </a:cxn>
                          </a:cxnLst>
                          <a:rect l="0" t="0" r="r" b="b"/>
                          <a:pathLst>
                            <a:path w="3835">
                              <a:moveTo>
                                <a:pt x="0" y="0"/>
                              </a:moveTo>
                              <a:lnTo>
                                <a:pt x="3506" y="0"/>
                              </a:lnTo>
                              <a:moveTo>
                                <a:pt x="3509" y="0"/>
                              </a:moveTo>
                              <a:lnTo>
                                <a:pt x="3835" y="0"/>
                              </a:lnTo>
                            </a:path>
                          </a:pathLst>
                        </a:custGeom>
                        <a:noFill/>
                        <a:ln w="90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FE8D7" id="AutoShape 39" o:spid="_x0000_s1026" style="position:absolute;margin-left:68.15pt;margin-top:15.15pt;width:191.75pt;height:.1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" path="m,l3506,t3,l3835,e" filled="f" strokeweight=".25244mm">
                <v:path arrowok="t" o:connecttype="custom" o:connectlocs="0,0;2226310,0;2228215,0;2435225,0" o:connectangles="0,0,0,0"/>
                <w10:wrap anchorx="page"/>
              </v:shape>
            </w:pict>
          </mc:Fallback>
        </mc:AlternateContent>
      </w:r>
      <w:r w:rsidR="000D09A6">
        <w:t>Name:</w:t>
      </w:r>
    </w:p>
    <w:p w:rsidR="00D22D5E" w:rsidRDefault="000D09A6">
      <w:pPr>
        <w:pStyle w:val="BodyText"/>
        <w:tabs>
          <w:tab w:val="left" w:pos="4505"/>
        </w:tabs>
        <w:spacing w:before="135" w:line="360" w:lineRule="auto"/>
        <w:ind w:left="100" w:right="38"/>
        <w:jc w:val="both"/>
      </w:pPr>
      <w:r>
        <w:t>Title:</w:t>
      </w:r>
      <w:r>
        <w:rPr>
          <w:u w:val="single"/>
        </w:rPr>
        <w:tab/>
      </w:r>
      <w:r>
        <w:t xml:space="preserve"> Phone:</w:t>
      </w:r>
      <w:r>
        <w:rPr>
          <w:u w:val="single"/>
        </w:rPr>
        <w:tab/>
      </w:r>
      <w:r>
        <w:t xml:space="preserve"> Email:</w:t>
      </w:r>
      <w:r>
        <w:rPr>
          <w:spacing w:val="-4"/>
        </w:rPr>
        <w:t xml:space="preserve"> </w:t>
      </w:r>
      <w:r>
        <w:rPr>
          <w:u w:val="single"/>
        </w:rPr>
        <w:t xml:space="preserve"> </w:t>
      </w:r>
      <w:r>
        <w:rPr>
          <w:u w:val="single"/>
        </w:rPr>
        <w:tab/>
      </w:r>
      <w:r>
        <w:rPr>
          <w:w w:val="58"/>
          <w:u w:val="single"/>
        </w:rPr>
        <w:t xml:space="preserve"> </w:t>
      </w:r>
    </w:p>
    <w:p w:rsidR="00D22D5E" w:rsidRDefault="000D09A6">
      <w:pPr>
        <w:pStyle w:val="BodyText"/>
        <w:tabs>
          <w:tab w:val="left" w:pos="4468"/>
          <w:tab w:val="left" w:pos="4505"/>
        </w:tabs>
        <w:spacing w:before="56" w:line="360" w:lineRule="auto"/>
        <w:ind w:left="100" w:right="286"/>
        <w:jc w:val="both"/>
      </w:pPr>
      <w:r>
        <w:br w:type="column"/>
      </w:r>
      <w:r>
        <w:t>Name:</w:t>
      </w:r>
      <w:r>
        <w:rPr>
          <w:u w:val="single"/>
        </w:rPr>
        <w:tab/>
      </w:r>
      <w:r>
        <w:t xml:space="preserve"> Title:</w:t>
      </w:r>
      <w:r>
        <w:rPr>
          <w:u w:val="single"/>
        </w:rPr>
        <w:tab/>
      </w:r>
      <w:r>
        <w:t xml:space="preserve"> Phone:</w:t>
      </w:r>
      <w:r>
        <w:rPr>
          <w:u w:val="single"/>
        </w:rPr>
        <w:tab/>
      </w:r>
      <w:r>
        <w:rPr>
          <w:u w:val="single"/>
        </w:rPr>
        <w:tab/>
      </w:r>
      <w:r>
        <w:t xml:space="preserve"> Email:</w:t>
      </w:r>
      <w:r>
        <w:rPr>
          <w:spacing w:val="-4"/>
        </w:rPr>
        <w:t xml:space="preserve"> </w:t>
      </w:r>
      <w:r>
        <w:rPr>
          <w:u w:val="single"/>
        </w:rPr>
        <w:t xml:space="preserve"> </w:t>
      </w:r>
      <w:r>
        <w:rPr>
          <w:u w:val="single"/>
        </w:rPr>
        <w:tab/>
      </w:r>
      <w:r>
        <w:rPr>
          <w:u w:val="single"/>
        </w:rPr>
        <w:tab/>
      </w:r>
      <w:r>
        <w:rPr>
          <w:w w:val="24"/>
          <w:u w:val="single"/>
        </w:rPr>
        <w:t xml:space="preserve"> </w:t>
      </w:r>
    </w:p>
    <w:p w:rsidR="00D22D5E" w:rsidRDefault="00D22D5E">
      <w:pPr>
        <w:spacing w:line="360" w:lineRule="auto"/>
        <w:jc w:val="both"/>
        <w:sectPr w:rsidR="00D22D5E">
          <w:type w:val="continuous"/>
          <w:pgSz w:w="12240" w:h="15840"/>
          <w:pgMar w:top="1500" w:right="600" w:bottom="280" w:left="620" w:header="720" w:footer="720" w:gutter="0"/>
          <w:cols w:num="2" w:space="720" w:equalWidth="0">
            <w:col w:w="4587" w:space="1610"/>
            <w:col w:w="4823"/>
          </w:cols>
        </w:sectPr>
      </w:pPr>
    </w:p>
    <w:p w:rsidR="00D22D5E" w:rsidRDefault="00D22D5E">
      <w:pPr>
        <w:pStyle w:val="BodyText"/>
        <w:rPr>
          <w:sz w:val="20"/>
        </w:rPr>
      </w:pPr>
    </w:p>
    <w:p w:rsidR="00D22D5E" w:rsidRDefault="00D22D5E">
      <w:pPr>
        <w:pStyle w:val="BodyText"/>
        <w:spacing w:before="4"/>
        <w:rPr>
          <w:sz w:val="16"/>
        </w:rPr>
      </w:pPr>
    </w:p>
    <w:p w:rsidR="00D22D5E" w:rsidRDefault="00D22D5E">
      <w:pPr>
        <w:rPr>
          <w:sz w:val="16"/>
        </w:rPr>
        <w:sectPr w:rsidR="00D22D5E">
          <w:type w:val="continuous"/>
          <w:pgSz w:w="12240" w:h="15840"/>
          <w:pgMar w:top="1500" w:right="600" w:bottom="280" w:left="620" w:header="720" w:footer="720" w:gutter="0"/>
          <w:cols w:space="720"/>
        </w:sectPr>
      </w:pPr>
    </w:p>
    <w:p w:rsidR="00D22D5E" w:rsidRDefault="000D09A6">
      <w:pPr>
        <w:pStyle w:val="BodyText"/>
        <w:tabs>
          <w:tab w:val="left" w:pos="4534"/>
        </w:tabs>
        <w:spacing w:before="95" w:line="360" w:lineRule="auto"/>
        <w:ind w:left="100" w:right="38"/>
        <w:jc w:val="both"/>
      </w:pPr>
      <w:r>
        <w:t>Name:</w:t>
      </w:r>
      <w:r>
        <w:rPr>
          <w:u w:val="single"/>
        </w:rPr>
        <w:tab/>
      </w:r>
      <w:r>
        <w:t xml:space="preserve"> Title:</w:t>
      </w:r>
      <w:r>
        <w:rPr>
          <w:u w:val="single"/>
        </w:rPr>
        <w:tab/>
      </w:r>
      <w:r>
        <w:t xml:space="preserve"> Phone:</w:t>
      </w:r>
      <w:r>
        <w:rPr>
          <w:u w:val="single"/>
        </w:rPr>
        <w:tab/>
      </w:r>
      <w:r>
        <w:t xml:space="preserve"> Email:</w:t>
      </w:r>
      <w:r>
        <w:rPr>
          <w:spacing w:val="-4"/>
        </w:rPr>
        <w:t xml:space="preserve"> </w:t>
      </w:r>
      <w:r>
        <w:rPr>
          <w:u w:val="single"/>
        </w:rPr>
        <w:t xml:space="preserve"> </w:t>
      </w:r>
      <w:r>
        <w:rPr>
          <w:u w:val="single"/>
        </w:rPr>
        <w:tab/>
      </w:r>
    </w:p>
    <w:p w:rsidR="00D22D5E" w:rsidRDefault="000D09A6">
      <w:pPr>
        <w:pStyle w:val="BodyText"/>
        <w:tabs>
          <w:tab w:val="left" w:pos="4468"/>
          <w:tab w:val="left" w:pos="4505"/>
        </w:tabs>
        <w:spacing w:before="57" w:line="360" w:lineRule="auto"/>
        <w:ind w:left="100" w:right="349"/>
        <w:jc w:val="both"/>
      </w:pPr>
      <w:r>
        <w:br w:type="column"/>
      </w:r>
      <w:r>
        <w:t>Name:</w:t>
      </w:r>
      <w:r>
        <w:rPr>
          <w:u w:val="single"/>
        </w:rPr>
        <w:tab/>
      </w:r>
      <w:r>
        <w:t xml:space="preserve"> Title:</w:t>
      </w:r>
      <w:r>
        <w:rPr>
          <w:u w:val="single"/>
        </w:rPr>
        <w:tab/>
      </w:r>
      <w:r>
        <w:t xml:space="preserve"> Phone:</w:t>
      </w:r>
      <w:r>
        <w:rPr>
          <w:u w:val="single"/>
        </w:rPr>
        <w:tab/>
      </w:r>
      <w:r>
        <w:rPr>
          <w:u w:val="single"/>
        </w:rPr>
        <w:tab/>
      </w:r>
      <w:r>
        <w:t xml:space="preserve"> Email:</w:t>
      </w:r>
      <w:r>
        <w:rPr>
          <w:spacing w:val="-4"/>
        </w:rPr>
        <w:t xml:space="preserve"> </w:t>
      </w:r>
      <w:r>
        <w:rPr>
          <w:u w:val="single"/>
        </w:rPr>
        <w:t xml:space="preserve"> </w:t>
      </w:r>
      <w:r>
        <w:rPr>
          <w:u w:val="single"/>
        </w:rPr>
        <w:tab/>
      </w:r>
      <w:r>
        <w:rPr>
          <w:u w:val="single"/>
        </w:rPr>
        <w:tab/>
      </w:r>
      <w:r>
        <w:rPr>
          <w:w w:val="24"/>
          <w:u w:val="single"/>
        </w:rPr>
        <w:t xml:space="preserve"> </w:t>
      </w:r>
    </w:p>
    <w:p w:rsidR="00D22D5E" w:rsidRDefault="00D22D5E">
      <w:pPr>
        <w:spacing w:line="360" w:lineRule="auto"/>
        <w:jc w:val="both"/>
        <w:sectPr w:rsidR="00D22D5E">
          <w:type w:val="continuous"/>
          <w:pgSz w:w="12240" w:h="15840"/>
          <w:pgMar w:top="1500" w:right="600" w:bottom="280" w:left="620" w:header="720" w:footer="720" w:gutter="0"/>
          <w:cols w:num="2" w:space="720" w:equalWidth="0">
            <w:col w:w="4618" w:space="1516"/>
            <w:col w:w="4886"/>
          </w:cols>
        </w:sectPr>
      </w:pPr>
    </w:p>
    <w:p w:rsidR="00D22D5E" w:rsidRDefault="000D09A6">
      <w:pPr>
        <w:pStyle w:val="Heading7"/>
        <w:spacing w:before="52"/>
        <w:ind w:left="100"/>
      </w:pPr>
      <w:r>
        <w:rPr>
          <w:u w:val="single"/>
        </w:rPr>
        <w:t>ACCOUNTING &amp; PURCHASING:</w:t>
      </w:r>
    </w:p>
    <w:p w:rsidR="00D22D5E" w:rsidRDefault="00D22D5E">
      <w:pPr>
        <w:rPr>
          <w:sz w:val="26"/>
        </w:rPr>
        <w:sectPr w:rsidR="00D22D5E">
          <w:type w:val="continuous"/>
          <w:pgSz w:w="12240" w:h="15840"/>
          <w:pgMar w:top="1500" w:right="600" w:bottom="280" w:left="620" w:header="720" w:footer="720" w:gutter="0"/>
          <w:cols w:space="720"/>
        </w:sectPr>
      </w:pPr>
    </w:p>
    <w:p w:rsidR="00D22D5E" w:rsidRDefault="000D09A6">
      <w:pPr>
        <w:pStyle w:val="Heading8"/>
        <w:spacing w:before="57"/>
        <w:ind w:left="128" w:firstLine="0"/>
      </w:pPr>
      <w:r>
        <w:t>Accounts Payable:</w:t>
      </w:r>
    </w:p>
    <w:p w:rsidR="00D22D5E" w:rsidRDefault="000D09A6">
      <w:pPr>
        <w:pStyle w:val="BodyText"/>
        <w:tabs>
          <w:tab w:val="left" w:pos="4497"/>
          <w:tab w:val="left" w:pos="4534"/>
        </w:tabs>
        <w:spacing w:before="134" w:line="357" w:lineRule="auto"/>
        <w:ind w:left="128" w:right="38"/>
        <w:jc w:val="both"/>
      </w:pPr>
      <w:r>
        <w:t>Name:</w:t>
      </w:r>
      <w:r>
        <w:rPr>
          <w:u w:val="single"/>
        </w:rPr>
        <w:tab/>
      </w:r>
      <w:r>
        <w:t xml:space="preserve"> Phone:</w:t>
      </w:r>
      <w:r>
        <w:rPr>
          <w:u w:val="single"/>
        </w:rPr>
        <w:tab/>
      </w:r>
      <w:r>
        <w:rPr>
          <w:u w:val="single"/>
        </w:rPr>
        <w:tab/>
      </w:r>
      <w:r>
        <w:t xml:space="preserve"> </w:t>
      </w:r>
      <w:r>
        <w:t>Email:</w:t>
      </w:r>
      <w:r>
        <w:rPr>
          <w:spacing w:val="-4"/>
        </w:rPr>
        <w:t xml:space="preserve"> </w:t>
      </w:r>
      <w:r>
        <w:rPr>
          <w:u w:val="single"/>
        </w:rPr>
        <w:t xml:space="preserve"> </w:t>
      </w:r>
      <w:r>
        <w:rPr>
          <w:u w:val="single"/>
        </w:rPr>
        <w:tab/>
      </w:r>
      <w:r>
        <w:rPr>
          <w:u w:val="single"/>
        </w:rPr>
        <w:tab/>
      </w:r>
      <w:r>
        <w:rPr>
          <w:w w:val="22"/>
          <w:u w:val="single"/>
        </w:rPr>
        <w:t xml:space="preserve"> </w:t>
      </w:r>
    </w:p>
    <w:p w:rsidR="00D22D5E" w:rsidRDefault="000D09A6">
      <w:pPr>
        <w:pStyle w:val="Heading8"/>
        <w:spacing w:before="57"/>
        <w:ind w:left="128" w:firstLine="0"/>
      </w:pPr>
      <w:r>
        <w:rPr>
          <w:b w:val="0"/>
        </w:rPr>
        <w:br w:type="column"/>
      </w:r>
      <w:r>
        <w:lastRenderedPageBreak/>
        <w:t>Purchasing:</w:t>
      </w:r>
    </w:p>
    <w:p w:rsidR="00D22D5E" w:rsidRDefault="000D09A6">
      <w:pPr>
        <w:pStyle w:val="BodyText"/>
        <w:tabs>
          <w:tab w:val="left" w:pos="4497"/>
          <w:tab w:val="left" w:pos="4534"/>
        </w:tabs>
        <w:spacing w:before="129" w:line="360" w:lineRule="auto"/>
        <w:ind w:left="128" w:right="310"/>
        <w:jc w:val="both"/>
      </w:pPr>
      <w:r>
        <w:t>Name:</w:t>
      </w:r>
      <w:r>
        <w:rPr>
          <w:u w:val="single"/>
        </w:rPr>
        <w:tab/>
      </w:r>
      <w:r>
        <w:t xml:space="preserve"> Phone:</w:t>
      </w:r>
      <w:r>
        <w:rPr>
          <w:u w:val="single"/>
        </w:rPr>
        <w:tab/>
      </w:r>
      <w:r>
        <w:rPr>
          <w:u w:val="single"/>
        </w:rPr>
        <w:tab/>
      </w:r>
      <w:r>
        <w:t xml:space="preserve"> Email:</w:t>
      </w:r>
      <w:r>
        <w:rPr>
          <w:spacing w:val="-4"/>
        </w:rPr>
        <w:t xml:space="preserve"> </w:t>
      </w:r>
      <w:r>
        <w:rPr>
          <w:u w:val="single"/>
        </w:rPr>
        <w:t xml:space="preserve"> </w:t>
      </w:r>
      <w:r>
        <w:rPr>
          <w:u w:val="single"/>
        </w:rPr>
        <w:tab/>
      </w:r>
      <w:r>
        <w:rPr>
          <w:u w:val="single"/>
        </w:rPr>
        <w:tab/>
      </w:r>
      <w:r>
        <w:rPr>
          <w:w w:val="24"/>
          <w:u w:val="single"/>
        </w:rPr>
        <w:t xml:space="preserve"> </w:t>
      </w:r>
    </w:p>
    <w:p w:rsidR="00D22D5E" w:rsidRDefault="00D22D5E">
      <w:pPr>
        <w:spacing w:line="360" w:lineRule="auto"/>
        <w:jc w:val="both"/>
        <w:sectPr w:rsidR="00D22D5E">
          <w:type w:val="continuous"/>
          <w:pgSz w:w="12240" w:h="15840"/>
          <w:pgMar w:top="1500" w:right="600" w:bottom="280" w:left="620" w:header="720" w:footer="720" w:gutter="0"/>
          <w:cols w:num="2" w:space="720" w:equalWidth="0">
            <w:col w:w="4604" w:space="1540"/>
            <w:col w:w="4876"/>
          </w:cols>
        </w:sectPr>
      </w:pPr>
    </w:p>
    <w:p w:rsidR="00D22D5E" w:rsidRDefault="000D09A6">
      <w:pPr>
        <w:pStyle w:val="BodyText"/>
        <w:ind w:left="3620"/>
        <w:rPr>
          <w:sz w:val="20"/>
        </w:rPr>
      </w:pPr>
      <w:r>
        <w:rPr>
          <w:noProof/>
          <w:sz w:val="20"/>
        </w:rPr>
        <w:lastRenderedPageBreak/>
        <w:drawing>
          <wp:inline distT="0" distB="0" distL="0" distR="0" wp14:anchorId="1027B8EE" wp14:editId="5EEE2D3E">
            <wp:extent cx="2281474" cy="385572"/>
            <wp:effectExtent l="0" t="0" r="0" b="0"/>
            <wp:docPr id="3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jpeg"/>
                    <pic:cNvPicPr/>
                  </pic:nvPicPr>
                  <pic:blipFill>
                    <a:blip r:embed="rId50" cstate="print"/>
                    <a:stretch>
                      <a:fillRect/>
                    </a:stretch>
                  </pic:blipFill>
                  <pic:spPr>
                    <a:xfrm>
                      <a:off x="0" y="0"/>
                      <a:ext cx="2281474" cy="385572"/>
                    </a:xfrm>
                    <a:prstGeom prst="rect">
                      <a:avLst/>
                    </a:prstGeom>
                  </pic:spPr>
                </pic:pic>
              </a:graphicData>
            </a:graphic>
          </wp:inline>
        </w:drawing>
      </w:r>
    </w:p>
    <w:p w:rsidR="00D22D5E" w:rsidRDefault="00D22D5E">
      <w:pPr>
        <w:pStyle w:val="BodyText"/>
        <w:rPr>
          <w:sz w:val="20"/>
        </w:rPr>
      </w:pPr>
    </w:p>
    <w:p w:rsidR="00D22D5E" w:rsidRDefault="00D22D5E">
      <w:pPr>
        <w:pStyle w:val="BodyText"/>
        <w:spacing w:before="6"/>
        <w:rPr>
          <w:sz w:val="18"/>
        </w:rPr>
      </w:pPr>
    </w:p>
    <w:p w:rsidR="00D22D5E" w:rsidRDefault="000D09A6">
      <w:pPr>
        <w:pStyle w:val="Heading3"/>
        <w:spacing w:before="36"/>
        <w:ind w:left="2730"/>
      </w:pPr>
      <w:r>
        <w:rPr>
          <w:color w:val="1F497C"/>
        </w:rPr>
        <w:t>DEALER LOCATOR / LEAD REQUEST FORM</w:t>
      </w:r>
    </w:p>
    <w:p w:rsidR="00D22D5E" w:rsidRDefault="000A45D0">
      <w:pPr>
        <w:pStyle w:val="BodyText"/>
        <w:spacing w:before="262" w:line="276" w:lineRule="auto"/>
        <w:ind w:left="100" w:right="127"/>
      </w:pPr>
      <w:r w:rsidRPr="00BB43A8">
        <w:t xml:space="preserve">Our Dealer Locator </w:t>
      </w:r>
      <w:r w:rsidR="000D09A6" w:rsidRPr="00BB43A8">
        <w:t>tool allows consumers to locate Authorized Wave Armor Dealers in their area via our website and will be utilized by Wave Armor to direct consumer leads to those dealers who comply with our requirements.</w:t>
      </w:r>
    </w:p>
    <w:p w:rsidR="00D22D5E" w:rsidRDefault="00D22D5E">
      <w:pPr>
        <w:pStyle w:val="BodyText"/>
        <w:spacing w:before="6"/>
        <w:rPr>
          <w:sz w:val="16"/>
        </w:rPr>
      </w:pPr>
    </w:p>
    <w:p w:rsidR="00D22D5E" w:rsidRDefault="000D09A6">
      <w:pPr>
        <w:pStyle w:val="BodyText"/>
        <w:spacing w:line="276" w:lineRule="auto"/>
        <w:ind w:left="100" w:right="127"/>
      </w:pPr>
      <w:r>
        <w:t>Our goal is to send leads to dealers that have enough Wave Armor product knowledge to answer basic product questions, have stock or can willingly get product in a timely manner and have a web presence promoting the Wave Armor brand.</w:t>
      </w:r>
    </w:p>
    <w:p w:rsidR="00D22D5E" w:rsidRDefault="00D22D5E">
      <w:pPr>
        <w:pStyle w:val="BodyText"/>
        <w:spacing w:before="6"/>
        <w:rPr>
          <w:sz w:val="16"/>
        </w:rPr>
      </w:pPr>
    </w:p>
    <w:p w:rsidR="00D22D5E" w:rsidRDefault="000D09A6">
      <w:pPr>
        <w:pStyle w:val="Heading8"/>
        <w:ind w:left="100" w:firstLine="0"/>
      </w:pPr>
      <w:r>
        <w:rPr>
          <w:color w:val="1F497C"/>
        </w:rPr>
        <w:t>To qualify to be listed on our Dealer Locator and receive leads from Wave Armor, you must:</w:t>
      </w:r>
    </w:p>
    <w:p w:rsidR="00D22D5E" w:rsidRDefault="00D22D5E">
      <w:pPr>
        <w:pStyle w:val="BodyText"/>
        <w:spacing w:before="10"/>
        <w:rPr>
          <w:b/>
          <w:sz w:val="19"/>
        </w:rPr>
      </w:pPr>
    </w:p>
    <w:p w:rsidR="00D22D5E" w:rsidRDefault="000D09A6">
      <w:pPr>
        <w:pStyle w:val="ListParagraph"/>
        <w:numPr>
          <w:ilvl w:val="1"/>
          <w:numId w:val="3"/>
        </w:numPr>
        <w:tabs>
          <w:tab w:val="left" w:pos="819"/>
          <w:tab w:val="left" w:pos="820"/>
        </w:tabs>
        <w:spacing w:line="235" w:lineRule="auto"/>
        <w:ind w:right="774"/>
      </w:pPr>
      <w:r>
        <w:t>Complete and return this request form to</w:t>
      </w:r>
      <w:r>
        <w:rPr>
          <w:color w:val="1F497C"/>
        </w:rPr>
        <w:t xml:space="preserve"> </w:t>
      </w:r>
      <w:hyperlink r:id="rId51">
        <w:r>
          <w:rPr>
            <w:color w:val="1F497C"/>
            <w:u w:val="single" w:color="1F497C"/>
          </w:rPr>
          <w:t>customerservice@wavearmor.com</w:t>
        </w:r>
        <w:r>
          <w:rPr>
            <w:color w:val="1F497C"/>
          </w:rPr>
          <w:t xml:space="preserve"> </w:t>
        </w:r>
      </w:hyperlink>
      <w:r>
        <w:t>or give to your Wave Armor Territory</w:t>
      </w:r>
      <w:r>
        <w:rPr>
          <w:spacing w:val="-3"/>
        </w:rPr>
        <w:t xml:space="preserve"> </w:t>
      </w:r>
      <w:r>
        <w:t>Rep.</w:t>
      </w:r>
    </w:p>
    <w:p w:rsidR="00D22D5E" w:rsidRDefault="000D09A6">
      <w:pPr>
        <w:pStyle w:val="ListParagraph"/>
        <w:numPr>
          <w:ilvl w:val="1"/>
          <w:numId w:val="3"/>
        </w:numPr>
        <w:tabs>
          <w:tab w:val="left" w:pos="819"/>
          <w:tab w:val="left" w:pos="820"/>
        </w:tabs>
        <w:spacing w:before="5" w:line="279" w:lineRule="exact"/>
      </w:pPr>
      <w:r>
        <w:t>Have placed and received orders from your Distributor within the past</w:t>
      </w:r>
      <w:r>
        <w:rPr>
          <w:spacing w:val="-30"/>
        </w:rPr>
        <w:t xml:space="preserve"> </w:t>
      </w:r>
      <w:r>
        <w:t>year.</w:t>
      </w:r>
    </w:p>
    <w:p w:rsidR="00D22D5E" w:rsidRDefault="000D09A6">
      <w:pPr>
        <w:pStyle w:val="ListParagraph"/>
        <w:numPr>
          <w:ilvl w:val="1"/>
          <w:numId w:val="3"/>
        </w:numPr>
        <w:tabs>
          <w:tab w:val="left" w:pos="819"/>
          <w:tab w:val="left" w:pos="820"/>
        </w:tabs>
        <w:spacing w:line="279" w:lineRule="exact"/>
      </w:pPr>
      <w:r>
        <w:t>Determine what lines within the Wave Armor brand you will present and market to</w:t>
      </w:r>
      <w:r>
        <w:rPr>
          <w:spacing w:val="-35"/>
        </w:rPr>
        <w:t xml:space="preserve"> </w:t>
      </w:r>
      <w:r>
        <w:t>the consumer.</w:t>
      </w:r>
    </w:p>
    <w:p w:rsidR="001F1B38" w:rsidRPr="00FB5BBD" w:rsidRDefault="001F1B38" w:rsidP="001F1B38">
      <w:pPr>
        <w:pStyle w:val="ListParagraph"/>
        <w:numPr>
          <w:ilvl w:val="1"/>
          <w:numId w:val="3"/>
        </w:numPr>
        <w:tabs>
          <w:tab w:val="left" w:pos="819"/>
          <w:tab w:val="left" w:pos="820"/>
        </w:tabs>
        <w:spacing w:before="3" w:line="279" w:lineRule="exact"/>
      </w:pPr>
      <w:r w:rsidRPr="00FB5BBD">
        <w:t>Have stock on hand or have a current order for products to meet the consumer</w:t>
      </w:r>
      <w:r w:rsidRPr="00FB5BBD">
        <w:rPr>
          <w:spacing w:val="-29"/>
        </w:rPr>
        <w:t xml:space="preserve"> </w:t>
      </w:r>
      <w:r w:rsidRPr="00FB5BBD">
        <w:t>demand.</w:t>
      </w:r>
    </w:p>
    <w:p w:rsidR="00D22D5E" w:rsidRDefault="000D09A6">
      <w:pPr>
        <w:pStyle w:val="ListParagraph"/>
        <w:numPr>
          <w:ilvl w:val="1"/>
          <w:numId w:val="3"/>
        </w:numPr>
        <w:tabs>
          <w:tab w:val="left" w:pos="819"/>
          <w:tab w:val="left" w:pos="820"/>
        </w:tabs>
        <w:spacing w:line="279" w:lineRule="exact"/>
      </w:pPr>
      <w:r>
        <w:t>Have working knowledge of the Wave Armor products you</w:t>
      </w:r>
      <w:r>
        <w:rPr>
          <w:spacing w:val="-11"/>
        </w:rPr>
        <w:t xml:space="preserve"> </w:t>
      </w:r>
      <w:r>
        <w:t>market.</w:t>
      </w:r>
    </w:p>
    <w:p w:rsidR="00FB5BBD" w:rsidRDefault="001F1B38" w:rsidP="00FB5BBD">
      <w:pPr>
        <w:pStyle w:val="ListParagraph"/>
        <w:numPr>
          <w:ilvl w:val="1"/>
          <w:numId w:val="3"/>
        </w:numPr>
        <w:tabs>
          <w:tab w:val="left" w:pos="819"/>
          <w:tab w:val="left" w:pos="820"/>
        </w:tabs>
        <w:spacing w:before="3" w:line="279" w:lineRule="exact"/>
      </w:pPr>
      <w:r w:rsidRPr="00FB5BBD">
        <w:t>Provide timely and accurate updates to your company and/or contact information.</w:t>
      </w:r>
    </w:p>
    <w:p w:rsidR="00FB5BBD" w:rsidRPr="00FB5BBD" w:rsidRDefault="00FB5BBD" w:rsidP="00FB5BBD">
      <w:pPr>
        <w:pStyle w:val="ListParagraph"/>
        <w:numPr>
          <w:ilvl w:val="1"/>
          <w:numId w:val="3"/>
        </w:numPr>
        <w:tabs>
          <w:tab w:val="left" w:pos="819"/>
          <w:tab w:val="left" w:pos="820"/>
        </w:tabs>
        <w:spacing w:before="3" w:line="279" w:lineRule="exact"/>
      </w:pPr>
      <w:r w:rsidRPr="00FB5BBD">
        <w:rPr>
          <w:b/>
          <w:i/>
        </w:rPr>
        <w:t>Indicate</w:t>
      </w:r>
      <w:r w:rsidRPr="00FB5BBD">
        <w:rPr>
          <w:b/>
          <w:i/>
          <w:spacing w:val="-1"/>
        </w:rPr>
        <w:t xml:space="preserve"> the following </w:t>
      </w:r>
      <w:r w:rsidRPr="00FB5BBD">
        <w:rPr>
          <w:b/>
          <w:i/>
        </w:rPr>
        <w:t>on</w:t>
      </w:r>
      <w:r w:rsidRPr="00FB5BBD">
        <w:rPr>
          <w:b/>
          <w:i/>
          <w:spacing w:val="-4"/>
        </w:rPr>
        <w:t xml:space="preserve"> </w:t>
      </w:r>
      <w:r w:rsidRPr="00FB5BBD">
        <w:rPr>
          <w:b/>
          <w:i/>
        </w:rPr>
        <w:t>your</w:t>
      </w:r>
      <w:r w:rsidRPr="00FB5BBD">
        <w:rPr>
          <w:b/>
          <w:i/>
          <w:spacing w:val="-3"/>
        </w:rPr>
        <w:t xml:space="preserve"> </w:t>
      </w:r>
      <w:r w:rsidRPr="00FB5BBD">
        <w:rPr>
          <w:b/>
          <w:i/>
        </w:rPr>
        <w:t>website</w:t>
      </w:r>
    </w:p>
    <w:p w:rsidR="00FB5BBD" w:rsidRDefault="00FB5BBD" w:rsidP="00FB5BBD">
      <w:pPr>
        <w:pStyle w:val="ListParagraph"/>
        <w:numPr>
          <w:ilvl w:val="2"/>
          <w:numId w:val="3"/>
        </w:numPr>
        <w:tabs>
          <w:tab w:val="left" w:pos="820"/>
        </w:tabs>
        <w:spacing w:before="1" w:line="237" w:lineRule="auto"/>
        <w:ind w:right="457"/>
        <w:jc w:val="both"/>
        <w:rPr>
          <w:b/>
          <w:i/>
        </w:rPr>
      </w:pPr>
      <w:r>
        <w:rPr>
          <w:b/>
          <w:i/>
        </w:rPr>
        <w:t>Y</w:t>
      </w:r>
      <w:r w:rsidRPr="00D67980">
        <w:rPr>
          <w:b/>
          <w:i/>
        </w:rPr>
        <w:t>ou</w:t>
      </w:r>
      <w:r>
        <w:rPr>
          <w:b/>
          <w:i/>
        </w:rPr>
        <w:t>r company as an</w:t>
      </w:r>
      <w:r w:rsidRPr="00D67980">
        <w:rPr>
          <w:b/>
          <w:i/>
          <w:spacing w:val="-3"/>
        </w:rPr>
        <w:t xml:space="preserve"> </w:t>
      </w:r>
      <w:r w:rsidRPr="00D67980">
        <w:rPr>
          <w:b/>
          <w:i/>
        </w:rPr>
        <w:t>Authorized</w:t>
      </w:r>
      <w:r w:rsidRPr="00D67980">
        <w:rPr>
          <w:b/>
          <w:i/>
          <w:spacing w:val="-3"/>
        </w:rPr>
        <w:t xml:space="preserve"> </w:t>
      </w:r>
      <w:r w:rsidRPr="00D67980">
        <w:rPr>
          <w:b/>
          <w:i/>
        </w:rPr>
        <w:t>Wave</w:t>
      </w:r>
      <w:r w:rsidRPr="00D67980">
        <w:rPr>
          <w:b/>
          <w:i/>
          <w:spacing w:val="-1"/>
        </w:rPr>
        <w:t xml:space="preserve"> </w:t>
      </w:r>
      <w:r w:rsidRPr="00D67980">
        <w:rPr>
          <w:b/>
          <w:i/>
        </w:rPr>
        <w:t>Armor</w:t>
      </w:r>
      <w:r w:rsidRPr="00D67980">
        <w:rPr>
          <w:b/>
          <w:i/>
          <w:spacing w:val="-1"/>
        </w:rPr>
        <w:t xml:space="preserve"> </w:t>
      </w:r>
      <w:r w:rsidRPr="00D67980">
        <w:rPr>
          <w:b/>
          <w:i/>
        </w:rPr>
        <w:t>Dealer</w:t>
      </w:r>
      <w:r w:rsidRPr="00D67980">
        <w:rPr>
          <w:b/>
          <w:i/>
          <w:spacing w:val="-4"/>
        </w:rPr>
        <w:t xml:space="preserve"> </w:t>
      </w:r>
      <w:r w:rsidRPr="00D67980">
        <w:rPr>
          <w:b/>
          <w:i/>
        </w:rPr>
        <w:t>includ</w:t>
      </w:r>
      <w:r>
        <w:rPr>
          <w:b/>
          <w:i/>
        </w:rPr>
        <w:t>ing</w:t>
      </w:r>
      <w:r w:rsidRPr="00D67980">
        <w:rPr>
          <w:b/>
          <w:i/>
          <w:spacing w:val="-3"/>
        </w:rPr>
        <w:t xml:space="preserve"> </w:t>
      </w:r>
      <w:r w:rsidRPr="00D67980">
        <w:rPr>
          <w:b/>
          <w:i/>
        </w:rPr>
        <w:t>a</w:t>
      </w:r>
      <w:r w:rsidRPr="00D67980">
        <w:rPr>
          <w:b/>
          <w:i/>
          <w:spacing w:val="-1"/>
        </w:rPr>
        <w:t xml:space="preserve"> </w:t>
      </w:r>
      <w:r w:rsidRPr="00D67980">
        <w:rPr>
          <w:b/>
          <w:i/>
        </w:rPr>
        <w:t>Wave</w:t>
      </w:r>
      <w:r w:rsidRPr="00D67980">
        <w:rPr>
          <w:b/>
          <w:i/>
          <w:spacing w:val="-1"/>
        </w:rPr>
        <w:t xml:space="preserve"> </w:t>
      </w:r>
      <w:r w:rsidRPr="00D67980">
        <w:rPr>
          <w:b/>
          <w:i/>
        </w:rPr>
        <w:t>Armor</w:t>
      </w:r>
      <w:r w:rsidRPr="00D67980">
        <w:rPr>
          <w:b/>
          <w:i/>
          <w:spacing w:val="-2"/>
        </w:rPr>
        <w:t xml:space="preserve"> </w:t>
      </w:r>
      <w:r w:rsidRPr="00D67980">
        <w:rPr>
          <w:b/>
          <w:i/>
        </w:rPr>
        <w:t>logo</w:t>
      </w:r>
      <w:r w:rsidRPr="00D67980">
        <w:rPr>
          <w:b/>
          <w:i/>
          <w:spacing w:val="-3"/>
        </w:rPr>
        <w:t xml:space="preserve"> </w:t>
      </w:r>
      <w:r w:rsidRPr="00D67980">
        <w:rPr>
          <w:b/>
          <w:i/>
        </w:rPr>
        <w:t>on</w:t>
      </w:r>
      <w:r w:rsidRPr="00D67980">
        <w:rPr>
          <w:b/>
          <w:i/>
          <w:spacing w:val="-3"/>
        </w:rPr>
        <w:t xml:space="preserve"> </w:t>
      </w:r>
      <w:r w:rsidRPr="00D67980">
        <w:rPr>
          <w:b/>
          <w:i/>
        </w:rPr>
        <w:t>your homepage</w:t>
      </w:r>
      <w:r>
        <w:rPr>
          <w:b/>
          <w:i/>
        </w:rPr>
        <w:t xml:space="preserve">, </w:t>
      </w:r>
      <w:r w:rsidRPr="00D67980">
        <w:rPr>
          <w:b/>
          <w:i/>
        </w:rPr>
        <w:t>a link to Wave Armor’s website</w:t>
      </w:r>
      <w:r>
        <w:rPr>
          <w:b/>
          <w:i/>
        </w:rPr>
        <w:t xml:space="preserve"> </w:t>
      </w:r>
      <w:r w:rsidRPr="001E5B6C">
        <w:rPr>
          <w:b/>
          <w:i/>
        </w:rPr>
        <w:t>or have a page or pages dedicated to the Wave Armor products you</w:t>
      </w:r>
      <w:r w:rsidRPr="001E5B6C">
        <w:rPr>
          <w:b/>
          <w:i/>
          <w:spacing w:val="-3"/>
        </w:rPr>
        <w:t xml:space="preserve"> </w:t>
      </w:r>
      <w:r w:rsidRPr="001E5B6C">
        <w:rPr>
          <w:b/>
          <w:i/>
        </w:rPr>
        <w:t>carry.</w:t>
      </w:r>
    </w:p>
    <w:p w:rsidR="00FB5BBD" w:rsidRDefault="00FB5BBD" w:rsidP="00FB5BBD">
      <w:pPr>
        <w:pStyle w:val="ListParagraph"/>
        <w:numPr>
          <w:ilvl w:val="2"/>
          <w:numId w:val="3"/>
        </w:numPr>
        <w:tabs>
          <w:tab w:val="left" w:pos="820"/>
        </w:tabs>
        <w:spacing w:before="1" w:line="237" w:lineRule="auto"/>
        <w:ind w:right="457"/>
        <w:jc w:val="both"/>
        <w:rPr>
          <w:b/>
          <w:i/>
        </w:rPr>
      </w:pPr>
      <w:r w:rsidRPr="00FB5BBD">
        <w:rPr>
          <w:b/>
          <w:i/>
        </w:rPr>
        <w:t xml:space="preserve">Provide a </w:t>
      </w:r>
      <w:r w:rsidR="007C65D6" w:rsidRPr="00FB5BBD">
        <w:rPr>
          <w:b/>
          <w:i/>
        </w:rPr>
        <w:t>positive written statement and/or product description</w:t>
      </w:r>
      <w:r w:rsidRPr="00FB5BBD">
        <w:rPr>
          <w:b/>
          <w:i/>
        </w:rPr>
        <w:t xml:space="preserve"> equal to or greater than any of the other brands or products that you may represent.</w:t>
      </w:r>
    </w:p>
    <w:p w:rsidR="00D22D5E" w:rsidRPr="00FB5BBD" w:rsidRDefault="00FB5BBD" w:rsidP="007E62A9">
      <w:pPr>
        <w:pStyle w:val="ListParagraph"/>
        <w:numPr>
          <w:ilvl w:val="1"/>
          <w:numId w:val="3"/>
        </w:numPr>
        <w:tabs>
          <w:tab w:val="left" w:pos="820"/>
        </w:tabs>
        <w:spacing w:before="1" w:line="237" w:lineRule="auto"/>
        <w:ind w:right="457"/>
        <w:jc w:val="both"/>
        <w:rPr>
          <w:b/>
          <w:i/>
        </w:rPr>
      </w:pPr>
      <w:r w:rsidRPr="00FB5BBD">
        <w:rPr>
          <w:b/>
          <w:i/>
        </w:rPr>
        <w:t xml:space="preserve">Provide written proof that all leads provided were responded to in a timely and professional manner. Offer documentation of outcome upon request. </w:t>
      </w:r>
    </w:p>
    <w:p w:rsidR="00D22D5E" w:rsidRDefault="00D22D5E">
      <w:pPr>
        <w:pStyle w:val="BodyText"/>
        <w:spacing w:before="2"/>
      </w:pPr>
    </w:p>
    <w:p w:rsidR="00D22D5E" w:rsidRDefault="00D22D5E">
      <w:pPr>
        <w:rPr>
          <w:sz w:val="17"/>
        </w:rPr>
        <w:sectPr w:rsidR="00D22D5E">
          <w:headerReference w:type="default" r:id="rId52"/>
          <w:footerReference w:type="default" r:id="rId53"/>
          <w:pgSz w:w="12240" w:h="15840"/>
          <w:pgMar w:top="280" w:right="600" w:bottom="1440" w:left="620" w:header="0" w:footer="1257" w:gutter="0"/>
          <w:cols w:space="720"/>
        </w:sectPr>
      </w:pPr>
    </w:p>
    <w:p w:rsidR="00D22D5E" w:rsidRPr="0020237C" w:rsidRDefault="000D09A6">
      <w:pPr>
        <w:spacing w:before="56"/>
        <w:ind w:left="100"/>
        <w:rPr>
          <w:b/>
          <w:sz w:val="20"/>
          <w:szCs w:val="20"/>
        </w:rPr>
      </w:pPr>
      <w:r w:rsidRPr="0020237C">
        <w:rPr>
          <w:b/>
          <w:sz w:val="20"/>
          <w:szCs w:val="20"/>
          <w:u w:val="single"/>
        </w:rPr>
        <w:t>COMPANY INFORMATION</w:t>
      </w:r>
    </w:p>
    <w:p w:rsidR="00D22D5E" w:rsidRPr="0020237C" w:rsidRDefault="000D09A6">
      <w:pPr>
        <w:pStyle w:val="BodyText"/>
        <w:tabs>
          <w:tab w:val="left" w:pos="4730"/>
        </w:tabs>
        <w:spacing w:before="135"/>
        <w:ind w:left="100"/>
        <w:rPr>
          <w:sz w:val="20"/>
          <w:szCs w:val="20"/>
        </w:rPr>
      </w:pPr>
      <w:r w:rsidRPr="0020237C">
        <w:rPr>
          <w:sz w:val="20"/>
          <w:szCs w:val="20"/>
        </w:rPr>
        <w:t>Company:</w:t>
      </w:r>
      <w:r w:rsidRPr="0020237C">
        <w:rPr>
          <w:sz w:val="20"/>
          <w:szCs w:val="20"/>
          <w:u w:val="single"/>
        </w:rPr>
        <w:t xml:space="preserve"> </w:t>
      </w:r>
      <w:r w:rsidRPr="0020237C">
        <w:rPr>
          <w:sz w:val="20"/>
          <w:szCs w:val="20"/>
          <w:u w:val="single"/>
        </w:rPr>
        <w:tab/>
      </w:r>
    </w:p>
    <w:p w:rsidR="00D22D5E" w:rsidRPr="0020237C" w:rsidRDefault="000D09A6">
      <w:pPr>
        <w:pStyle w:val="BodyText"/>
        <w:rPr>
          <w:sz w:val="20"/>
          <w:szCs w:val="20"/>
        </w:rPr>
      </w:pPr>
      <w:r w:rsidRPr="0020237C">
        <w:rPr>
          <w:sz w:val="20"/>
          <w:szCs w:val="20"/>
        </w:rPr>
        <w:br w:type="column"/>
      </w:r>
    </w:p>
    <w:p w:rsidR="00D22D5E" w:rsidRPr="0020237C" w:rsidRDefault="000D09A6">
      <w:pPr>
        <w:pStyle w:val="BodyText"/>
        <w:tabs>
          <w:tab w:val="left" w:pos="4855"/>
        </w:tabs>
        <w:spacing w:before="191"/>
        <w:ind w:left="100"/>
        <w:rPr>
          <w:sz w:val="20"/>
          <w:szCs w:val="20"/>
        </w:rPr>
      </w:pPr>
      <w:r w:rsidRPr="0020237C">
        <w:rPr>
          <w:sz w:val="20"/>
          <w:szCs w:val="20"/>
        </w:rPr>
        <w:t>Contact(s)</w:t>
      </w:r>
      <w:r w:rsidRPr="0020237C">
        <w:rPr>
          <w:sz w:val="20"/>
          <w:szCs w:val="20"/>
          <w:u w:val="single"/>
        </w:rPr>
        <w:t xml:space="preserve"> </w:t>
      </w:r>
      <w:r w:rsidRPr="0020237C">
        <w:rPr>
          <w:sz w:val="20"/>
          <w:szCs w:val="20"/>
          <w:u w:val="single"/>
        </w:rPr>
        <w:tab/>
      </w:r>
    </w:p>
    <w:p w:rsidR="00D22D5E" w:rsidRPr="0020237C" w:rsidRDefault="00D22D5E">
      <w:pPr>
        <w:rPr>
          <w:sz w:val="20"/>
          <w:szCs w:val="20"/>
        </w:rPr>
        <w:sectPr w:rsidR="00D22D5E" w:rsidRPr="0020237C">
          <w:type w:val="continuous"/>
          <w:pgSz w:w="12240" w:h="15840"/>
          <w:pgMar w:top="1500" w:right="600" w:bottom="280" w:left="620" w:header="720" w:footer="720" w:gutter="0"/>
          <w:cols w:num="2" w:space="720" w:equalWidth="0">
            <w:col w:w="4771" w:space="250"/>
            <w:col w:w="5999"/>
          </w:cols>
        </w:sectPr>
      </w:pPr>
    </w:p>
    <w:p w:rsidR="00D22D5E" w:rsidRPr="0020237C" w:rsidRDefault="00D22D5E">
      <w:pPr>
        <w:pStyle w:val="BodyText"/>
        <w:spacing w:before="5"/>
        <w:rPr>
          <w:sz w:val="16"/>
          <w:szCs w:val="16"/>
        </w:rPr>
      </w:pPr>
    </w:p>
    <w:p w:rsidR="00D22D5E" w:rsidRPr="0020237C" w:rsidRDefault="000D09A6">
      <w:pPr>
        <w:pStyle w:val="BodyText"/>
        <w:tabs>
          <w:tab w:val="left" w:pos="4761"/>
          <w:tab w:val="left" w:pos="5153"/>
          <w:tab w:val="left" w:pos="9880"/>
        </w:tabs>
        <w:spacing w:before="56"/>
        <w:ind w:left="100"/>
        <w:rPr>
          <w:sz w:val="20"/>
          <w:szCs w:val="20"/>
        </w:rPr>
      </w:pPr>
      <w:r w:rsidRPr="0020237C">
        <w:rPr>
          <w:sz w:val="20"/>
          <w:szCs w:val="20"/>
        </w:rPr>
        <w:t>Address:</w:t>
      </w:r>
      <w:r w:rsidRPr="0020237C">
        <w:rPr>
          <w:sz w:val="20"/>
          <w:szCs w:val="20"/>
          <w:u w:val="single"/>
        </w:rPr>
        <w:t xml:space="preserve"> </w:t>
      </w:r>
      <w:r w:rsidRPr="0020237C">
        <w:rPr>
          <w:sz w:val="20"/>
          <w:szCs w:val="20"/>
          <w:u w:val="single"/>
        </w:rPr>
        <w:tab/>
      </w:r>
      <w:r w:rsidRPr="0020237C">
        <w:rPr>
          <w:sz w:val="20"/>
          <w:szCs w:val="20"/>
        </w:rPr>
        <w:tab/>
        <w:t>E-mail:</w:t>
      </w:r>
      <w:r w:rsidRPr="0020237C">
        <w:rPr>
          <w:spacing w:val="-4"/>
          <w:sz w:val="20"/>
          <w:szCs w:val="20"/>
        </w:rPr>
        <w:t xml:space="preserve"> </w:t>
      </w:r>
      <w:r w:rsidRPr="0020237C">
        <w:rPr>
          <w:sz w:val="20"/>
          <w:szCs w:val="20"/>
          <w:u w:val="single"/>
        </w:rPr>
        <w:t xml:space="preserve"> </w:t>
      </w:r>
      <w:r w:rsidRPr="0020237C">
        <w:rPr>
          <w:sz w:val="20"/>
          <w:szCs w:val="20"/>
          <w:u w:val="single"/>
        </w:rPr>
        <w:tab/>
      </w:r>
    </w:p>
    <w:p w:rsidR="00D22D5E" w:rsidRPr="0020237C" w:rsidRDefault="00D22D5E">
      <w:pPr>
        <w:pStyle w:val="BodyText"/>
        <w:spacing w:before="6"/>
        <w:rPr>
          <w:sz w:val="20"/>
          <w:szCs w:val="20"/>
        </w:rPr>
      </w:pPr>
    </w:p>
    <w:p w:rsidR="00D22D5E" w:rsidRPr="0020237C" w:rsidRDefault="00D22D5E">
      <w:pPr>
        <w:rPr>
          <w:sz w:val="20"/>
          <w:szCs w:val="20"/>
        </w:rPr>
        <w:sectPr w:rsidR="00D22D5E" w:rsidRPr="0020237C">
          <w:type w:val="continuous"/>
          <w:pgSz w:w="12240" w:h="15840"/>
          <w:pgMar w:top="1500" w:right="600" w:bottom="280" w:left="620" w:header="720" w:footer="720" w:gutter="0"/>
          <w:cols w:space="720"/>
        </w:sectPr>
      </w:pPr>
    </w:p>
    <w:p w:rsidR="00D22D5E" w:rsidRPr="0020237C" w:rsidRDefault="000D09A6">
      <w:pPr>
        <w:pStyle w:val="BodyText"/>
        <w:tabs>
          <w:tab w:val="left" w:pos="4779"/>
        </w:tabs>
        <w:spacing w:before="56" w:line="480" w:lineRule="auto"/>
        <w:ind w:left="100" w:right="38"/>
        <w:rPr>
          <w:sz w:val="20"/>
          <w:szCs w:val="20"/>
        </w:rPr>
      </w:pPr>
      <w:r w:rsidRPr="0020237C">
        <w:rPr>
          <w:sz w:val="20"/>
          <w:szCs w:val="20"/>
        </w:rPr>
        <w:t>City</w:t>
      </w:r>
      <w:r w:rsidRPr="0020237C">
        <w:rPr>
          <w:spacing w:val="-1"/>
          <w:sz w:val="20"/>
          <w:szCs w:val="20"/>
        </w:rPr>
        <w:t xml:space="preserve"> </w:t>
      </w:r>
      <w:r w:rsidRPr="0020237C">
        <w:rPr>
          <w:sz w:val="20"/>
          <w:szCs w:val="20"/>
        </w:rPr>
        <w:t>State</w:t>
      </w:r>
      <w:r w:rsidRPr="0020237C">
        <w:rPr>
          <w:spacing w:val="-1"/>
          <w:sz w:val="20"/>
          <w:szCs w:val="20"/>
        </w:rPr>
        <w:t xml:space="preserve"> </w:t>
      </w:r>
      <w:r w:rsidRPr="0020237C">
        <w:rPr>
          <w:sz w:val="20"/>
          <w:szCs w:val="20"/>
        </w:rPr>
        <w:t>Zip:</w:t>
      </w:r>
      <w:r w:rsidRPr="0020237C">
        <w:rPr>
          <w:spacing w:val="-4"/>
          <w:sz w:val="20"/>
          <w:szCs w:val="20"/>
        </w:rPr>
        <w:t xml:space="preserve"> </w:t>
      </w:r>
      <w:r w:rsidRPr="0020237C">
        <w:rPr>
          <w:sz w:val="20"/>
          <w:szCs w:val="20"/>
          <w:u w:val="single"/>
        </w:rPr>
        <w:t xml:space="preserve"> </w:t>
      </w:r>
      <w:r w:rsidRPr="0020237C">
        <w:rPr>
          <w:sz w:val="20"/>
          <w:szCs w:val="20"/>
          <w:u w:val="single"/>
        </w:rPr>
        <w:tab/>
      </w:r>
      <w:r w:rsidRPr="0020237C">
        <w:rPr>
          <w:sz w:val="20"/>
          <w:szCs w:val="20"/>
        </w:rPr>
        <w:t xml:space="preserve">                                                        Website:</w:t>
      </w:r>
      <w:r w:rsidRPr="0020237C">
        <w:rPr>
          <w:spacing w:val="-3"/>
          <w:sz w:val="20"/>
          <w:szCs w:val="20"/>
        </w:rPr>
        <w:t xml:space="preserve"> </w:t>
      </w:r>
      <w:r w:rsidRPr="0020237C">
        <w:rPr>
          <w:sz w:val="20"/>
          <w:szCs w:val="20"/>
          <w:u w:val="single"/>
        </w:rPr>
        <w:t xml:space="preserve"> </w:t>
      </w:r>
      <w:r w:rsidRPr="0020237C">
        <w:rPr>
          <w:sz w:val="20"/>
          <w:szCs w:val="20"/>
          <w:u w:val="single"/>
        </w:rPr>
        <w:tab/>
      </w:r>
    </w:p>
    <w:p w:rsidR="00B97588" w:rsidRPr="0020237C" w:rsidRDefault="000D09A6">
      <w:pPr>
        <w:tabs>
          <w:tab w:val="left" w:pos="4841"/>
        </w:tabs>
        <w:spacing w:before="68" w:line="225" w:lineRule="auto"/>
        <w:ind w:left="805" w:right="1102" w:hanging="706"/>
        <w:jc w:val="both"/>
        <w:rPr>
          <w:sz w:val="20"/>
          <w:szCs w:val="20"/>
        </w:rPr>
      </w:pPr>
      <w:r w:rsidRPr="0020237C">
        <w:rPr>
          <w:sz w:val="20"/>
          <w:szCs w:val="20"/>
        </w:rPr>
        <w:br w:type="column"/>
      </w:r>
      <w:r w:rsidRPr="0020237C">
        <w:rPr>
          <w:sz w:val="20"/>
          <w:szCs w:val="20"/>
        </w:rPr>
        <w:t>Phone</w:t>
      </w:r>
      <w:r w:rsidR="00BB43A8" w:rsidRPr="0020237C">
        <w:rPr>
          <w:sz w:val="20"/>
          <w:szCs w:val="20"/>
        </w:rPr>
        <w:t>:</w:t>
      </w:r>
      <w:r w:rsidR="00BB43A8" w:rsidRPr="0020237C">
        <w:rPr>
          <w:sz w:val="20"/>
          <w:szCs w:val="20"/>
          <w:u w:val="single"/>
        </w:rPr>
        <w:t xml:space="preserve"> </w:t>
      </w:r>
      <w:r w:rsidR="00BB43A8" w:rsidRPr="0020237C">
        <w:rPr>
          <w:sz w:val="20"/>
          <w:szCs w:val="20"/>
          <w:u w:val="single"/>
        </w:rPr>
        <w:softHyphen/>
      </w:r>
      <w:r w:rsidR="00BB43A8" w:rsidRPr="0020237C">
        <w:rPr>
          <w:sz w:val="20"/>
          <w:szCs w:val="20"/>
          <w:u w:val="single"/>
        </w:rPr>
        <w:softHyphen/>
      </w:r>
      <w:r w:rsidR="00BB43A8" w:rsidRPr="0020237C">
        <w:rPr>
          <w:sz w:val="20"/>
          <w:szCs w:val="20"/>
          <w:u w:val="single"/>
        </w:rPr>
        <w:softHyphen/>
      </w:r>
      <w:r w:rsidR="00BB43A8" w:rsidRPr="0020237C">
        <w:rPr>
          <w:sz w:val="20"/>
          <w:szCs w:val="20"/>
          <w:u w:val="single"/>
        </w:rPr>
        <w:softHyphen/>
      </w:r>
      <w:r w:rsidR="00BB43A8" w:rsidRPr="0020237C">
        <w:rPr>
          <w:sz w:val="20"/>
          <w:szCs w:val="20"/>
          <w:u w:val="single"/>
        </w:rPr>
        <w:softHyphen/>
      </w:r>
      <w:r w:rsidR="00BB43A8" w:rsidRPr="0020237C">
        <w:rPr>
          <w:sz w:val="20"/>
          <w:szCs w:val="20"/>
          <w:u w:val="single"/>
        </w:rPr>
        <w:softHyphen/>
      </w:r>
      <w:r w:rsidR="00BB43A8" w:rsidRPr="0020237C">
        <w:rPr>
          <w:sz w:val="20"/>
          <w:szCs w:val="20"/>
          <w:u w:val="single"/>
        </w:rPr>
        <w:softHyphen/>
      </w:r>
      <w:r w:rsidR="00BB43A8" w:rsidRPr="0020237C">
        <w:rPr>
          <w:sz w:val="20"/>
          <w:szCs w:val="20"/>
          <w:u w:val="single"/>
        </w:rPr>
        <w:softHyphen/>
      </w:r>
      <w:r w:rsidR="00BB43A8" w:rsidRPr="0020237C">
        <w:rPr>
          <w:sz w:val="20"/>
          <w:szCs w:val="20"/>
          <w:u w:val="single"/>
        </w:rPr>
        <w:softHyphen/>
      </w:r>
      <w:r w:rsidR="00AB42D3">
        <w:rPr>
          <w:sz w:val="20"/>
          <w:szCs w:val="20"/>
          <w:u w:val="single"/>
        </w:rPr>
        <w:softHyphen/>
      </w:r>
      <w:r w:rsidR="00AB42D3">
        <w:rPr>
          <w:sz w:val="20"/>
          <w:szCs w:val="20"/>
          <w:u w:val="single"/>
        </w:rPr>
        <w:softHyphen/>
      </w:r>
      <w:r w:rsidR="00AB42D3">
        <w:rPr>
          <w:sz w:val="20"/>
          <w:szCs w:val="20"/>
          <w:u w:val="single"/>
        </w:rPr>
        <w:softHyphen/>
      </w:r>
      <w:r w:rsidR="00AB42D3">
        <w:rPr>
          <w:sz w:val="20"/>
          <w:szCs w:val="20"/>
          <w:u w:val="single"/>
        </w:rPr>
        <w:softHyphen/>
      </w:r>
      <w:r w:rsidR="00AB42D3">
        <w:rPr>
          <w:sz w:val="20"/>
          <w:szCs w:val="20"/>
          <w:u w:val="single"/>
        </w:rPr>
        <w:softHyphen/>
      </w:r>
      <w:r w:rsidR="00AB42D3">
        <w:rPr>
          <w:sz w:val="20"/>
          <w:szCs w:val="20"/>
          <w:u w:val="single"/>
        </w:rPr>
        <w:softHyphen/>
      </w:r>
      <w:r w:rsidR="00AB42D3">
        <w:rPr>
          <w:sz w:val="20"/>
          <w:szCs w:val="20"/>
          <w:u w:val="single"/>
        </w:rPr>
        <w:softHyphen/>
      </w:r>
      <w:r w:rsidR="00AB42D3">
        <w:rPr>
          <w:sz w:val="20"/>
          <w:szCs w:val="20"/>
          <w:u w:val="single"/>
        </w:rPr>
        <w:softHyphen/>
      </w:r>
      <w:r w:rsidR="00AB42D3">
        <w:rPr>
          <w:sz w:val="20"/>
          <w:szCs w:val="20"/>
          <w:u w:val="single"/>
        </w:rPr>
        <w:softHyphen/>
      </w:r>
      <w:r w:rsidR="00AB42D3">
        <w:rPr>
          <w:sz w:val="20"/>
          <w:szCs w:val="20"/>
          <w:u w:val="single"/>
        </w:rPr>
        <w:softHyphen/>
      </w:r>
      <w:r w:rsidR="00AB42D3">
        <w:rPr>
          <w:sz w:val="20"/>
          <w:szCs w:val="20"/>
          <w:u w:val="single"/>
        </w:rPr>
        <w:softHyphen/>
      </w:r>
      <w:r w:rsidR="00AB42D3">
        <w:rPr>
          <w:sz w:val="20"/>
          <w:szCs w:val="20"/>
          <w:u w:val="single"/>
        </w:rPr>
        <w:softHyphen/>
      </w:r>
      <w:r w:rsidR="00AB42D3">
        <w:rPr>
          <w:sz w:val="20"/>
          <w:szCs w:val="20"/>
          <w:u w:val="single"/>
        </w:rPr>
        <w:softHyphen/>
      </w:r>
      <w:r w:rsidR="00AB42D3">
        <w:rPr>
          <w:sz w:val="20"/>
          <w:szCs w:val="20"/>
          <w:u w:val="single"/>
        </w:rPr>
        <w:softHyphen/>
      </w:r>
      <w:r w:rsidR="00AB42D3">
        <w:rPr>
          <w:sz w:val="20"/>
          <w:szCs w:val="20"/>
          <w:u w:val="single"/>
        </w:rPr>
        <w:softHyphen/>
        <w:t>_________________________________________</w:t>
      </w:r>
    </w:p>
    <w:p w:rsidR="00D22D5E" w:rsidRPr="0020237C" w:rsidRDefault="000D09A6">
      <w:pPr>
        <w:tabs>
          <w:tab w:val="left" w:pos="4841"/>
        </w:tabs>
        <w:spacing w:before="68" w:line="225" w:lineRule="auto"/>
        <w:ind w:left="805" w:right="1102" w:hanging="706"/>
        <w:jc w:val="both"/>
        <w:rPr>
          <w:sz w:val="20"/>
          <w:szCs w:val="20"/>
        </w:rPr>
      </w:pPr>
      <w:r w:rsidRPr="0020237C">
        <w:rPr>
          <w:sz w:val="20"/>
          <w:szCs w:val="20"/>
        </w:rPr>
        <w:t>This must be a phone # that is</w:t>
      </w:r>
      <w:r w:rsidRPr="0020237C">
        <w:rPr>
          <w:spacing w:val="-16"/>
          <w:sz w:val="20"/>
          <w:szCs w:val="20"/>
        </w:rPr>
        <w:t xml:space="preserve"> </w:t>
      </w:r>
      <w:r w:rsidRPr="0020237C">
        <w:rPr>
          <w:sz w:val="20"/>
          <w:szCs w:val="20"/>
        </w:rPr>
        <w:t>answered</w:t>
      </w:r>
      <w:r w:rsidRPr="0020237C">
        <w:rPr>
          <w:spacing w:val="-2"/>
          <w:sz w:val="20"/>
          <w:szCs w:val="20"/>
        </w:rPr>
        <w:t xml:space="preserve"> </w:t>
      </w:r>
      <w:r w:rsidRPr="0020237C">
        <w:rPr>
          <w:sz w:val="20"/>
          <w:szCs w:val="20"/>
        </w:rPr>
        <w:t>regularly and messages returned</w:t>
      </w:r>
      <w:r w:rsidRPr="0020237C">
        <w:rPr>
          <w:spacing w:val="-10"/>
          <w:sz w:val="20"/>
          <w:szCs w:val="20"/>
        </w:rPr>
        <w:t xml:space="preserve"> </w:t>
      </w:r>
      <w:r w:rsidRPr="0020237C">
        <w:rPr>
          <w:sz w:val="20"/>
          <w:szCs w:val="20"/>
        </w:rPr>
        <w:t>promptly</w:t>
      </w:r>
    </w:p>
    <w:p w:rsidR="00D22D5E" w:rsidRPr="0020237C" w:rsidRDefault="00D22D5E">
      <w:pPr>
        <w:spacing w:line="225" w:lineRule="auto"/>
        <w:jc w:val="both"/>
        <w:rPr>
          <w:sz w:val="20"/>
          <w:szCs w:val="20"/>
        </w:rPr>
        <w:sectPr w:rsidR="00D22D5E" w:rsidRPr="0020237C">
          <w:type w:val="continuous"/>
          <w:pgSz w:w="12240" w:h="15840"/>
          <w:pgMar w:top="1500" w:right="600" w:bottom="280" w:left="620" w:header="720" w:footer="720" w:gutter="0"/>
          <w:cols w:num="2" w:space="720" w:equalWidth="0">
            <w:col w:w="4827" w:space="242"/>
            <w:col w:w="5951"/>
          </w:cols>
        </w:sectPr>
      </w:pPr>
    </w:p>
    <w:p w:rsidR="00D22D5E" w:rsidRPr="0020237C" w:rsidRDefault="00871AE8">
      <w:pPr>
        <w:pStyle w:val="BodyText"/>
        <w:tabs>
          <w:tab w:val="left" w:pos="7530"/>
          <w:tab w:val="left" w:pos="8965"/>
          <w:tab w:val="left" w:pos="9967"/>
        </w:tabs>
        <w:spacing w:before="1" w:line="345" w:lineRule="auto"/>
        <w:ind w:left="100" w:right="540"/>
        <w:rPr>
          <w:sz w:val="20"/>
          <w:szCs w:val="20"/>
        </w:rPr>
      </w:pPr>
      <w:r w:rsidRPr="0020237C">
        <w:rPr>
          <w:noProof/>
          <w:sz w:val="20"/>
          <w:szCs w:val="20"/>
        </w:rPr>
        <mc:AlternateContent>
          <mc:Choice Requires="wps">
            <w:drawing>
              <wp:anchor distT="0" distB="0" distL="114300" distR="114300" simplePos="0" relativeHeight="251660288" behindDoc="1" locked="0" layoutInCell="1" allowOverlap="1">
                <wp:simplePos x="0" y="0"/>
                <wp:positionH relativeFrom="page">
                  <wp:posOffset>1761490</wp:posOffset>
                </wp:positionH>
                <wp:positionV relativeFrom="paragraph">
                  <wp:posOffset>700405</wp:posOffset>
                </wp:positionV>
                <wp:extent cx="3745865" cy="295910"/>
                <wp:effectExtent l="0" t="2540" r="0" b="0"/>
                <wp:wrapNone/>
                <wp:docPr id="2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5865" cy="295910"/>
                        </a:xfrm>
                        <a:prstGeom prst="rect">
                          <a:avLst/>
                        </a:prstGeom>
                        <a:solidFill>
                          <a:srgbClr val="C6D8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C1993" id="Rectangle 38" o:spid="_x0000_s1026" style="position:absolute;margin-left:138.7pt;margin-top:55.15pt;width:294.95pt;height:23.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" fillcolor="#c6d8f0" stroked="f">
                <w10:wrap anchorx="page"/>
              </v:rect>
            </w:pict>
          </mc:Fallback>
        </mc:AlternateContent>
      </w:r>
      <w:r w:rsidR="000D09A6" w:rsidRPr="0020237C">
        <w:rPr>
          <w:sz w:val="20"/>
          <w:szCs w:val="20"/>
        </w:rPr>
        <w:t>Who is</w:t>
      </w:r>
      <w:r w:rsidR="000D09A6" w:rsidRPr="0020237C">
        <w:rPr>
          <w:spacing w:val="-8"/>
          <w:sz w:val="20"/>
          <w:szCs w:val="20"/>
        </w:rPr>
        <w:t xml:space="preserve"> </w:t>
      </w:r>
      <w:r w:rsidR="000D09A6" w:rsidRPr="0020237C">
        <w:rPr>
          <w:sz w:val="20"/>
          <w:szCs w:val="20"/>
        </w:rPr>
        <w:t>your</w:t>
      </w:r>
      <w:r w:rsidR="000D09A6" w:rsidRPr="0020237C">
        <w:rPr>
          <w:spacing w:val="-4"/>
          <w:sz w:val="20"/>
          <w:szCs w:val="20"/>
        </w:rPr>
        <w:t xml:space="preserve"> </w:t>
      </w:r>
      <w:r w:rsidR="000D09A6" w:rsidRPr="0020237C">
        <w:rPr>
          <w:sz w:val="20"/>
          <w:szCs w:val="20"/>
        </w:rPr>
        <w:t>Distributor:</w:t>
      </w:r>
      <w:r w:rsidR="000D09A6" w:rsidRPr="0020237C">
        <w:rPr>
          <w:spacing w:val="-5"/>
          <w:sz w:val="20"/>
          <w:szCs w:val="20"/>
        </w:rPr>
        <w:t xml:space="preserve"> </w:t>
      </w:r>
      <w:r w:rsidR="000D09A6" w:rsidRPr="0020237C">
        <w:rPr>
          <w:sz w:val="20"/>
          <w:szCs w:val="20"/>
          <w:u w:val="single"/>
        </w:rPr>
        <w:t xml:space="preserve"> </w:t>
      </w:r>
      <w:r w:rsidR="000D09A6" w:rsidRPr="0020237C">
        <w:rPr>
          <w:sz w:val="20"/>
          <w:szCs w:val="20"/>
          <w:u w:val="single"/>
        </w:rPr>
        <w:tab/>
      </w:r>
      <w:r w:rsidR="000D09A6" w:rsidRPr="0020237C">
        <w:rPr>
          <w:sz w:val="20"/>
          <w:szCs w:val="20"/>
          <w:u w:val="single"/>
        </w:rPr>
        <w:tab/>
      </w:r>
      <w:r w:rsidR="000D09A6" w:rsidRPr="0020237C">
        <w:rPr>
          <w:sz w:val="20"/>
          <w:szCs w:val="20"/>
          <w:u w:val="single"/>
        </w:rPr>
        <w:tab/>
      </w:r>
      <w:r w:rsidR="000D09A6" w:rsidRPr="0020237C">
        <w:rPr>
          <w:sz w:val="20"/>
          <w:szCs w:val="20"/>
        </w:rPr>
        <w:t xml:space="preserve">                                                                                                                                                    Wave Armor products I plan to market (check all that</w:t>
      </w:r>
      <w:r w:rsidR="000D09A6" w:rsidRPr="0020237C">
        <w:rPr>
          <w:spacing w:val="-19"/>
          <w:sz w:val="20"/>
          <w:szCs w:val="20"/>
        </w:rPr>
        <w:t xml:space="preserve"> </w:t>
      </w:r>
      <w:r w:rsidR="000D09A6" w:rsidRPr="0020237C">
        <w:rPr>
          <w:sz w:val="20"/>
          <w:szCs w:val="20"/>
        </w:rPr>
        <w:t xml:space="preserve">apply): </w:t>
      </w:r>
      <w:r w:rsidR="000D09A6" w:rsidRPr="0020237C">
        <w:rPr>
          <w:spacing w:val="1"/>
          <w:sz w:val="20"/>
          <w:szCs w:val="20"/>
        </w:rPr>
        <w:t xml:space="preserve"> </w:t>
      </w:r>
      <w:r w:rsidR="000D09A6" w:rsidRPr="0020237C">
        <w:rPr>
          <w:noProof/>
          <w:spacing w:val="1"/>
          <w:position w:val="-2"/>
          <w:sz w:val="20"/>
          <w:szCs w:val="20"/>
        </w:rPr>
        <w:drawing>
          <wp:inline distT="0" distB="0" distL="0" distR="0" wp14:anchorId="724A98DC" wp14:editId="32D71AFF">
            <wp:extent cx="204216" cy="249936"/>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54" cstate="print"/>
                    <a:stretch>
                      <a:fillRect/>
                    </a:stretch>
                  </pic:blipFill>
                  <pic:spPr>
                    <a:xfrm>
                      <a:off x="0" y="0"/>
                      <a:ext cx="204216" cy="249936"/>
                    </a:xfrm>
                    <a:prstGeom prst="rect">
                      <a:avLst/>
                    </a:prstGeom>
                  </pic:spPr>
                </pic:pic>
              </a:graphicData>
            </a:graphic>
          </wp:inline>
        </w:drawing>
      </w:r>
      <w:r w:rsidR="000D09A6" w:rsidRPr="0020237C">
        <w:rPr>
          <w:spacing w:val="-1"/>
          <w:sz w:val="20"/>
          <w:szCs w:val="20"/>
        </w:rPr>
        <w:t>DOCKS</w:t>
      </w:r>
      <w:r w:rsidR="000D09A6" w:rsidRPr="0020237C">
        <w:rPr>
          <w:spacing w:val="-1"/>
          <w:sz w:val="20"/>
          <w:szCs w:val="20"/>
        </w:rPr>
        <w:tab/>
      </w:r>
      <w:r w:rsidR="000D09A6" w:rsidRPr="0020237C">
        <w:rPr>
          <w:noProof/>
          <w:position w:val="-3"/>
          <w:sz w:val="20"/>
          <w:szCs w:val="20"/>
        </w:rPr>
        <w:drawing>
          <wp:inline distT="0" distB="0" distL="0" distR="0" wp14:anchorId="013371D9" wp14:editId="2DA330B4">
            <wp:extent cx="204216" cy="249936"/>
            <wp:effectExtent l="0" t="0" r="0" b="0"/>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55" cstate="print"/>
                    <a:stretch>
                      <a:fillRect/>
                    </a:stretch>
                  </pic:blipFill>
                  <pic:spPr>
                    <a:xfrm>
                      <a:off x="0" y="0"/>
                      <a:ext cx="204216" cy="249936"/>
                    </a:xfrm>
                    <a:prstGeom prst="rect">
                      <a:avLst/>
                    </a:prstGeom>
                  </pic:spPr>
                </pic:pic>
              </a:graphicData>
            </a:graphic>
          </wp:inline>
        </w:drawing>
      </w:r>
      <w:r w:rsidR="000D09A6" w:rsidRPr="0020237C">
        <w:rPr>
          <w:rFonts w:ascii="Times New Roman"/>
          <w:spacing w:val="12"/>
          <w:sz w:val="20"/>
          <w:szCs w:val="20"/>
        </w:rPr>
        <w:t xml:space="preserve"> </w:t>
      </w:r>
      <w:r w:rsidR="000D09A6" w:rsidRPr="0020237C">
        <w:rPr>
          <w:spacing w:val="-1"/>
          <w:sz w:val="20"/>
          <w:szCs w:val="20"/>
        </w:rPr>
        <w:t>PORTS</w:t>
      </w:r>
      <w:r w:rsidR="000D09A6" w:rsidRPr="0020237C">
        <w:rPr>
          <w:spacing w:val="-1"/>
          <w:sz w:val="20"/>
          <w:szCs w:val="20"/>
        </w:rPr>
        <w:tab/>
      </w:r>
      <w:r w:rsidR="000D09A6" w:rsidRPr="0020237C">
        <w:rPr>
          <w:noProof/>
          <w:position w:val="-3"/>
          <w:sz w:val="20"/>
          <w:szCs w:val="20"/>
        </w:rPr>
        <w:drawing>
          <wp:inline distT="0" distB="0" distL="0" distR="0" wp14:anchorId="68903CEF" wp14:editId="007E9679">
            <wp:extent cx="204216" cy="246888"/>
            <wp:effectExtent l="0" t="0" r="0" b="0"/>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56" cstate="print"/>
                    <a:stretch>
                      <a:fillRect/>
                    </a:stretch>
                  </pic:blipFill>
                  <pic:spPr>
                    <a:xfrm>
                      <a:off x="0" y="0"/>
                      <a:ext cx="204216" cy="246888"/>
                    </a:xfrm>
                    <a:prstGeom prst="rect">
                      <a:avLst/>
                    </a:prstGeom>
                  </pic:spPr>
                </pic:pic>
              </a:graphicData>
            </a:graphic>
          </wp:inline>
        </w:drawing>
      </w:r>
      <w:r w:rsidR="000D09A6" w:rsidRPr="0020237C">
        <w:rPr>
          <w:rFonts w:ascii="Times New Roman"/>
          <w:spacing w:val="-12"/>
          <w:sz w:val="20"/>
          <w:szCs w:val="20"/>
        </w:rPr>
        <w:t xml:space="preserve"> </w:t>
      </w:r>
      <w:r w:rsidR="000D09A6" w:rsidRPr="0020237C">
        <w:rPr>
          <w:sz w:val="20"/>
          <w:szCs w:val="20"/>
        </w:rPr>
        <w:t xml:space="preserve">SWIM </w:t>
      </w:r>
      <w:r w:rsidR="000D09A6" w:rsidRPr="0020237C">
        <w:rPr>
          <w:spacing w:val="-4"/>
          <w:sz w:val="20"/>
          <w:szCs w:val="20"/>
        </w:rPr>
        <w:t>RAFTS</w:t>
      </w:r>
    </w:p>
    <w:p w:rsidR="00D22D5E" w:rsidRPr="0020237C" w:rsidRDefault="00871AE8">
      <w:pPr>
        <w:pStyle w:val="BodyText"/>
        <w:tabs>
          <w:tab w:val="left" w:pos="7568"/>
        </w:tabs>
        <w:spacing w:before="360"/>
        <w:ind w:left="100"/>
        <w:rPr>
          <w:sz w:val="20"/>
          <w:szCs w:val="20"/>
        </w:rPr>
      </w:pPr>
      <w:r w:rsidRPr="0020237C">
        <w:rPr>
          <w:noProof/>
          <w:sz w:val="20"/>
          <w:szCs w:val="20"/>
        </w:rPr>
        <mc:AlternateContent>
          <mc:Choice Requires="wps">
            <w:drawing>
              <wp:anchor distT="0" distB="0" distL="114300" distR="114300" simplePos="0" relativeHeight="251659264" behindDoc="1" locked="0" layoutInCell="1" allowOverlap="1">
                <wp:simplePos x="0" y="0"/>
                <wp:positionH relativeFrom="page">
                  <wp:posOffset>1786255</wp:posOffset>
                </wp:positionH>
                <wp:positionV relativeFrom="paragraph">
                  <wp:posOffset>256540</wp:posOffset>
                </wp:positionV>
                <wp:extent cx="3411855" cy="140335"/>
                <wp:effectExtent l="0" t="1270" r="2540" b="1270"/>
                <wp:wrapNone/>
                <wp:docPr id="1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85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58C" w:rsidRDefault="004C458C">
                            <w:pPr>
                              <w:pStyle w:val="BodyText"/>
                              <w:spacing w:line="221" w:lineRule="exact"/>
                            </w:pPr>
                            <w:r>
                              <w:t>_________________________________________________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8" type="#_x0000_t202" style="position:absolute;left:0;text-align:left;margin-left:140.65pt;margin-top:20.2pt;width:268.65pt;height:11.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" filled="f" stroked="f">
                <v:textbox inset="0,0,0,0">
                  <w:txbxContent>
                    <w:p w:rsidR="004C458C" w:rsidRDefault="004C458C">
                      <w:pPr>
                        <w:pStyle w:val="BodyText"/>
                        <w:spacing w:line="221" w:lineRule="exact"/>
                      </w:pPr>
                      <w:r>
                        <w:t>_________________________________________________</w:t>
                      </w:r>
                    </w:p>
                  </w:txbxContent>
                </v:textbox>
                <w10:wrap anchorx="page"/>
              </v:shape>
            </w:pict>
          </mc:Fallback>
        </mc:AlternateContent>
      </w:r>
      <w:r w:rsidR="000D09A6" w:rsidRPr="0020237C">
        <w:rPr>
          <w:sz w:val="20"/>
          <w:szCs w:val="20"/>
        </w:rPr>
        <w:t>Authorized</w:t>
      </w:r>
      <w:r w:rsidR="000D09A6" w:rsidRPr="0020237C">
        <w:rPr>
          <w:spacing w:val="-13"/>
          <w:sz w:val="20"/>
          <w:szCs w:val="20"/>
        </w:rPr>
        <w:t xml:space="preserve"> </w:t>
      </w:r>
      <w:r w:rsidR="000D09A6" w:rsidRPr="0020237C">
        <w:rPr>
          <w:sz w:val="20"/>
          <w:szCs w:val="20"/>
        </w:rPr>
        <w:t>Signature:</w:t>
      </w:r>
      <w:r w:rsidR="000D09A6" w:rsidRPr="0020237C">
        <w:rPr>
          <w:sz w:val="20"/>
          <w:szCs w:val="20"/>
          <w:u w:val="single"/>
        </w:rPr>
        <w:t xml:space="preserve"> </w:t>
      </w:r>
      <w:r w:rsidR="000D09A6" w:rsidRPr="0020237C">
        <w:rPr>
          <w:sz w:val="20"/>
          <w:szCs w:val="20"/>
          <w:u w:val="single"/>
        </w:rPr>
        <w:tab/>
      </w:r>
    </w:p>
    <w:p w:rsidR="00D22D5E" w:rsidRPr="0020237C" w:rsidRDefault="00D22D5E">
      <w:pPr>
        <w:pStyle w:val="BodyText"/>
        <w:spacing w:before="5"/>
        <w:rPr>
          <w:sz w:val="20"/>
          <w:szCs w:val="20"/>
        </w:rPr>
      </w:pPr>
    </w:p>
    <w:p w:rsidR="00D22D5E" w:rsidRPr="0020237C" w:rsidRDefault="000D09A6">
      <w:pPr>
        <w:pStyle w:val="BodyText"/>
        <w:tabs>
          <w:tab w:val="left" w:pos="7505"/>
        </w:tabs>
        <w:spacing w:before="57"/>
        <w:ind w:left="100"/>
        <w:rPr>
          <w:sz w:val="20"/>
          <w:szCs w:val="20"/>
        </w:rPr>
      </w:pPr>
      <w:r w:rsidRPr="0020237C">
        <w:rPr>
          <w:sz w:val="20"/>
          <w:szCs w:val="20"/>
        </w:rPr>
        <w:t>Title:</w:t>
      </w:r>
      <w:r w:rsidRPr="0020237C">
        <w:rPr>
          <w:spacing w:val="-3"/>
          <w:sz w:val="20"/>
          <w:szCs w:val="20"/>
        </w:rPr>
        <w:t xml:space="preserve"> </w:t>
      </w:r>
      <w:r w:rsidRPr="0020237C">
        <w:rPr>
          <w:sz w:val="20"/>
          <w:szCs w:val="20"/>
          <w:u w:val="single"/>
        </w:rPr>
        <w:t xml:space="preserve"> </w:t>
      </w:r>
      <w:r w:rsidRPr="0020237C">
        <w:rPr>
          <w:sz w:val="20"/>
          <w:szCs w:val="20"/>
          <w:u w:val="single"/>
        </w:rPr>
        <w:tab/>
      </w:r>
    </w:p>
    <w:p w:rsidR="00D22D5E" w:rsidRPr="0020237C" w:rsidRDefault="00D22D5E">
      <w:pPr>
        <w:pStyle w:val="BodyText"/>
        <w:spacing w:before="5"/>
        <w:rPr>
          <w:sz w:val="20"/>
          <w:szCs w:val="20"/>
        </w:rPr>
      </w:pPr>
    </w:p>
    <w:p w:rsidR="00D22D5E" w:rsidRDefault="000D09A6">
      <w:pPr>
        <w:pStyle w:val="BodyText"/>
        <w:tabs>
          <w:tab w:val="left" w:pos="7539"/>
        </w:tabs>
        <w:spacing w:before="56"/>
        <w:ind w:left="100"/>
      </w:pPr>
      <w:r w:rsidRPr="0020237C">
        <w:rPr>
          <w:sz w:val="20"/>
          <w:szCs w:val="20"/>
        </w:rPr>
        <w:t>Date:</w:t>
      </w:r>
      <w:r w:rsidRPr="0020237C">
        <w:rPr>
          <w:spacing w:val="-3"/>
          <w:sz w:val="20"/>
          <w:szCs w:val="20"/>
        </w:rPr>
        <w:t xml:space="preserve"> </w:t>
      </w:r>
      <w:r w:rsidRPr="0020237C">
        <w:rPr>
          <w:sz w:val="20"/>
          <w:szCs w:val="20"/>
          <w:u w:val="single"/>
        </w:rPr>
        <w:t xml:space="preserve"> </w:t>
      </w:r>
      <w:r w:rsidRPr="0020237C">
        <w:rPr>
          <w:sz w:val="20"/>
          <w:szCs w:val="20"/>
          <w:u w:val="single"/>
        </w:rPr>
        <w:tab/>
      </w:r>
    </w:p>
    <w:p w:rsidR="00D22D5E" w:rsidRDefault="00D22D5E">
      <w:pPr>
        <w:sectPr w:rsidR="00D22D5E">
          <w:type w:val="continuous"/>
          <w:pgSz w:w="12240" w:h="15840"/>
          <w:pgMar w:top="1500" w:right="600" w:bottom="280" w:left="620" w:header="720" w:footer="720" w:gutter="0"/>
          <w:cols w:space="720"/>
        </w:sectPr>
      </w:pPr>
    </w:p>
    <w:p w:rsidR="00D22D5E" w:rsidRDefault="000D09A6">
      <w:pPr>
        <w:tabs>
          <w:tab w:val="left" w:pos="6049"/>
        </w:tabs>
        <w:spacing w:before="79" w:line="362" w:lineRule="auto"/>
        <w:ind w:left="878" w:right="172" w:firstLine="3577"/>
        <w:rPr>
          <w:rFonts w:ascii="Segoe UI"/>
          <w:i/>
          <w:sz w:val="56"/>
        </w:rPr>
      </w:pPr>
      <w:r>
        <w:rPr>
          <w:noProof/>
        </w:rPr>
        <w:lastRenderedPageBreak/>
        <w:drawing>
          <wp:anchor distT="0" distB="0" distL="0" distR="0" simplePos="0" relativeHeight="251652096" behindDoc="1" locked="0" layoutInCell="1" allowOverlap="1" wp14:anchorId="135F6292" wp14:editId="4D5540DF">
            <wp:simplePos x="0" y="0"/>
            <wp:positionH relativeFrom="page">
              <wp:posOffset>1164589</wp:posOffset>
            </wp:positionH>
            <wp:positionV relativeFrom="paragraph">
              <wp:posOffset>138308</wp:posOffset>
            </wp:positionV>
            <wp:extent cx="1752600" cy="295204"/>
            <wp:effectExtent l="0" t="0" r="0" b="0"/>
            <wp:wrapNone/>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57" cstate="print"/>
                    <a:stretch>
                      <a:fillRect/>
                    </a:stretch>
                  </pic:blipFill>
                  <pic:spPr>
                    <a:xfrm>
                      <a:off x="0" y="0"/>
                      <a:ext cx="1752600" cy="295204"/>
                    </a:xfrm>
                    <a:prstGeom prst="rect">
                      <a:avLst/>
                    </a:prstGeom>
                  </pic:spPr>
                </pic:pic>
              </a:graphicData>
            </a:graphic>
          </wp:anchor>
        </w:drawing>
      </w:r>
      <w:r>
        <w:rPr>
          <w:rFonts w:ascii="Segoe UI"/>
          <w:b/>
          <w:i/>
          <w:sz w:val="56"/>
        </w:rPr>
        <w:t>20</w:t>
      </w:r>
      <w:r w:rsidR="001F1B38">
        <w:rPr>
          <w:rFonts w:ascii="Segoe UI"/>
          <w:b/>
          <w:i/>
          <w:sz w:val="56"/>
        </w:rPr>
        <w:t>21</w:t>
      </w:r>
      <w:r>
        <w:rPr>
          <w:rFonts w:ascii="Segoe UI"/>
          <w:b/>
          <w:i/>
          <w:sz w:val="56"/>
        </w:rPr>
        <w:tab/>
      </w:r>
      <w:r>
        <w:rPr>
          <w:rFonts w:ascii="Segoe UI"/>
          <w:i/>
          <w:sz w:val="56"/>
        </w:rPr>
        <w:t>Co-op Marketing Program &amp; Dealer Advertising</w:t>
      </w:r>
      <w:r>
        <w:rPr>
          <w:rFonts w:ascii="Segoe UI"/>
          <w:i/>
          <w:spacing w:val="-15"/>
          <w:sz w:val="56"/>
        </w:rPr>
        <w:t xml:space="preserve"> </w:t>
      </w:r>
      <w:r>
        <w:rPr>
          <w:rFonts w:ascii="Segoe UI"/>
          <w:i/>
          <w:sz w:val="56"/>
        </w:rPr>
        <w:t>Guidelines</w:t>
      </w:r>
    </w:p>
    <w:p w:rsidR="00D22D5E" w:rsidRDefault="000D09A6">
      <w:pPr>
        <w:pStyle w:val="BodyText"/>
        <w:spacing w:before="9"/>
        <w:rPr>
          <w:rFonts w:ascii="Segoe UI"/>
          <w:i/>
          <w:sz w:val="8"/>
        </w:rPr>
      </w:pPr>
      <w:r>
        <w:rPr>
          <w:noProof/>
        </w:rPr>
        <w:drawing>
          <wp:anchor distT="0" distB="0" distL="0" distR="0" simplePos="0" relativeHeight="251641856" behindDoc="0" locked="0" layoutInCell="1" allowOverlap="1" wp14:anchorId="5AA69B71" wp14:editId="44A619EA">
            <wp:simplePos x="0" y="0"/>
            <wp:positionH relativeFrom="page">
              <wp:posOffset>457200</wp:posOffset>
            </wp:positionH>
            <wp:positionV relativeFrom="paragraph">
              <wp:posOffset>98661</wp:posOffset>
            </wp:positionV>
            <wp:extent cx="6818827" cy="3983069"/>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58" cstate="print"/>
                    <a:stretch>
                      <a:fillRect/>
                    </a:stretch>
                  </pic:blipFill>
                  <pic:spPr>
                    <a:xfrm>
                      <a:off x="0" y="0"/>
                      <a:ext cx="6818827" cy="3983069"/>
                    </a:xfrm>
                    <a:prstGeom prst="rect">
                      <a:avLst/>
                    </a:prstGeom>
                  </pic:spPr>
                </pic:pic>
              </a:graphicData>
            </a:graphic>
          </wp:anchor>
        </w:drawing>
      </w:r>
    </w:p>
    <w:p w:rsidR="00D22D5E" w:rsidRDefault="000D09A6">
      <w:pPr>
        <w:pStyle w:val="Heading2"/>
        <w:spacing w:before="399"/>
      </w:pPr>
      <w:r>
        <w:t>Advertising for The Evolution</w:t>
      </w:r>
    </w:p>
    <w:p w:rsidR="00D22D5E" w:rsidRDefault="00D22D5E">
      <w:pPr>
        <w:pStyle w:val="BodyText"/>
        <w:spacing w:before="9"/>
        <w:rPr>
          <w:sz w:val="34"/>
        </w:rPr>
      </w:pPr>
    </w:p>
    <w:p w:rsidR="00D22D5E" w:rsidRDefault="000D09A6">
      <w:pPr>
        <w:pStyle w:val="BodyText"/>
        <w:spacing w:line="360" w:lineRule="auto"/>
        <w:ind w:left="100" w:right="309"/>
      </w:pPr>
      <w:r>
        <w:t xml:space="preserve">Thank you for being part of the Wave Armor Team! We want to introduce you to the </w:t>
      </w:r>
      <w:r w:rsidR="0020237C">
        <w:t xml:space="preserve">2021 </w:t>
      </w:r>
      <w:r>
        <w:t xml:space="preserve">Co-op program benefits that are available to you. Your marketing and advertising </w:t>
      </w:r>
      <w:r w:rsidR="00AB42D3">
        <w:t>are</w:t>
      </w:r>
      <w:r>
        <w:t xml:space="preserve"> a direct reflection of who you are as our business partners. We are committed to providing uncompromising service and delivering the tools needed to grow your business and expand your customer base. Wave Armor is committed to becoming the most respected brand in the marketplace.</w:t>
      </w:r>
    </w:p>
    <w:p w:rsidR="00D22D5E" w:rsidRDefault="00D22D5E">
      <w:pPr>
        <w:spacing w:line="360" w:lineRule="auto"/>
        <w:sectPr w:rsidR="00D22D5E">
          <w:headerReference w:type="default" r:id="rId59"/>
          <w:footerReference w:type="default" r:id="rId60"/>
          <w:pgSz w:w="12240" w:h="15840"/>
          <w:pgMar w:top="1280" w:right="600" w:bottom="280" w:left="620" w:header="0" w:footer="0" w:gutter="0"/>
          <w:cols w:space="720"/>
        </w:sectPr>
      </w:pPr>
    </w:p>
    <w:p w:rsidR="00D22D5E" w:rsidRDefault="00D22D5E">
      <w:pPr>
        <w:pStyle w:val="BodyText"/>
        <w:spacing w:before="11"/>
        <w:rPr>
          <w:sz w:val="14"/>
        </w:rPr>
      </w:pPr>
    </w:p>
    <w:p w:rsidR="00D22D5E" w:rsidRPr="00AF67CF" w:rsidRDefault="000D09A6">
      <w:pPr>
        <w:pStyle w:val="Heading2"/>
      </w:pPr>
      <w:r w:rsidRPr="00AF67CF">
        <w:t>Wave Armor Co-op Marketing Program</w:t>
      </w:r>
    </w:p>
    <w:p w:rsidR="00D22D5E" w:rsidRPr="00AF67CF" w:rsidRDefault="00B97588">
      <w:pPr>
        <w:pStyle w:val="BodyText"/>
        <w:spacing w:before="275" w:line="276" w:lineRule="auto"/>
        <w:ind w:left="100" w:right="22"/>
      </w:pPr>
      <w:r w:rsidRPr="00AF67CF">
        <w:t>Our</w:t>
      </w:r>
      <w:r w:rsidR="000D09A6" w:rsidRPr="00AF67CF">
        <w:t xml:space="preserve"> Co-op program </w:t>
      </w:r>
      <w:r w:rsidRPr="00AF67CF">
        <w:t xml:space="preserve">is designed to </w:t>
      </w:r>
      <w:r w:rsidR="000D09A6" w:rsidRPr="00AF67CF">
        <w:t>benefit our dealers and is intended to drive your marketing efforts to new heights. With our vision of offering the highest levels of quality and customer service, Wave Armor is here to support you in bringing this message to the customer.</w:t>
      </w:r>
    </w:p>
    <w:p w:rsidR="00D22D5E" w:rsidRPr="00AF67CF" w:rsidRDefault="00D22D5E">
      <w:pPr>
        <w:pStyle w:val="BodyText"/>
        <w:spacing w:before="5"/>
        <w:rPr>
          <w:sz w:val="16"/>
        </w:rPr>
      </w:pPr>
    </w:p>
    <w:p w:rsidR="00D22D5E" w:rsidRDefault="000D09A6">
      <w:pPr>
        <w:pStyle w:val="BodyText"/>
        <w:spacing w:line="273" w:lineRule="auto"/>
        <w:ind w:left="100" w:right="309"/>
      </w:pPr>
      <w:r w:rsidRPr="00AF67CF">
        <w:t>We look forward to working with you and providin</w:t>
      </w:r>
      <w:r w:rsidR="000E5CA3">
        <w:t>g all the tools and resources</w:t>
      </w:r>
      <w:r w:rsidRPr="00AF67CF">
        <w:t xml:space="preserve"> </w:t>
      </w:r>
      <w:r w:rsidR="000E5CA3" w:rsidRPr="0020237C">
        <w:t>to elevate your marketing success</w:t>
      </w:r>
      <w:r w:rsidRPr="00AF67CF">
        <w:t xml:space="preserve"> at all levels. </w:t>
      </w:r>
    </w:p>
    <w:p w:rsidR="00D22D5E" w:rsidRDefault="000D09A6">
      <w:pPr>
        <w:pStyle w:val="Heading2"/>
        <w:spacing w:before="196"/>
      </w:pPr>
      <w:r>
        <w:t>The Competitive Wave</w:t>
      </w:r>
    </w:p>
    <w:p w:rsidR="00D22D5E" w:rsidRDefault="00D22D5E">
      <w:pPr>
        <w:pStyle w:val="BodyText"/>
        <w:spacing w:before="11"/>
        <w:rPr>
          <w:sz w:val="34"/>
        </w:rPr>
      </w:pPr>
    </w:p>
    <w:p w:rsidR="00D22D5E" w:rsidRDefault="000D09A6">
      <w:pPr>
        <w:pStyle w:val="ListParagraph"/>
        <w:numPr>
          <w:ilvl w:val="1"/>
          <w:numId w:val="3"/>
        </w:numPr>
        <w:tabs>
          <w:tab w:val="left" w:pos="820"/>
          <w:tab w:val="left" w:pos="821"/>
        </w:tabs>
      </w:pPr>
      <w:r>
        <w:rPr>
          <w:b/>
        </w:rPr>
        <w:t xml:space="preserve">Best in class innovation </w:t>
      </w:r>
      <w:r>
        <w:t>– Continuous development of new truly unique products and</w:t>
      </w:r>
      <w:r>
        <w:rPr>
          <w:spacing w:val="-21"/>
        </w:rPr>
        <w:t xml:space="preserve"> </w:t>
      </w:r>
      <w:r>
        <w:t>accessories</w:t>
      </w:r>
    </w:p>
    <w:p w:rsidR="00D22D5E" w:rsidRDefault="000D09A6">
      <w:pPr>
        <w:pStyle w:val="ListParagraph"/>
        <w:numPr>
          <w:ilvl w:val="1"/>
          <w:numId w:val="3"/>
        </w:numPr>
        <w:tabs>
          <w:tab w:val="left" w:pos="820"/>
          <w:tab w:val="left" w:pos="821"/>
        </w:tabs>
        <w:spacing w:before="132" w:line="355" w:lineRule="auto"/>
        <w:ind w:right="240"/>
      </w:pPr>
      <w:r>
        <w:rPr>
          <w:b/>
        </w:rPr>
        <w:t xml:space="preserve">Unmatched quality </w:t>
      </w:r>
      <w:r>
        <w:t>– Made in the USA. Roto-molded &amp; Foam Filled. Wave Armor docks and ports are the most durable and unsinkable floating docking systems in the</w:t>
      </w:r>
      <w:r>
        <w:rPr>
          <w:spacing w:val="-15"/>
        </w:rPr>
        <w:t xml:space="preserve"> </w:t>
      </w:r>
      <w:r>
        <w:t>industry</w:t>
      </w:r>
    </w:p>
    <w:p w:rsidR="00D22D5E" w:rsidRDefault="000D09A6">
      <w:pPr>
        <w:pStyle w:val="ListParagraph"/>
        <w:numPr>
          <w:ilvl w:val="1"/>
          <w:numId w:val="3"/>
        </w:numPr>
        <w:tabs>
          <w:tab w:val="left" w:pos="820"/>
          <w:tab w:val="left" w:pos="821"/>
        </w:tabs>
        <w:spacing w:before="15" w:line="350" w:lineRule="auto"/>
        <w:ind w:right="369"/>
      </w:pPr>
      <w:r>
        <w:rPr>
          <w:b/>
        </w:rPr>
        <w:t xml:space="preserve">Most aesthetically pleasing dock </w:t>
      </w:r>
      <w:r>
        <w:t>- Molded flagstone texture, multi-colored Pebble Beach finish, and patented hidden H-Beam connectivity make it the most beautiful dock on the</w:t>
      </w:r>
      <w:r>
        <w:rPr>
          <w:spacing w:val="-21"/>
        </w:rPr>
        <w:t xml:space="preserve"> </w:t>
      </w:r>
      <w:r>
        <w:t>market</w:t>
      </w:r>
    </w:p>
    <w:p w:rsidR="00D22D5E" w:rsidRDefault="000D09A6">
      <w:pPr>
        <w:pStyle w:val="ListParagraph"/>
        <w:numPr>
          <w:ilvl w:val="1"/>
          <w:numId w:val="3"/>
        </w:numPr>
        <w:tabs>
          <w:tab w:val="left" w:pos="820"/>
          <w:tab w:val="left" w:pos="821"/>
        </w:tabs>
        <w:spacing w:before="19" w:line="350" w:lineRule="auto"/>
        <w:ind w:right="693"/>
      </w:pPr>
      <w:r>
        <w:rPr>
          <w:b/>
        </w:rPr>
        <w:t>Ultimate</w:t>
      </w:r>
      <w:r>
        <w:rPr>
          <w:b/>
          <w:spacing w:val="-5"/>
        </w:rPr>
        <w:t xml:space="preserve"> </w:t>
      </w:r>
      <w:r>
        <w:rPr>
          <w:b/>
        </w:rPr>
        <w:t xml:space="preserve">customization </w:t>
      </w:r>
      <w:r>
        <w:t>–</w:t>
      </w:r>
      <w:r>
        <w:rPr>
          <w:spacing w:val="-3"/>
        </w:rPr>
        <w:t xml:space="preserve"> </w:t>
      </w:r>
      <w:r>
        <w:t>Wave</w:t>
      </w:r>
      <w:r>
        <w:rPr>
          <w:spacing w:val="-4"/>
        </w:rPr>
        <w:t xml:space="preserve"> </w:t>
      </w:r>
      <w:r>
        <w:t>Armor</w:t>
      </w:r>
      <w:r>
        <w:rPr>
          <w:spacing w:val="-3"/>
        </w:rPr>
        <w:t xml:space="preserve"> </w:t>
      </w:r>
      <w:r>
        <w:t>Docking</w:t>
      </w:r>
      <w:r>
        <w:rPr>
          <w:spacing w:val="-3"/>
        </w:rPr>
        <w:t xml:space="preserve"> </w:t>
      </w:r>
      <w:r>
        <w:t>systems</w:t>
      </w:r>
      <w:r>
        <w:rPr>
          <w:spacing w:val="-4"/>
        </w:rPr>
        <w:t xml:space="preserve"> </w:t>
      </w:r>
      <w:r>
        <w:t>are</w:t>
      </w:r>
      <w:r>
        <w:rPr>
          <w:spacing w:val="-3"/>
        </w:rPr>
        <w:t xml:space="preserve"> </w:t>
      </w:r>
      <w:r>
        <w:t>modular</w:t>
      </w:r>
      <w:r>
        <w:rPr>
          <w:spacing w:val="-5"/>
        </w:rPr>
        <w:t xml:space="preserve"> </w:t>
      </w:r>
      <w:r>
        <w:t>accommodating</w:t>
      </w:r>
      <w:r>
        <w:rPr>
          <w:spacing w:val="-2"/>
        </w:rPr>
        <w:t xml:space="preserve"> </w:t>
      </w:r>
      <w:r>
        <w:t>any</w:t>
      </w:r>
      <w:r>
        <w:rPr>
          <w:spacing w:val="-4"/>
        </w:rPr>
        <w:t xml:space="preserve"> </w:t>
      </w:r>
      <w:r>
        <w:t>dock</w:t>
      </w:r>
      <w:r>
        <w:rPr>
          <w:spacing w:val="-3"/>
        </w:rPr>
        <w:t xml:space="preserve"> </w:t>
      </w:r>
      <w:r>
        <w:t>design</w:t>
      </w:r>
      <w:r>
        <w:rPr>
          <w:spacing w:val="-5"/>
        </w:rPr>
        <w:t xml:space="preserve"> </w:t>
      </w:r>
      <w:r>
        <w:t>and provide the widest variety of accessories to turn docks into true outdoor living</w:t>
      </w:r>
      <w:r>
        <w:rPr>
          <w:spacing w:val="-16"/>
        </w:rPr>
        <w:t xml:space="preserve"> </w:t>
      </w:r>
      <w:r>
        <w:t>spaces</w:t>
      </w:r>
    </w:p>
    <w:p w:rsidR="00AF67CF" w:rsidRDefault="00AF67CF" w:rsidP="00AF67CF">
      <w:pPr>
        <w:pStyle w:val="ListParagraph"/>
        <w:numPr>
          <w:ilvl w:val="1"/>
          <w:numId w:val="3"/>
        </w:numPr>
        <w:tabs>
          <w:tab w:val="left" w:pos="820"/>
          <w:tab w:val="left" w:pos="821"/>
        </w:tabs>
        <w:spacing w:before="20"/>
      </w:pPr>
      <w:r>
        <w:rPr>
          <w:b/>
        </w:rPr>
        <w:t>Best in class warranty</w:t>
      </w:r>
      <w:r w:rsidRPr="00AF67CF">
        <w:t>:</w:t>
      </w:r>
    </w:p>
    <w:p w:rsidR="00AF67CF" w:rsidRDefault="00AF67CF" w:rsidP="00AF67CF">
      <w:pPr>
        <w:pStyle w:val="ListParagraph"/>
        <w:numPr>
          <w:ilvl w:val="2"/>
          <w:numId w:val="3"/>
        </w:numPr>
        <w:tabs>
          <w:tab w:val="left" w:pos="820"/>
          <w:tab w:val="left" w:pos="821"/>
        </w:tabs>
        <w:spacing w:before="20"/>
      </w:pPr>
      <w:r>
        <w:t xml:space="preserve"> 10</w:t>
      </w:r>
      <w:r w:rsidR="00AB42D3">
        <w:t>-</w:t>
      </w:r>
      <w:r>
        <w:t>y</w:t>
      </w:r>
      <w:r w:rsidR="000D09A6">
        <w:t>ear</w:t>
      </w:r>
      <w:r>
        <w:t xml:space="preserve"> residential warranty on docks, 8</w:t>
      </w:r>
      <w:r w:rsidR="00AB42D3">
        <w:t>-</w:t>
      </w:r>
      <w:r>
        <w:t>y</w:t>
      </w:r>
      <w:r w:rsidR="000D09A6">
        <w:t xml:space="preserve">ear </w:t>
      </w:r>
      <w:r>
        <w:t xml:space="preserve">residential </w:t>
      </w:r>
      <w:r w:rsidR="000D09A6">
        <w:t>warranty on</w:t>
      </w:r>
      <w:r w:rsidR="000D09A6">
        <w:rPr>
          <w:spacing w:val="-14"/>
        </w:rPr>
        <w:t xml:space="preserve"> </w:t>
      </w:r>
      <w:r>
        <w:t>p</w:t>
      </w:r>
      <w:r w:rsidR="000D09A6">
        <w:t>orts</w:t>
      </w:r>
    </w:p>
    <w:p w:rsidR="00AF67CF" w:rsidRDefault="00AF67CF" w:rsidP="00AF67CF">
      <w:pPr>
        <w:pStyle w:val="ListParagraph"/>
        <w:numPr>
          <w:ilvl w:val="2"/>
          <w:numId w:val="3"/>
        </w:numPr>
        <w:tabs>
          <w:tab w:val="left" w:pos="820"/>
          <w:tab w:val="left" w:pos="821"/>
        </w:tabs>
        <w:spacing w:before="20"/>
      </w:pPr>
      <w:r>
        <w:t>3</w:t>
      </w:r>
      <w:r w:rsidR="00AB42D3">
        <w:t>-</w:t>
      </w:r>
      <w:r>
        <w:t>year commercial warranty on docks and ports</w:t>
      </w:r>
    </w:p>
    <w:p w:rsidR="00D22D5E" w:rsidRDefault="000D09A6">
      <w:pPr>
        <w:pStyle w:val="Heading8"/>
        <w:numPr>
          <w:ilvl w:val="1"/>
          <w:numId w:val="3"/>
        </w:numPr>
        <w:tabs>
          <w:tab w:val="left" w:pos="820"/>
          <w:tab w:val="left" w:pos="821"/>
        </w:tabs>
        <w:spacing w:before="138"/>
        <w:rPr>
          <w:b w:val="0"/>
        </w:rPr>
      </w:pPr>
      <w:r>
        <w:t>Preparing you for success</w:t>
      </w:r>
      <w:r>
        <w:rPr>
          <w:spacing w:val="-8"/>
        </w:rPr>
        <w:t xml:space="preserve"> </w:t>
      </w:r>
      <w:r>
        <w:rPr>
          <w:b w:val="0"/>
        </w:rPr>
        <w:t>-</w:t>
      </w:r>
    </w:p>
    <w:p w:rsidR="00D22D5E" w:rsidRDefault="00D22D5E">
      <w:pPr>
        <w:pStyle w:val="BodyText"/>
        <w:rPr>
          <w:sz w:val="24"/>
        </w:rPr>
      </w:pPr>
    </w:p>
    <w:p w:rsidR="00D22D5E" w:rsidRDefault="000D09A6">
      <w:pPr>
        <w:pStyle w:val="ListParagraph"/>
        <w:numPr>
          <w:ilvl w:val="2"/>
          <w:numId w:val="3"/>
        </w:numPr>
        <w:tabs>
          <w:tab w:val="left" w:pos="1540"/>
          <w:tab w:val="left" w:pos="1541"/>
        </w:tabs>
        <w:rPr>
          <w:rFonts w:ascii="Courier New" w:hAnsi="Courier New"/>
        </w:rPr>
      </w:pPr>
      <w:r>
        <w:t>Best in Class Sales, Marketing and Customer Service team for you and your</w:t>
      </w:r>
      <w:r>
        <w:rPr>
          <w:spacing w:val="-31"/>
        </w:rPr>
        <w:t xml:space="preserve"> </w:t>
      </w:r>
      <w:r>
        <w:t>customers</w:t>
      </w:r>
    </w:p>
    <w:p w:rsidR="00D22D5E" w:rsidRDefault="000D09A6">
      <w:pPr>
        <w:pStyle w:val="ListParagraph"/>
        <w:numPr>
          <w:ilvl w:val="2"/>
          <w:numId w:val="3"/>
        </w:numPr>
        <w:tabs>
          <w:tab w:val="left" w:pos="1540"/>
          <w:tab w:val="left" w:pos="1541"/>
        </w:tabs>
        <w:spacing w:before="152" w:line="350" w:lineRule="auto"/>
        <w:ind w:right="912"/>
        <w:rPr>
          <w:rFonts w:ascii="Courier New" w:hAnsi="Courier New"/>
        </w:rPr>
      </w:pPr>
      <w:r>
        <w:t>The</w:t>
      </w:r>
      <w:r>
        <w:rPr>
          <w:spacing w:val="-3"/>
        </w:rPr>
        <w:t xml:space="preserve"> </w:t>
      </w:r>
      <w:r>
        <w:t>Wave</w:t>
      </w:r>
      <w:r>
        <w:rPr>
          <w:spacing w:val="-2"/>
        </w:rPr>
        <w:t xml:space="preserve"> </w:t>
      </w:r>
      <w:r>
        <w:t>Armor</w:t>
      </w:r>
      <w:r>
        <w:rPr>
          <w:spacing w:val="-2"/>
        </w:rPr>
        <w:t xml:space="preserve"> </w:t>
      </w:r>
      <w:r>
        <w:t>team</w:t>
      </w:r>
      <w:r>
        <w:rPr>
          <w:spacing w:val="-1"/>
        </w:rPr>
        <w:t xml:space="preserve"> </w:t>
      </w:r>
      <w:r>
        <w:t>is</w:t>
      </w:r>
      <w:r>
        <w:rPr>
          <w:spacing w:val="-2"/>
        </w:rPr>
        <w:t xml:space="preserve"> </w:t>
      </w:r>
      <w:r>
        <w:t>always</w:t>
      </w:r>
      <w:r>
        <w:rPr>
          <w:spacing w:val="-2"/>
        </w:rPr>
        <w:t xml:space="preserve"> </w:t>
      </w:r>
      <w:r>
        <w:t>available</w:t>
      </w:r>
      <w:r>
        <w:rPr>
          <w:spacing w:val="-3"/>
        </w:rPr>
        <w:t xml:space="preserve"> </w:t>
      </w:r>
      <w:r>
        <w:t>and</w:t>
      </w:r>
      <w:r>
        <w:rPr>
          <w:spacing w:val="-3"/>
        </w:rPr>
        <w:t xml:space="preserve"> </w:t>
      </w:r>
      <w:r>
        <w:t>can</w:t>
      </w:r>
      <w:r>
        <w:rPr>
          <w:spacing w:val="-3"/>
        </w:rPr>
        <w:t xml:space="preserve"> </w:t>
      </w:r>
      <w:r>
        <w:t>provide</w:t>
      </w:r>
      <w:r>
        <w:rPr>
          <w:spacing w:val="-2"/>
        </w:rPr>
        <w:t xml:space="preserve"> </w:t>
      </w:r>
      <w:r>
        <w:t>you</w:t>
      </w:r>
      <w:r>
        <w:rPr>
          <w:spacing w:val="-3"/>
        </w:rPr>
        <w:t xml:space="preserve"> </w:t>
      </w:r>
      <w:r>
        <w:t>the</w:t>
      </w:r>
      <w:r>
        <w:rPr>
          <w:spacing w:val="-2"/>
        </w:rPr>
        <w:t xml:space="preserve"> </w:t>
      </w:r>
      <w:r>
        <w:t>tools,</w:t>
      </w:r>
      <w:r>
        <w:rPr>
          <w:spacing w:val="-1"/>
        </w:rPr>
        <w:t xml:space="preserve"> </w:t>
      </w:r>
      <w:r>
        <w:t>training,</w:t>
      </w:r>
      <w:r>
        <w:rPr>
          <w:spacing w:val="-5"/>
        </w:rPr>
        <w:t xml:space="preserve"> </w:t>
      </w:r>
      <w:r>
        <w:t>and</w:t>
      </w:r>
      <w:r>
        <w:rPr>
          <w:spacing w:val="-3"/>
        </w:rPr>
        <w:t xml:space="preserve"> </w:t>
      </w:r>
      <w:r>
        <w:t>resources necessary to be</w:t>
      </w:r>
      <w:r>
        <w:rPr>
          <w:spacing w:val="-7"/>
        </w:rPr>
        <w:t xml:space="preserve"> </w:t>
      </w:r>
      <w:r>
        <w:t>successful</w:t>
      </w:r>
    </w:p>
    <w:p w:rsidR="00D22D5E" w:rsidRDefault="000D09A6">
      <w:pPr>
        <w:pStyle w:val="ListParagraph"/>
        <w:numPr>
          <w:ilvl w:val="1"/>
          <w:numId w:val="3"/>
        </w:numPr>
        <w:tabs>
          <w:tab w:val="left" w:pos="820"/>
          <w:tab w:val="left" w:pos="821"/>
        </w:tabs>
        <w:spacing w:before="13" w:line="355" w:lineRule="auto"/>
        <w:ind w:right="345"/>
      </w:pPr>
      <w:r>
        <w:rPr>
          <w:b/>
        </w:rPr>
        <w:t xml:space="preserve">Telling our story </w:t>
      </w:r>
      <w:r>
        <w:t>– We are continuously building Wave Armor brand awareness and providing our dealers with tools to connect with new customers. Dealers have access</w:t>
      </w:r>
      <w:r>
        <w:rPr>
          <w:spacing w:val="-16"/>
        </w:rPr>
        <w:t xml:space="preserve"> </w:t>
      </w:r>
      <w:r>
        <w:t>to:</w:t>
      </w:r>
    </w:p>
    <w:p w:rsidR="00D22D5E" w:rsidRDefault="000D09A6">
      <w:pPr>
        <w:pStyle w:val="ListParagraph"/>
        <w:numPr>
          <w:ilvl w:val="2"/>
          <w:numId w:val="3"/>
        </w:numPr>
        <w:tabs>
          <w:tab w:val="left" w:pos="1540"/>
          <w:tab w:val="left" w:pos="1541"/>
        </w:tabs>
        <w:spacing w:before="12"/>
        <w:rPr>
          <w:rFonts w:ascii="Courier New" w:hAnsi="Courier New"/>
        </w:rPr>
      </w:pPr>
      <w:r>
        <w:t>Content</w:t>
      </w:r>
      <w:r>
        <w:rPr>
          <w:spacing w:val="-6"/>
        </w:rPr>
        <w:t xml:space="preserve"> </w:t>
      </w:r>
      <w:r>
        <w:t>–</w:t>
      </w:r>
      <w:r>
        <w:rPr>
          <w:spacing w:val="-3"/>
        </w:rPr>
        <w:t xml:space="preserve"> </w:t>
      </w:r>
      <w:r>
        <w:t>New</w:t>
      </w:r>
      <w:r>
        <w:rPr>
          <w:spacing w:val="-4"/>
        </w:rPr>
        <w:t xml:space="preserve"> </w:t>
      </w:r>
      <w:r>
        <w:t>articles</w:t>
      </w:r>
      <w:r>
        <w:rPr>
          <w:spacing w:val="-2"/>
        </w:rPr>
        <w:t xml:space="preserve"> </w:t>
      </w:r>
      <w:r>
        <w:t>consistently</w:t>
      </w:r>
      <w:r>
        <w:rPr>
          <w:spacing w:val="-4"/>
        </w:rPr>
        <w:t xml:space="preserve"> </w:t>
      </w:r>
      <w:r>
        <w:t>produced</w:t>
      </w:r>
      <w:r>
        <w:rPr>
          <w:spacing w:val="-3"/>
        </w:rPr>
        <w:t xml:space="preserve"> </w:t>
      </w:r>
      <w:r>
        <w:t>on</w:t>
      </w:r>
      <w:r>
        <w:rPr>
          <w:spacing w:val="-1"/>
        </w:rPr>
        <w:t xml:space="preserve"> </w:t>
      </w:r>
      <w:r>
        <w:t>Wave</w:t>
      </w:r>
      <w:r>
        <w:rPr>
          <w:spacing w:val="-3"/>
        </w:rPr>
        <w:t xml:space="preserve"> </w:t>
      </w:r>
      <w:r>
        <w:t>Armor</w:t>
      </w:r>
      <w:r>
        <w:rPr>
          <w:spacing w:val="-3"/>
        </w:rPr>
        <w:t xml:space="preserve"> </w:t>
      </w:r>
      <w:r>
        <w:t>products,</w:t>
      </w:r>
      <w:r>
        <w:rPr>
          <w:spacing w:val="-2"/>
        </w:rPr>
        <w:t xml:space="preserve"> </w:t>
      </w:r>
      <w:r>
        <w:t>info,</w:t>
      </w:r>
      <w:r>
        <w:rPr>
          <w:spacing w:val="-1"/>
        </w:rPr>
        <w:t xml:space="preserve"> </w:t>
      </w:r>
      <w:r>
        <w:t>tips,</w:t>
      </w:r>
      <w:r>
        <w:rPr>
          <w:spacing w:val="-7"/>
        </w:rPr>
        <w:t xml:space="preserve"> </w:t>
      </w:r>
      <w:r>
        <w:t>features</w:t>
      </w:r>
      <w:r w:rsidR="00AB42D3">
        <w:t>,</w:t>
      </w:r>
      <w:r>
        <w:rPr>
          <w:spacing w:val="-3"/>
        </w:rPr>
        <w:t xml:space="preserve"> </w:t>
      </w:r>
      <w:r>
        <w:t>and</w:t>
      </w:r>
      <w:r>
        <w:rPr>
          <w:spacing w:val="-1"/>
        </w:rPr>
        <w:t xml:space="preserve"> </w:t>
      </w:r>
      <w:r>
        <w:t>benefits.</w:t>
      </w:r>
    </w:p>
    <w:p w:rsidR="00D22D5E" w:rsidRDefault="000D09A6">
      <w:pPr>
        <w:pStyle w:val="BodyText"/>
        <w:spacing w:before="127"/>
        <w:ind w:left="1541"/>
      </w:pPr>
      <w:r>
        <w:t>Dealers to use socially, email newsletters, website</w:t>
      </w:r>
      <w:r w:rsidR="00AB42D3">
        <w:t>,</w:t>
      </w:r>
      <w:r>
        <w:t xml:space="preserve"> and in-store</w:t>
      </w:r>
    </w:p>
    <w:p w:rsidR="00D22D5E" w:rsidRDefault="000D09A6">
      <w:pPr>
        <w:pStyle w:val="ListParagraph"/>
        <w:numPr>
          <w:ilvl w:val="2"/>
          <w:numId w:val="3"/>
        </w:numPr>
        <w:tabs>
          <w:tab w:val="left" w:pos="1540"/>
          <w:tab w:val="left" w:pos="1541"/>
        </w:tabs>
        <w:spacing w:before="135" w:line="350" w:lineRule="auto"/>
        <w:ind w:right="468"/>
        <w:rPr>
          <w:rFonts w:ascii="Courier New" w:hAnsi="Courier New"/>
        </w:rPr>
      </w:pPr>
      <w:r>
        <w:t>New lifestyle &amp; product images added annually to showcase Wave Armor products,</w:t>
      </w:r>
      <w:r>
        <w:rPr>
          <w:spacing w:val="-36"/>
        </w:rPr>
        <w:t xml:space="preserve"> </w:t>
      </w:r>
      <w:r>
        <w:t>and to keep your marketing assets fresh and</w:t>
      </w:r>
      <w:r>
        <w:rPr>
          <w:spacing w:val="-10"/>
        </w:rPr>
        <w:t xml:space="preserve"> </w:t>
      </w:r>
      <w:r>
        <w:t>up-to-date</w:t>
      </w:r>
    </w:p>
    <w:p w:rsidR="00D22D5E" w:rsidRDefault="000D09A6">
      <w:pPr>
        <w:pStyle w:val="ListParagraph"/>
        <w:numPr>
          <w:ilvl w:val="2"/>
          <w:numId w:val="3"/>
        </w:numPr>
        <w:tabs>
          <w:tab w:val="left" w:pos="1540"/>
          <w:tab w:val="left" w:pos="1541"/>
        </w:tabs>
        <w:spacing w:before="11"/>
        <w:rPr>
          <w:rFonts w:ascii="Courier New" w:hAnsi="Courier New"/>
        </w:rPr>
      </w:pPr>
      <w:r>
        <w:t>Library of videos to use as needed, with new videos added</w:t>
      </w:r>
      <w:r>
        <w:rPr>
          <w:spacing w:val="-22"/>
        </w:rPr>
        <w:t xml:space="preserve"> </w:t>
      </w:r>
      <w:r>
        <w:t>annually</w:t>
      </w:r>
    </w:p>
    <w:p w:rsidR="00D22D5E" w:rsidRDefault="000D09A6">
      <w:pPr>
        <w:pStyle w:val="ListParagraph"/>
        <w:numPr>
          <w:ilvl w:val="2"/>
          <w:numId w:val="3"/>
        </w:numPr>
        <w:tabs>
          <w:tab w:val="left" w:pos="1540"/>
          <w:tab w:val="left" w:pos="1541"/>
        </w:tabs>
        <w:spacing w:before="128"/>
        <w:rPr>
          <w:rFonts w:ascii="Courier New" w:hAnsi="Courier New"/>
        </w:rPr>
      </w:pPr>
      <w:r>
        <w:t>Sales support materials – catalogs, sell</w:t>
      </w:r>
      <w:r>
        <w:rPr>
          <w:spacing w:val="-13"/>
        </w:rPr>
        <w:t xml:space="preserve"> </w:t>
      </w:r>
      <w:r>
        <w:t>sheets</w:t>
      </w:r>
    </w:p>
    <w:p w:rsidR="00D22D5E" w:rsidRDefault="000D09A6">
      <w:pPr>
        <w:pStyle w:val="ListParagraph"/>
        <w:numPr>
          <w:ilvl w:val="2"/>
          <w:numId w:val="3"/>
        </w:numPr>
        <w:tabs>
          <w:tab w:val="left" w:pos="1540"/>
          <w:tab w:val="left" w:pos="1541"/>
        </w:tabs>
        <w:spacing w:before="132"/>
        <w:rPr>
          <w:rFonts w:ascii="Courier New" w:hAnsi="Courier New"/>
        </w:rPr>
      </w:pPr>
      <w:r>
        <w:t>Dealer kits – full of logo wear and promo</w:t>
      </w:r>
      <w:r>
        <w:rPr>
          <w:spacing w:val="-19"/>
        </w:rPr>
        <w:t xml:space="preserve"> </w:t>
      </w:r>
      <w:r>
        <w:t>items</w:t>
      </w:r>
    </w:p>
    <w:p w:rsidR="00D22D5E" w:rsidRDefault="00D22D5E">
      <w:pPr>
        <w:pStyle w:val="BodyText"/>
        <w:spacing w:before="5"/>
        <w:rPr>
          <w:sz w:val="23"/>
        </w:rPr>
      </w:pPr>
    </w:p>
    <w:p w:rsidR="00D22D5E" w:rsidRDefault="000D09A6">
      <w:pPr>
        <w:pStyle w:val="BodyText"/>
        <w:ind w:left="100"/>
      </w:pPr>
      <w:r>
        <w:t>Along with these items</w:t>
      </w:r>
      <w:r w:rsidR="00AB42D3">
        <w:t>,</w:t>
      </w:r>
      <w:r>
        <w:t xml:space="preserve"> we are introducing Dealer Promotions to give you even more support to run your business.</w:t>
      </w:r>
    </w:p>
    <w:p w:rsidR="00D22D5E" w:rsidRDefault="00D22D5E">
      <w:pPr>
        <w:sectPr w:rsidR="00D22D5E">
          <w:headerReference w:type="default" r:id="rId61"/>
          <w:footerReference w:type="default" r:id="rId62"/>
          <w:pgSz w:w="12240" w:h="15840"/>
          <w:pgMar w:top="840" w:right="600" w:bottom="900" w:left="620" w:header="379" w:footer="714" w:gutter="0"/>
          <w:pgNumType w:start="2"/>
          <w:cols w:space="720"/>
        </w:sectPr>
      </w:pPr>
    </w:p>
    <w:p w:rsidR="00D22D5E" w:rsidRDefault="00D22D5E">
      <w:pPr>
        <w:pStyle w:val="BodyText"/>
        <w:rPr>
          <w:sz w:val="20"/>
        </w:rPr>
      </w:pPr>
    </w:p>
    <w:p w:rsidR="00D22D5E" w:rsidRDefault="00D22D5E">
      <w:pPr>
        <w:pStyle w:val="BodyText"/>
        <w:spacing w:before="3"/>
        <w:rPr>
          <w:sz w:val="21"/>
        </w:rPr>
      </w:pPr>
    </w:p>
    <w:p w:rsidR="00D22D5E" w:rsidRDefault="000D09A6">
      <w:pPr>
        <w:spacing w:before="18"/>
        <w:ind w:left="79" w:right="100"/>
        <w:jc w:val="center"/>
        <w:rPr>
          <w:sz w:val="40"/>
        </w:rPr>
      </w:pPr>
      <w:r>
        <w:rPr>
          <w:sz w:val="40"/>
          <w:u w:val="thick"/>
        </w:rPr>
        <w:t>TABLE OF CONTENTS</w:t>
      </w:r>
    </w:p>
    <w:p w:rsidR="00D22D5E" w:rsidRDefault="00D22D5E">
      <w:pPr>
        <w:pStyle w:val="BodyText"/>
        <w:rPr>
          <w:sz w:val="20"/>
        </w:rPr>
      </w:pPr>
    </w:p>
    <w:p w:rsidR="00D22D5E" w:rsidRDefault="00D22D5E">
      <w:pPr>
        <w:pStyle w:val="BodyText"/>
        <w:rPr>
          <w:sz w:val="20"/>
        </w:rPr>
      </w:pPr>
    </w:p>
    <w:p w:rsidR="00D22D5E" w:rsidRDefault="00D22D5E">
      <w:pPr>
        <w:pStyle w:val="BodyText"/>
        <w:spacing w:before="11"/>
        <w:rPr>
          <w:sz w:val="25"/>
        </w:rPr>
      </w:pPr>
    </w:p>
    <w:p w:rsidR="00D22D5E" w:rsidRDefault="000D09A6">
      <w:pPr>
        <w:pStyle w:val="Heading1"/>
        <w:spacing w:before="28"/>
        <w:ind w:left="79" w:right="6979"/>
        <w:jc w:val="center"/>
      </w:pPr>
      <w:r>
        <w:rPr>
          <w:color w:val="006FC0"/>
        </w:rPr>
        <w:t>ADVERTISING GUIDELINES</w:t>
      </w:r>
    </w:p>
    <w:p w:rsidR="00D22D5E" w:rsidRDefault="000D09A6">
      <w:pPr>
        <w:tabs>
          <w:tab w:val="left" w:pos="820"/>
        </w:tabs>
        <w:spacing w:before="265"/>
        <w:ind w:left="460"/>
        <w:rPr>
          <w:b/>
          <w:sz w:val="28"/>
        </w:rPr>
      </w:pPr>
      <w:r>
        <w:rPr>
          <w:rFonts w:ascii="Symbol" w:hAnsi="Symbol"/>
          <w:sz w:val="28"/>
        </w:rPr>
        <w:t></w:t>
      </w:r>
      <w:r>
        <w:rPr>
          <w:rFonts w:ascii="Times New Roman" w:hAnsi="Times New Roman"/>
          <w:sz w:val="28"/>
        </w:rPr>
        <w:tab/>
      </w:r>
      <w:r>
        <w:rPr>
          <w:b/>
          <w:sz w:val="28"/>
        </w:rPr>
        <w:t>Qualifying for</w:t>
      </w:r>
      <w:r>
        <w:rPr>
          <w:b/>
          <w:spacing w:val="5"/>
          <w:sz w:val="28"/>
        </w:rPr>
        <w:t xml:space="preserve"> </w:t>
      </w:r>
      <w:r>
        <w:rPr>
          <w:b/>
          <w:sz w:val="28"/>
        </w:rPr>
        <w:t>Co-op</w:t>
      </w:r>
    </w:p>
    <w:p w:rsidR="00D22D5E" w:rsidRDefault="000D09A6">
      <w:pPr>
        <w:tabs>
          <w:tab w:val="left" w:pos="820"/>
        </w:tabs>
        <w:spacing w:before="27"/>
        <w:ind w:left="460"/>
        <w:rPr>
          <w:b/>
          <w:sz w:val="28"/>
        </w:rPr>
      </w:pPr>
      <w:r>
        <w:rPr>
          <w:rFonts w:ascii="Symbol" w:hAnsi="Symbol"/>
          <w:sz w:val="28"/>
        </w:rPr>
        <w:t></w:t>
      </w:r>
      <w:r>
        <w:rPr>
          <w:rFonts w:ascii="Times New Roman" w:hAnsi="Times New Roman"/>
          <w:sz w:val="28"/>
        </w:rPr>
        <w:tab/>
      </w:r>
      <w:r>
        <w:rPr>
          <w:b/>
          <w:sz w:val="28"/>
        </w:rPr>
        <w:t>Accrual,</w:t>
      </w:r>
      <w:r>
        <w:rPr>
          <w:b/>
          <w:spacing w:val="4"/>
          <w:sz w:val="28"/>
        </w:rPr>
        <w:t xml:space="preserve"> </w:t>
      </w:r>
      <w:r>
        <w:rPr>
          <w:b/>
          <w:sz w:val="28"/>
        </w:rPr>
        <w:t>Reimbursement</w:t>
      </w:r>
    </w:p>
    <w:p w:rsidR="00D22D5E" w:rsidRDefault="000D09A6">
      <w:pPr>
        <w:pStyle w:val="ListParagraph"/>
        <w:numPr>
          <w:ilvl w:val="2"/>
          <w:numId w:val="3"/>
        </w:numPr>
        <w:tabs>
          <w:tab w:val="left" w:pos="1541"/>
        </w:tabs>
        <w:spacing w:before="28"/>
        <w:rPr>
          <w:rFonts w:ascii="Courier New" w:hAnsi="Courier New"/>
          <w:b/>
          <w:sz w:val="28"/>
        </w:rPr>
      </w:pPr>
      <w:r>
        <w:rPr>
          <w:b/>
          <w:sz w:val="28"/>
        </w:rPr>
        <w:t>Period – Annual Program</w:t>
      </w:r>
      <w:r>
        <w:rPr>
          <w:b/>
          <w:spacing w:val="-4"/>
          <w:sz w:val="28"/>
        </w:rPr>
        <w:t xml:space="preserve"> </w:t>
      </w:r>
      <w:r>
        <w:rPr>
          <w:b/>
          <w:sz w:val="28"/>
        </w:rPr>
        <w:t>Period</w:t>
      </w:r>
    </w:p>
    <w:p w:rsidR="00D22D5E" w:rsidRDefault="000D09A6">
      <w:pPr>
        <w:pStyle w:val="ListParagraph"/>
        <w:numPr>
          <w:ilvl w:val="2"/>
          <w:numId w:val="3"/>
        </w:numPr>
        <w:tabs>
          <w:tab w:val="left" w:pos="1541"/>
        </w:tabs>
        <w:spacing w:before="14"/>
        <w:rPr>
          <w:rFonts w:ascii="Courier New" w:hAnsi="Courier New"/>
          <w:b/>
          <w:sz w:val="28"/>
        </w:rPr>
      </w:pPr>
      <w:r>
        <w:rPr>
          <w:b/>
          <w:sz w:val="28"/>
        </w:rPr>
        <w:t>For Purposes of Co-op</w:t>
      </w:r>
      <w:r>
        <w:rPr>
          <w:b/>
          <w:spacing w:val="-7"/>
          <w:sz w:val="28"/>
        </w:rPr>
        <w:t xml:space="preserve"> </w:t>
      </w:r>
      <w:r>
        <w:rPr>
          <w:b/>
          <w:sz w:val="28"/>
        </w:rPr>
        <w:t>Accrual</w:t>
      </w:r>
    </w:p>
    <w:p w:rsidR="00D22D5E" w:rsidRDefault="000D09A6">
      <w:pPr>
        <w:pStyle w:val="ListParagraph"/>
        <w:numPr>
          <w:ilvl w:val="2"/>
          <w:numId w:val="3"/>
        </w:numPr>
        <w:tabs>
          <w:tab w:val="left" w:pos="1541"/>
        </w:tabs>
        <w:spacing w:before="19"/>
        <w:rPr>
          <w:rFonts w:ascii="Courier New" w:hAnsi="Courier New"/>
          <w:b/>
          <w:sz w:val="28"/>
        </w:rPr>
      </w:pPr>
      <w:r>
        <w:rPr>
          <w:b/>
          <w:sz w:val="28"/>
        </w:rPr>
        <w:t>Co-op Claim</w:t>
      </w:r>
      <w:r>
        <w:rPr>
          <w:b/>
          <w:spacing w:val="-17"/>
          <w:sz w:val="28"/>
        </w:rPr>
        <w:t xml:space="preserve"> </w:t>
      </w:r>
      <w:r>
        <w:rPr>
          <w:b/>
          <w:sz w:val="28"/>
        </w:rPr>
        <w:t>Submittal</w:t>
      </w:r>
    </w:p>
    <w:p w:rsidR="00D22D5E" w:rsidRDefault="000D09A6">
      <w:pPr>
        <w:pStyle w:val="ListParagraph"/>
        <w:numPr>
          <w:ilvl w:val="2"/>
          <w:numId w:val="3"/>
        </w:numPr>
        <w:tabs>
          <w:tab w:val="left" w:pos="1541"/>
        </w:tabs>
        <w:spacing w:before="19"/>
        <w:rPr>
          <w:rFonts w:ascii="Courier New" w:hAnsi="Courier New"/>
          <w:b/>
          <w:sz w:val="28"/>
        </w:rPr>
      </w:pPr>
      <w:r>
        <w:rPr>
          <w:b/>
          <w:sz w:val="28"/>
        </w:rPr>
        <w:t>Co-op</w:t>
      </w:r>
      <w:r>
        <w:rPr>
          <w:b/>
          <w:spacing w:val="-12"/>
          <w:sz w:val="28"/>
        </w:rPr>
        <w:t xml:space="preserve"> </w:t>
      </w:r>
      <w:r>
        <w:rPr>
          <w:b/>
          <w:sz w:val="28"/>
        </w:rPr>
        <w:t>Reimbursement</w:t>
      </w:r>
    </w:p>
    <w:p w:rsidR="00D22D5E" w:rsidRDefault="000D09A6">
      <w:pPr>
        <w:pStyle w:val="ListParagraph"/>
        <w:numPr>
          <w:ilvl w:val="2"/>
          <w:numId w:val="3"/>
        </w:numPr>
        <w:tabs>
          <w:tab w:val="left" w:pos="1541"/>
        </w:tabs>
        <w:spacing w:before="20"/>
        <w:rPr>
          <w:rFonts w:ascii="Courier New" w:hAnsi="Courier New"/>
          <w:b/>
          <w:sz w:val="28"/>
        </w:rPr>
      </w:pPr>
      <w:r>
        <w:rPr>
          <w:b/>
          <w:sz w:val="28"/>
        </w:rPr>
        <w:t>Co-op Claim Status and</w:t>
      </w:r>
      <w:r>
        <w:rPr>
          <w:b/>
          <w:spacing w:val="-10"/>
          <w:sz w:val="28"/>
        </w:rPr>
        <w:t xml:space="preserve"> </w:t>
      </w:r>
      <w:r>
        <w:rPr>
          <w:b/>
          <w:sz w:val="28"/>
        </w:rPr>
        <w:t>Balances</w:t>
      </w:r>
    </w:p>
    <w:p w:rsidR="00D22D5E" w:rsidRDefault="000D09A6">
      <w:pPr>
        <w:tabs>
          <w:tab w:val="left" w:pos="820"/>
        </w:tabs>
        <w:spacing w:before="18"/>
        <w:ind w:left="460"/>
        <w:rPr>
          <w:b/>
          <w:sz w:val="28"/>
        </w:rPr>
      </w:pPr>
      <w:r>
        <w:rPr>
          <w:rFonts w:ascii="Symbol" w:hAnsi="Symbol"/>
          <w:sz w:val="28"/>
        </w:rPr>
        <w:t></w:t>
      </w:r>
      <w:r>
        <w:rPr>
          <w:rFonts w:ascii="Times New Roman" w:hAnsi="Times New Roman"/>
          <w:sz w:val="28"/>
        </w:rPr>
        <w:tab/>
      </w:r>
      <w:r>
        <w:rPr>
          <w:b/>
          <w:sz w:val="28"/>
        </w:rPr>
        <w:t>Program Dates, Submission</w:t>
      </w:r>
      <w:r>
        <w:rPr>
          <w:b/>
          <w:spacing w:val="-8"/>
          <w:sz w:val="28"/>
        </w:rPr>
        <w:t xml:space="preserve"> </w:t>
      </w:r>
      <w:r>
        <w:rPr>
          <w:b/>
          <w:sz w:val="28"/>
        </w:rPr>
        <w:t>Deadlines</w:t>
      </w:r>
    </w:p>
    <w:p w:rsidR="00D22D5E" w:rsidRDefault="000D09A6">
      <w:pPr>
        <w:tabs>
          <w:tab w:val="left" w:pos="820"/>
        </w:tabs>
        <w:spacing w:before="27"/>
        <w:ind w:left="460"/>
        <w:rPr>
          <w:b/>
          <w:sz w:val="28"/>
        </w:rPr>
      </w:pPr>
      <w:r>
        <w:rPr>
          <w:rFonts w:ascii="Symbol" w:hAnsi="Symbol"/>
          <w:sz w:val="28"/>
        </w:rPr>
        <w:t></w:t>
      </w:r>
      <w:r>
        <w:rPr>
          <w:rFonts w:ascii="Times New Roman" w:hAnsi="Times New Roman"/>
          <w:sz w:val="28"/>
        </w:rPr>
        <w:tab/>
      </w:r>
      <w:r>
        <w:rPr>
          <w:b/>
          <w:sz w:val="28"/>
        </w:rPr>
        <w:t>Important</w:t>
      </w:r>
      <w:r>
        <w:rPr>
          <w:b/>
          <w:spacing w:val="1"/>
          <w:sz w:val="28"/>
        </w:rPr>
        <w:t xml:space="preserve"> </w:t>
      </w:r>
      <w:r>
        <w:rPr>
          <w:b/>
          <w:sz w:val="28"/>
        </w:rPr>
        <w:t>Information</w:t>
      </w:r>
    </w:p>
    <w:p w:rsidR="00D22D5E" w:rsidRDefault="000D09A6">
      <w:pPr>
        <w:tabs>
          <w:tab w:val="left" w:pos="820"/>
        </w:tabs>
        <w:spacing w:before="28"/>
        <w:ind w:left="460"/>
        <w:rPr>
          <w:b/>
          <w:sz w:val="28"/>
        </w:rPr>
      </w:pPr>
      <w:r>
        <w:rPr>
          <w:rFonts w:ascii="Symbol" w:hAnsi="Symbol"/>
          <w:sz w:val="24"/>
        </w:rPr>
        <w:t></w:t>
      </w:r>
      <w:r>
        <w:rPr>
          <w:rFonts w:ascii="Times New Roman" w:hAnsi="Times New Roman"/>
          <w:sz w:val="24"/>
        </w:rPr>
        <w:tab/>
      </w:r>
      <w:r>
        <w:rPr>
          <w:b/>
          <w:sz w:val="28"/>
        </w:rPr>
        <w:t>Advertising and Marketing Resources (FTP</w:t>
      </w:r>
      <w:r>
        <w:rPr>
          <w:b/>
          <w:spacing w:val="3"/>
          <w:sz w:val="28"/>
        </w:rPr>
        <w:t xml:space="preserve"> </w:t>
      </w:r>
      <w:r>
        <w:rPr>
          <w:b/>
          <w:sz w:val="28"/>
        </w:rPr>
        <w:t>Site)</w:t>
      </w:r>
    </w:p>
    <w:p w:rsidR="00D22D5E" w:rsidRDefault="000D09A6">
      <w:pPr>
        <w:tabs>
          <w:tab w:val="left" w:pos="820"/>
        </w:tabs>
        <w:spacing w:before="28"/>
        <w:ind w:left="460"/>
        <w:rPr>
          <w:b/>
          <w:sz w:val="28"/>
        </w:rPr>
      </w:pPr>
      <w:r>
        <w:rPr>
          <w:rFonts w:ascii="Symbol" w:hAnsi="Symbol"/>
          <w:sz w:val="28"/>
        </w:rPr>
        <w:t></w:t>
      </w:r>
      <w:r>
        <w:rPr>
          <w:rFonts w:ascii="Times New Roman" w:hAnsi="Times New Roman"/>
          <w:sz w:val="28"/>
        </w:rPr>
        <w:tab/>
      </w:r>
      <w:r>
        <w:rPr>
          <w:b/>
          <w:sz w:val="28"/>
        </w:rPr>
        <w:t>Minimum Advertised Price (MAP)</w:t>
      </w:r>
      <w:r>
        <w:rPr>
          <w:b/>
          <w:spacing w:val="-1"/>
          <w:sz w:val="28"/>
        </w:rPr>
        <w:t xml:space="preserve"> </w:t>
      </w:r>
      <w:r>
        <w:rPr>
          <w:b/>
          <w:sz w:val="28"/>
        </w:rPr>
        <w:t>Policy</w:t>
      </w:r>
    </w:p>
    <w:p w:rsidR="00D22D5E" w:rsidRDefault="00D22D5E">
      <w:pPr>
        <w:pStyle w:val="BodyText"/>
        <w:spacing w:before="7"/>
        <w:rPr>
          <w:b/>
          <w:sz w:val="45"/>
        </w:rPr>
      </w:pPr>
    </w:p>
    <w:p w:rsidR="00D22D5E" w:rsidRDefault="000D09A6">
      <w:pPr>
        <w:ind w:left="79" w:right="7164"/>
        <w:jc w:val="center"/>
        <w:rPr>
          <w:b/>
          <w:sz w:val="36"/>
        </w:rPr>
      </w:pPr>
      <w:r>
        <w:rPr>
          <w:b/>
          <w:color w:val="006FC0"/>
          <w:sz w:val="36"/>
        </w:rPr>
        <w:t>QUALIFIED ADVERTISING</w:t>
      </w:r>
    </w:p>
    <w:p w:rsidR="00D22D5E" w:rsidRDefault="000D09A6">
      <w:pPr>
        <w:tabs>
          <w:tab w:val="left" w:pos="820"/>
        </w:tabs>
        <w:spacing w:before="265"/>
        <w:ind w:left="460"/>
        <w:rPr>
          <w:b/>
          <w:sz w:val="28"/>
        </w:rPr>
      </w:pPr>
      <w:r>
        <w:rPr>
          <w:rFonts w:ascii="Symbol" w:hAnsi="Symbol"/>
          <w:sz w:val="28"/>
        </w:rPr>
        <w:t></w:t>
      </w:r>
      <w:r>
        <w:rPr>
          <w:rFonts w:ascii="Times New Roman" w:hAnsi="Times New Roman"/>
          <w:sz w:val="28"/>
        </w:rPr>
        <w:tab/>
      </w:r>
      <w:r>
        <w:rPr>
          <w:b/>
          <w:sz w:val="28"/>
        </w:rPr>
        <w:t>Print</w:t>
      </w:r>
      <w:r>
        <w:rPr>
          <w:b/>
          <w:spacing w:val="-3"/>
          <w:sz w:val="28"/>
        </w:rPr>
        <w:t xml:space="preserve"> </w:t>
      </w:r>
      <w:r>
        <w:rPr>
          <w:b/>
          <w:sz w:val="28"/>
        </w:rPr>
        <w:t>Media</w:t>
      </w:r>
    </w:p>
    <w:p w:rsidR="00D22D5E" w:rsidRDefault="000D09A6">
      <w:pPr>
        <w:tabs>
          <w:tab w:val="left" w:pos="820"/>
        </w:tabs>
        <w:spacing w:before="28"/>
        <w:ind w:left="460"/>
        <w:rPr>
          <w:b/>
          <w:sz w:val="28"/>
        </w:rPr>
      </w:pPr>
      <w:r>
        <w:rPr>
          <w:rFonts w:ascii="Symbol" w:hAnsi="Symbol"/>
          <w:sz w:val="28"/>
        </w:rPr>
        <w:t></w:t>
      </w:r>
      <w:r>
        <w:rPr>
          <w:rFonts w:ascii="Times New Roman" w:hAnsi="Times New Roman"/>
          <w:sz w:val="28"/>
        </w:rPr>
        <w:tab/>
      </w:r>
      <w:r>
        <w:rPr>
          <w:b/>
          <w:sz w:val="28"/>
        </w:rPr>
        <w:t>Digital Advertising (SEO Programs, Social Media)</w:t>
      </w:r>
    </w:p>
    <w:p w:rsidR="00D22D5E" w:rsidRDefault="000D09A6">
      <w:pPr>
        <w:tabs>
          <w:tab w:val="left" w:pos="820"/>
        </w:tabs>
        <w:spacing w:before="27"/>
        <w:ind w:left="460"/>
        <w:rPr>
          <w:b/>
          <w:sz w:val="28"/>
        </w:rPr>
      </w:pPr>
      <w:r>
        <w:rPr>
          <w:rFonts w:ascii="Symbol" w:hAnsi="Symbol"/>
          <w:sz w:val="28"/>
        </w:rPr>
        <w:t></w:t>
      </w:r>
      <w:r>
        <w:rPr>
          <w:rFonts w:ascii="Times New Roman" w:hAnsi="Times New Roman"/>
          <w:sz w:val="28"/>
        </w:rPr>
        <w:tab/>
      </w:r>
      <w:r>
        <w:rPr>
          <w:b/>
          <w:sz w:val="28"/>
        </w:rPr>
        <w:t>Radio and</w:t>
      </w:r>
      <w:r>
        <w:rPr>
          <w:b/>
          <w:spacing w:val="-5"/>
          <w:sz w:val="28"/>
        </w:rPr>
        <w:t xml:space="preserve"> </w:t>
      </w:r>
      <w:r>
        <w:rPr>
          <w:b/>
          <w:sz w:val="28"/>
        </w:rPr>
        <w:t>Television</w:t>
      </w:r>
    </w:p>
    <w:p w:rsidR="00D22D5E" w:rsidRDefault="000D09A6">
      <w:pPr>
        <w:tabs>
          <w:tab w:val="left" w:pos="820"/>
        </w:tabs>
        <w:spacing w:before="23"/>
        <w:ind w:left="460"/>
        <w:rPr>
          <w:b/>
          <w:sz w:val="28"/>
        </w:rPr>
      </w:pPr>
      <w:r>
        <w:rPr>
          <w:rFonts w:ascii="Symbol" w:hAnsi="Symbol"/>
          <w:sz w:val="28"/>
        </w:rPr>
        <w:t></w:t>
      </w:r>
      <w:r>
        <w:rPr>
          <w:rFonts w:ascii="Times New Roman" w:hAnsi="Times New Roman"/>
          <w:sz w:val="28"/>
        </w:rPr>
        <w:tab/>
      </w:r>
      <w:r>
        <w:rPr>
          <w:b/>
          <w:sz w:val="28"/>
        </w:rPr>
        <w:t>Shows, Expo’s and</w:t>
      </w:r>
      <w:r>
        <w:rPr>
          <w:b/>
          <w:spacing w:val="7"/>
          <w:sz w:val="28"/>
        </w:rPr>
        <w:t xml:space="preserve"> </w:t>
      </w:r>
      <w:r>
        <w:rPr>
          <w:b/>
          <w:sz w:val="28"/>
        </w:rPr>
        <w:t>Events</w:t>
      </w:r>
    </w:p>
    <w:p w:rsidR="00D22D5E" w:rsidRDefault="000D09A6">
      <w:pPr>
        <w:tabs>
          <w:tab w:val="left" w:pos="820"/>
        </w:tabs>
        <w:spacing w:before="27"/>
        <w:ind w:left="460"/>
        <w:rPr>
          <w:b/>
          <w:sz w:val="28"/>
        </w:rPr>
      </w:pPr>
      <w:r>
        <w:rPr>
          <w:rFonts w:ascii="Symbol" w:hAnsi="Symbol"/>
          <w:sz w:val="28"/>
        </w:rPr>
        <w:t></w:t>
      </w:r>
      <w:r>
        <w:rPr>
          <w:rFonts w:ascii="Times New Roman" w:hAnsi="Times New Roman"/>
          <w:sz w:val="28"/>
        </w:rPr>
        <w:tab/>
      </w:r>
      <w:r>
        <w:rPr>
          <w:b/>
          <w:sz w:val="28"/>
        </w:rPr>
        <w:t>Apparel, Banners and Misc. Items (Wave Armor</w:t>
      </w:r>
      <w:r>
        <w:rPr>
          <w:b/>
          <w:spacing w:val="1"/>
          <w:sz w:val="28"/>
        </w:rPr>
        <w:t xml:space="preserve"> </w:t>
      </w:r>
      <w:r>
        <w:rPr>
          <w:b/>
          <w:sz w:val="28"/>
        </w:rPr>
        <w:t>Branded)</w:t>
      </w:r>
    </w:p>
    <w:p w:rsidR="00D22D5E" w:rsidRDefault="000D09A6">
      <w:pPr>
        <w:tabs>
          <w:tab w:val="left" w:pos="820"/>
        </w:tabs>
        <w:spacing w:before="28"/>
        <w:ind w:left="460"/>
        <w:rPr>
          <w:b/>
          <w:sz w:val="28"/>
        </w:rPr>
      </w:pPr>
      <w:r>
        <w:rPr>
          <w:rFonts w:ascii="Symbol" w:hAnsi="Symbol"/>
          <w:sz w:val="28"/>
        </w:rPr>
        <w:t></w:t>
      </w:r>
      <w:r>
        <w:rPr>
          <w:rFonts w:ascii="Times New Roman" w:hAnsi="Times New Roman"/>
          <w:sz w:val="28"/>
        </w:rPr>
        <w:tab/>
      </w:r>
      <w:r>
        <w:rPr>
          <w:b/>
          <w:sz w:val="28"/>
        </w:rPr>
        <w:t>Classified</w:t>
      </w:r>
      <w:r>
        <w:rPr>
          <w:b/>
          <w:spacing w:val="2"/>
          <w:sz w:val="28"/>
        </w:rPr>
        <w:t xml:space="preserve"> </w:t>
      </w:r>
      <w:r>
        <w:rPr>
          <w:b/>
          <w:sz w:val="28"/>
        </w:rPr>
        <w:t>Advertising</w:t>
      </w:r>
    </w:p>
    <w:p w:rsidR="00D22D5E" w:rsidRDefault="000D09A6">
      <w:pPr>
        <w:tabs>
          <w:tab w:val="left" w:pos="820"/>
        </w:tabs>
        <w:spacing w:before="27"/>
        <w:ind w:left="460"/>
        <w:rPr>
          <w:b/>
          <w:sz w:val="28"/>
        </w:rPr>
      </w:pPr>
      <w:r>
        <w:rPr>
          <w:rFonts w:ascii="Symbol" w:hAnsi="Symbol"/>
          <w:sz w:val="28"/>
        </w:rPr>
        <w:t></w:t>
      </w:r>
      <w:r>
        <w:rPr>
          <w:rFonts w:ascii="Times New Roman" w:hAnsi="Times New Roman"/>
          <w:sz w:val="28"/>
        </w:rPr>
        <w:tab/>
      </w:r>
      <w:r>
        <w:rPr>
          <w:b/>
          <w:sz w:val="28"/>
        </w:rPr>
        <w:t>Promotional Programs and Products</w:t>
      </w:r>
      <w:r>
        <w:rPr>
          <w:b/>
          <w:spacing w:val="-8"/>
          <w:sz w:val="28"/>
        </w:rPr>
        <w:t xml:space="preserve"> </w:t>
      </w:r>
      <w:r>
        <w:rPr>
          <w:b/>
          <w:sz w:val="28"/>
        </w:rPr>
        <w:t>(Giveaways)</w:t>
      </w:r>
    </w:p>
    <w:p w:rsidR="00D22D5E" w:rsidRDefault="00D22D5E">
      <w:pPr>
        <w:pStyle w:val="BodyText"/>
        <w:spacing w:before="7"/>
        <w:rPr>
          <w:b/>
          <w:sz w:val="45"/>
        </w:rPr>
      </w:pPr>
    </w:p>
    <w:p w:rsidR="00D22D5E" w:rsidRDefault="000D09A6">
      <w:pPr>
        <w:ind w:left="100"/>
        <w:rPr>
          <w:b/>
          <w:sz w:val="36"/>
        </w:rPr>
      </w:pPr>
      <w:r>
        <w:rPr>
          <w:b/>
          <w:color w:val="006FC0"/>
          <w:sz w:val="36"/>
        </w:rPr>
        <w:t>DISCLAIMER</w:t>
      </w:r>
    </w:p>
    <w:p w:rsidR="00D22D5E" w:rsidRDefault="000D09A6">
      <w:pPr>
        <w:tabs>
          <w:tab w:val="left" w:pos="820"/>
        </w:tabs>
        <w:spacing w:before="266"/>
        <w:ind w:left="460"/>
        <w:rPr>
          <w:b/>
          <w:sz w:val="28"/>
        </w:rPr>
      </w:pPr>
      <w:r>
        <w:rPr>
          <w:rFonts w:ascii="Symbol" w:hAnsi="Symbol"/>
          <w:sz w:val="28"/>
        </w:rPr>
        <w:t></w:t>
      </w:r>
      <w:r>
        <w:rPr>
          <w:rFonts w:ascii="Times New Roman" w:hAnsi="Times New Roman"/>
          <w:sz w:val="28"/>
        </w:rPr>
        <w:tab/>
      </w:r>
      <w:r>
        <w:rPr>
          <w:b/>
          <w:sz w:val="28"/>
        </w:rPr>
        <w:t>Right to Deny Any</w:t>
      </w:r>
      <w:r>
        <w:rPr>
          <w:b/>
          <w:spacing w:val="-6"/>
          <w:sz w:val="28"/>
        </w:rPr>
        <w:t xml:space="preserve"> </w:t>
      </w:r>
      <w:r>
        <w:rPr>
          <w:b/>
          <w:sz w:val="28"/>
        </w:rPr>
        <w:t>Claim</w:t>
      </w:r>
    </w:p>
    <w:p w:rsidR="00D22D5E" w:rsidRDefault="000D09A6">
      <w:pPr>
        <w:tabs>
          <w:tab w:val="left" w:pos="820"/>
        </w:tabs>
        <w:spacing w:before="27"/>
        <w:ind w:left="460"/>
        <w:rPr>
          <w:b/>
          <w:sz w:val="28"/>
        </w:rPr>
      </w:pPr>
      <w:r>
        <w:rPr>
          <w:rFonts w:ascii="Symbol" w:hAnsi="Symbol"/>
          <w:sz w:val="28"/>
        </w:rPr>
        <w:t></w:t>
      </w:r>
      <w:r>
        <w:rPr>
          <w:rFonts w:ascii="Times New Roman" w:hAnsi="Times New Roman"/>
          <w:sz w:val="28"/>
        </w:rPr>
        <w:tab/>
      </w:r>
      <w:r>
        <w:rPr>
          <w:b/>
          <w:sz w:val="28"/>
        </w:rPr>
        <w:t>Right to Change this Co-op</w:t>
      </w:r>
      <w:r>
        <w:rPr>
          <w:b/>
          <w:spacing w:val="-11"/>
          <w:sz w:val="28"/>
        </w:rPr>
        <w:t xml:space="preserve"> </w:t>
      </w:r>
      <w:r>
        <w:rPr>
          <w:b/>
          <w:sz w:val="28"/>
        </w:rPr>
        <w:t>Program</w:t>
      </w:r>
    </w:p>
    <w:p w:rsidR="00D22D5E" w:rsidRDefault="000D09A6">
      <w:pPr>
        <w:tabs>
          <w:tab w:val="left" w:pos="820"/>
        </w:tabs>
        <w:spacing w:before="27"/>
        <w:ind w:left="460"/>
        <w:rPr>
          <w:b/>
          <w:sz w:val="28"/>
        </w:rPr>
      </w:pPr>
      <w:r>
        <w:rPr>
          <w:rFonts w:ascii="Symbol" w:hAnsi="Symbol"/>
          <w:sz w:val="28"/>
        </w:rPr>
        <w:t></w:t>
      </w:r>
      <w:r>
        <w:rPr>
          <w:rFonts w:ascii="Times New Roman" w:hAnsi="Times New Roman"/>
          <w:sz w:val="28"/>
        </w:rPr>
        <w:tab/>
      </w:r>
      <w:r>
        <w:rPr>
          <w:b/>
          <w:sz w:val="28"/>
        </w:rPr>
        <w:t>Interpretation of Any</w:t>
      </w:r>
      <w:r>
        <w:rPr>
          <w:b/>
          <w:spacing w:val="-10"/>
          <w:sz w:val="28"/>
        </w:rPr>
        <w:t xml:space="preserve"> </w:t>
      </w:r>
      <w:r>
        <w:rPr>
          <w:b/>
          <w:sz w:val="28"/>
        </w:rPr>
        <w:t>Claim</w:t>
      </w:r>
    </w:p>
    <w:p w:rsidR="00D22D5E" w:rsidRDefault="000D09A6">
      <w:pPr>
        <w:tabs>
          <w:tab w:val="left" w:pos="820"/>
        </w:tabs>
        <w:spacing w:before="32"/>
        <w:ind w:left="460"/>
        <w:rPr>
          <w:b/>
          <w:sz w:val="28"/>
        </w:rPr>
      </w:pPr>
      <w:r>
        <w:rPr>
          <w:rFonts w:ascii="Symbol" w:hAnsi="Symbol"/>
          <w:sz w:val="28"/>
        </w:rPr>
        <w:t></w:t>
      </w:r>
      <w:r>
        <w:rPr>
          <w:rFonts w:ascii="Times New Roman" w:hAnsi="Times New Roman"/>
          <w:sz w:val="28"/>
        </w:rPr>
        <w:tab/>
      </w:r>
      <w:r>
        <w:rPr>
          <w:b/>
          <w:sz w:val="28"/>
        </w:rPr>
        <w:t>Submission of Falsified or Fraudulent</w:t>
      </w:r>
      <w:r>
        <w:rPr>
          <w:b/>
          <w:spacing w:val="5"/>
          <w:sz w:val="28"/>
        </w:rPr>
        <w:t xml:space="preserve"> </w:t>
      </w:r>
      <w:r>
        <w:rPr>
          <w:b/>
          <w:sz w:val="28"/>
        </w:rPr>
        <w:t>Claims</w:t>
      </w:r>
    </w:p>
    <w:p w:rsidR="00D22D5E" w:rsidRDefault="00D22D5E">
      <w:pPr>
        <w:rPr>
          <w:sz w:val="28"/>
        </w:rPr>
        <w:sectPr w:rsidR="00D22D5E">
          <w:pgSz w:w="12240" w:h="15840"/>
          <w:pgMar w:top="840" w:right="600" w:bottom="900" w:left="620" w:header="379" w:footer="714" w:gutter="0"/>
          <w:cols w:space="720"/>
        </w:sectPr>
      </w:pPr>
    </w:p>
    <w:p w:rsidR="00D22D5E" w:rsidRDefault="00D22D5E">
      <w:pPr>
        <w:pStyle w:val="BodyText"/>
        <w:spacing w:before="11"/>
        <w:rPr>
          <w:b/>
          <w:sz w:val="14"/>
        </w:rPr>
      </w:pPr>
    </w:p>
    <w:p w:rsidR="00D22D5E" w:rsidRDefault="000D09A6">
      <w:pPr>
        <w:spacing w:before="27"/>
        <w:ind w:left="100"/>
        <w:rPr>
          <w:b/>
          <w:sz w:val="36"/>
        </w:rPr>
      </w:pPr>
      <w:r>
        <w:rPr>
          <w:b/>
          <w:color w:val="006FC0"/>
          <w:sz w:val="36"/>
        </w:rPr>
        <w:t>ADVERTISING GUIDELINES</w:t>
      </w:r>
    </w:p>
    <w:p w:rsidR="00D22D5E" w:rsidRDefault="000D09A6">
      <w:pPr>
        <w:spacing w:before="271"/>
        <w:ind w:left="100"/>
        <w:rPr>
          <w:b/>
          <w:sz w:val="32"/>
        </w:rPr>
      </w:pPr>
      <w:r>
        <w:rPr>
          <w:b/>
          <w:sz w:val="32"/>
        </w:rPr>
        <w:t>QUALIFYING FOR CO-OP:</w:t>
      </w:r>
    </w:p>
    <w:p w:rsidR="00D22D5E" w:rsidRDefault="000D09A6">
      <w:pPr>
        <w:pStyle w:val="ListParagraph"/>
        <w:numPr>
          <w:ilvl w:val="0"/>
          <w:numId w:val="2"/>
        </w:numPr>
        <w:tabs>
          <w:tab w:val="left" w:pos="498"/>
          <w:tab w:val="left" w:pos="499"/>
        </w:tabs>
        <w:spacing w:before="265" w:line="235" w:lineRule="auto"/>
        <w:ind w:right="240"/>
        <w:rPr>
          <w:sz w:val="20"/>
        </w:rPr>
      </w:pPr>
      <w:r>
        <w:rPr>
          <w:w w:val="105"/>
          <w:sz w:val="20"/>
        </w:rPr>
        <w:t xml:space="preserve">The qualifying dealer must </w:t>
      </w:r>
      <w:r>
        <w:rPr>
          <w:spacing w:val="-3"/>
          <w:w w:val="105"/>
          <w:sz w:val="20"/>
        </w:rPr>
        <w:t xml:space="preserve">be </w:t>
      </w:r>
      <w:r>
        <w:rPr>
          <w:w w:val="105"/>
          <w:sz w:val="20"/>
        </w:rPr>
        <w:t>in good standing with Wave Armor LLC and the Territory Sales Manager that is responsible for the</w:t>
      </w:r>
      <w:r>
        <w:rPr>
          <w:spacing w:val="-2"/>
          <w:w w:val="105"/>
          <w:sz w:val="20"/>
        </w:rPr>
        <w:t xml:space="preserve"> </w:t>
      </w:r>
      <w:r>
        <w:rPr>
          <w:w w:val="105"/>
          <w:sz w:val="20"/>
        </w:rPr>
        <w:t>territory.</w:t>
      </w:r>
    </w:p>
    <w:p w:rsidR="00D22D5E" w:rsidRDefault="000D09A6">
      <w:pPr>
        <w:pStyle w:val="ListParagraph"/>
        <w:numPr>
          <w:ilvl w:val="0"/>
          <w:numId w:val="2"/>
        </w:numPr>
        <w:tabs>
          <w:tab w:val="left" w:pos="498"/>
          <w:tab w:val="left" w:pos="499"/>
        </w:tabs>
        <w:spacing w:before="10" w:line="235" w:lineRule="auto"/>
        <w:ind w:right="403"/>
        <w:rPr>
          <w:sz w:val="20"/>
        </w:rPr>
      </w:pPr>
      <w:r>
        <w:rPr>
          <w:w w:val="105"/>
          <w:sz w:val="20"/>
        </w:rPr>
        <w:t>Advertise,</w:t>
      </w:r>
      <w:r>
        <w:rPr>
          <w:spacing w:val="-2"/>
          <w:w w:val="105"/>
          <w:sz w:val="20"/>
        </w:rPr>
        <w:t xml:space="preserve"> </w:t>
      </w:r>
      <w:r>
        <w:rPr>
          <w:w w:val="105"/>
          <w:sz w:val="20"/>
        </w:rPr>
        <w:t>market</w:t>
      </w:r>
      <w:r w:rsidR="00AB42D3">
        <w:rPr>
          <w:w w:val="105"/>
          <w:sz w:val="20"/>
        </w:rPr>
        <w:t>,</w:t>
      </w:r>
      <w:r>
        <w:rPr>
          <w:spacing w:val="-1"/>
          <w:w w:val="105"/>
          <w:sz w:val="20"/>
        </w:rPr>
        <w:t xml:space="preserve"> </w:t>
      </w:r>
      <w:r>
        <w:rPr>
          <w:w w:val="105"/>
          <w:sz w:val="20"/>
        </w:rPr>
        <w:t>and</w:t>
      </w:r>
      <w:r>
        <w:rPr>
          <w:spacing w:val="-6"/>
          <w:w w:val="105"/>
          <w:sz w:val="20"/>
        </w:rPr>
        <w:t xml:space="preserve"> </w:t>
      </w:r>
      <w:r>
        <w:rPr>
          <w:w w:val="105"/>
          <w:sz w:val="20"/>
        </w:rPr>
        <w:t>have</w:t>
      </w:r>
      <w:r>
        <w:rPr>
          <w:spacing w:val="-5"/>
          <w:w w:val="105"/>
          <w:sz w:val="20"/>
        </w:rPr>
        <w:t xml:space="preserve"> </w:t>
      </w:r>
      <w:r>
        <w:rPr>
          <w:w w:val="105"/>
          <w:sz w:val="20"/>
        </w:rPr>
        <w:t>the</w:t>
      </w:r>
      <w:r>
        <w:rPr>
          <w:spacing w:val="-2"/>
          <w:w w:val="105"/>
          <w:sz w:val="20"/>
        </w:rPr>
        <w:t xml:space="preserve"> </w:t>
      </w:r>
      <w:r>
        <w:rPr>
          <w:w w:val="105"/>
          <w:sz w:val="20"/>
        </w:rPr>
        <w:t>ability</w:t>
      </w:r>
      <w:r>
        <w:rPr>
          <w:spacing w:val="-1"/>
          <w:w w:val="105"/>
          <w:sz w:val="20"/>
        </w:rPr>
        <w:t xml:space="preserve"> </w:t>
      </w:r>
      <w:r>
        <w:rPr>
          <w:w w:val="105"/>
          <w:sz w:val="20"/>
        </w:rPr>
        <w:t>to</w:t>
      </w:r>
      <w:r>
        <w:rPr>
          <w:spacing w:val="-2"/>
          <w:w w:val="105"/>
          <w:sz w:val="20"/>
        </w:rPr>
        <w:t xml:space="preserve"> </w:t>
      </w:r>
      <w:r>
        <w:rPr>
          <w:w w:val="105"/>
          <w:sz w:val="20"/>
        </w:rPr>
        <w:t>sell</w:t>
      </w:r>
      <w:r>
        <w:rPr>
          <w:spacing w:val="-3"/>
          <w:w w:val="105"/>
          <w:sz w:val="20"/>
        </w:rPr>
        <w:t xml:space="preserve"> </w:t>
      </w:r>
      <w:r>
        <w:rPr>
          <w:w w:val="105"/>
          <w:sz w:val="20"/>
        </w:rPr>
        <w:t>multiple</w:t>
      </w:r>
      <w:r>
        <w:rPr>
          <w:spacing w:val="-1"/>
          <w:w w:val="105"/>
          <w:sz w:val="20"/>
        </w:rPr>
        <w:t xml:space="preserve"> </w:t>
      </w:r>
      <w:r>
        <w:rPr>
          <w:w w:val="105"/>
          <w:sz w:val="20"/>
        </w:rPr>
        <w:t>lines</w:t>
      </w:r>
      <w:r>
        <w:rPr>
          <w:spacing w:val="-3"/>
          <w:w w:val="105"/>
          <w:sz w:val="20"/>
        </w:rPr>
        <w:t xml:space="preserve"> </w:t>
      </w:r>
      <w:r>
        <w:rPr>
          <w:w w:val="105"/>
          <w:sz w:val="20"/>
        </w:rPr>
        <w:t>of</w:t>
      </w:r>
      <w:r>
        <w:rPr>
          <w:spacing w:val="-3"/>
          <w:w w:val="105"/>
          <w:sz w:val="20"/>
        </w:rPr>
        <w:t xml:space="preserve"> </w:t>
      </w:r>
      <w:r>
        <w:rPr>
          <w:w w:val="105"/>
          <w:sz w:val="20"/>
        </w:rPr>
        <w:t>Wave</w:t>
      </w:r>
      <w:r>
        <w:rPr>
          <w:spacing w:val="-1"/>
          <w:w w:val="105"/>
          <w:sz w:val="20"/>
        </w:rPr>
        <w:t xml:space="preserve"> </w:t>
      </w:r>
      <w:r>
        <w:rPr>
          <w:w w:val="105"/>
          <w:sz w:val="20"/>
        </w:rPr>
        <w:t>Armor</w:t>
      </w:r>
      <w:r>
        <w:rPr>
          <w:spacing w:val="-2"/>
          <w:w w:val="105"/>
          <w:sz w:val="20"/>
        </w:rPr>
        <w:t xml:space="preserve"> </w:t>
      </w:r>
      <w:r>
        <w:rPr>
          <w:w w:val="105"/>
          <w:sz w:val="20"/>
        </w:rPr>
        <w:t>products.</w:t>
      </w:r>
      <w:r>
        <w:rPr>
          <w:spacing w:val="-2"/>
          <w:w w:val="105"/>
          <w:sz w:val="20"/>
        </w:rPr>
        <w:t xml:space="preserve"> </w:t>
      </w:r>
      <w:r>
        <w:rPr>
          <w:w w:val="105"/>
          <w:sz w:val="20"/>
        </w:rPr>
        <w:t>Any single</w:t>
      </w:r>
      <w:r>
        <w:rPr>
          <w:spacing w:val="-2"/>
          <w:w w:val="105"/>
          <w:sz w:val="20"/>
        </w:rPr>
        <w:t xml:space="preserve"> </w:t>
      </w:r>
      <w:r>
        <w:rPr>
          <w:w w:val="105"/>
          <w:sz w:val="20"/>
        </w:rPr>
        <w:t>line</w:t>
      </w:r>
      <w:r>
        <w:rPr>
          <w:spacing w:val="-1"/>
          <w:w w:val="105"/>
          <w:sz w:val="20"/>
        </w:rPr>
        <w:t xml:space="preserve"> </w:t>
      </w:r>
      <w:r>
        <w:rPr>
          <w:w w:val="105"/>
          <w:sz w:val="20"/>
        </w:rPr>
        <w:t>dealer</w:t>
      </w:r>
      <w:r>
        <w:rPr>
          <w:spacing w:val="-8"/>
          <w:w w:val="105"/>
          <w:sz w:val="20"/>
        </w:rPr>
        <w:t xml:space="preserve"> </w:t>
      </w:r>
      <w:r>
        <w:rPr>
          <w:w w:val="105"/>
          <w:sz w:val="20"/>
        </w:rPr>
        <w:t>will</w:t>
      </w:r>
      <w:r>
        <w:rPr>
          <w:spacing w:val="-1"/>
          <w:w w:val="105"/>
          <w:sz w:val="20"/>
        </w:rPr>
        <w:t xml:space="preserve"> </w:t>
      </w:r>
      <w:r>
        <w:rPr>
          <w:w w:val="105"/>
          <w:sz w:val="20"/>
        </w:rPr>
        <w:t>need</w:t>
      </w:r>
      <w:r>
        <w:rPr>
          <w:spacing w:val="-2"/>
          <w:w w:val="105"/>
          <w:sz w:val="20"/>
        </w:rPr>
        <w:t xml:space="preserve"> </w:t>
      </w:r>
      <w:r>
        <w:rPr>
          <w:w w:val="105"/>
          <w:sz w:val="20"/>
        </w:rPr>
        <w:t>to have written consent from Wave Armor LLC to receive co-op upon any single</w:t>
      </w:r>
      <w:r>
        <w:rPr>
          <w:spacing w:val="-13"/>
          <w:w w:val="105"/>
          <w:sz w:val="20"/>
        </w:rPr>
        <w:t xml:space="preserve"> </w:t>
      </w:r>
      <w:r>
        <w:rPr>
          <w:w w:val="105"/>
          <w:sz w:val="20"/>
        </w:rPr>
        <w:t>product.</w:t>
      </w:r>
    </w:p>
    <w:p w:rsidR="00D22D5E" w:rsidRDefault="000D09A6">
      <w:pPr>
        <w:pStyle w:val="ListParagraph"/>
        <w:numPr>
          <w:ilvl w:val="0"/>
          <w:numId w:val="2"/>
        </w:numPr>
        <w:tabs>
          <w:tab w:val="left" w:pos="498"/>
          <w:tab w:val="left" w:pos="499"/>
        </w:tabs>
        <w:spacing w:before="1" w:line="273" w:lineRule="auto"/>
        <w:ind w:right="125"/>
        <w:rPr>
          <w:sz w:val="20"/>
        </w:rPr>
      </w:pPr>
      <w:r>
        <w:rPr>
          <w:sz w:val="20"/>
        </w:rPr>
        <w:t xml:space="preserve">Represent and promote Wave Armor products on a dedicated area </w:t>
      </w:r>
      <w:r>
        <w:rPr>
          <w:spacing w:val="-3"/>
          <w:sz w:val="20"/>
        </w:rPr>
        <w:t xml:space="preserve">of </w:t>
      </w:r>
      <w:r>
        <w:rPr>
          <w:sz w:val="20"/>
        </w:rPr>
        <w:t>your website, for which we will provide you with the product images and specifications to achieve</w:t>
      </w:r>
      <w:r>
        <w:rPr>
          <w:spacing w:val="-12"/>
          <w:sz w:val="20"/>
        </w:rPr>
        <w:t xml:space="preserve"> </w:t>
      </w:r>
      <w:r>
        <w:rPr>
          <w:sz w:val="20"/>
        </w:rPr>
        <w:t>this.</w:t>
      </w:r>
    </w:p>
    <w:p w:rsidR="00D22D5E" w:rsidRDefault="000D09A6">
      <w:pPr>
        <w:pStyle w:val="ListParagraph"/>
        <w:numPr>
          <w:ilvl w:val="0"/>
          <w:numId w:val="2"/>
        </w:numPr>
        <w:tabs>
          <w:tab w:val="left" w:pos="498"/>
          <w:tab w:val="left" w:pos="499"/>
        </w:tabs>
        <w:spacing w:before="6"/>
        <w:rPr>
          <w:sz w:val="20"/>
        </w:rPr>
      </w:pPr>
      <w:r>
        <w:rPr>
          <w:sz w:val="20"/>
        </w:rPr>
        <w:t>Advertise Wave Armor products following our Minimum Advertised Price (MAP)</w:t>
      </w:r>
      <w:r>
        <w:rPr>
          <w:spacing w:val="-11"/>
          <w:sz w:val="20"/>
        </w:rPr>
        <w:t xml:space="preserve"> </w:t>
      </w:r>
      <w:r>
        <w:rPr>
          <w:sz w:val="20"/>
        </w:rPr>
        <w:t>structure.</w:t>
      </w:r>
    </w:p>
    <w:p w:rsidR="00D22D5E" w:rsidRDefault="000D09A6">
      <w:pPr>
        <w:pStyle w:val="ListParagraph"/>
        <w:numPr>
          <w:ilvl w:val="0"/>
          <w:numId w:val="2"/>
        </w:numPr>
        <w:tabs>
          <w:tab w:val="left" w:pos="498"/>
          <w:tab w:val="left" w:pos="499"/>
        </w:tabs>
        <w:spacing w:before="13"/>
        <w:rPr>
          <w:sz w:val="20"/>
        </w:rPr>
      </w:pPr>
      <w:r>
        <w:rPr>
          <w:sz w:val="20"/>
        </w:rPr>
        <w:t>Display POP Material and brochures prominently in the Dealer’s showroom or office. (Dependent upon</w:t>
      </w:r>
      <w:r>
        <w:rPr>
          <w:spacing w:val="-27"/>
          <w:sz w:val="20"/>
        </w:rPr>
        <w:t xml:space="preserve"> </w:t>
      </w:r>
      <w:r>
        <w:rPr>
          <w:sz w:val="20"/>
        </w:rPr>
        <w:t>space)</w:t>
      </w:r>
    </w:p>
    <w:p w:rsidR="00D22D5E" w:rsidRDefault="000D09A6">
      <w:pPr>
        <w:pStyle w:val="ListParagraph"/>
        <w:numPr>
          <w:ilvl w:val="0"/>
          <w:numId w:val="2"/>
        </w:numPr>
        <w:tabs>
          <w:tab w:val="left" w:pos="498"/>
          <w:tab w:val="left" w:pos="499"/>
        </w:tabs>
        <w:spacing w:before="38"/>
        <w:rPr>
          <w:sz w:val="20"/>
        </w:rPr>
      </w:pPr>
      <w:r>
        <w:rPr>
          <w:sz w:val="20"/>
        </w:rPr>
        <w:t>Display Wave Armor product in the showroom or lot as applicable. (Dependent upon</w:t>
      </w:r>
      <w:r>
        <w:rPr>
          <w:spacing w:val="-13"/>
          <w:sz w:val="20"/>
        </w:rPr>
        <w:t xml:space="preserve"> </w:t>
      </w:r>
      <w:r>
        <w:rPr>
          <w:sz w:val="20"/>
        </w:rPr>
        <w:t>space)</w:t>
      </w:r>
    </w:p>
    <w:p w:rsidR="00D22D5E" w:rsidRDefault="000D09A6">
      <w:pPr>
        <w:pStyle w:val="ListParagraph"/>
        <w:numPr>
          <w:ilvl w:val="0"/>
          <w:numId w:val="2"/>
        </w:numPr>
        <w:tabs>
          <w:tab w:val="left" w:pos="499"/>
        </w:tabs>
        <w:spacing w:before="38" w:line="273" w:lineRule="auto"/>
        <w:ind w:right="115"/>
        <w:jc w:val="both"/>
        <w:rPr>
          <w:sz w:val="20"/>
        </w:rPr>
      </w:pPr>
      <w:r>
        <w:rPr>
          <w:sz w:val="20"/>
        </w:rPr>
        <w:t xml:space="preserve">Follow Wave Armor branding guidelines and FTP site images for all logo and brand use, including all marketing materials (Any digital </w:t>
      </w:r>
      <w:r>
        <w:rPr>
          <w:spacing w:val="-3"/>
          <w:sz w:val="20"/>
        </w:rPr>
        <w:t xml:space="preserve">or </w:t>
      </w:r>
      <w:r>
        <w:rPr>
          <w:sz w:val="20"/>
        </w:rPr>
        <w:t xml:space="preserve">printed materials that are </w:t>
      </w:r>
      <w:r>
        <w:rPr>
          <w:spacing w:val="-3"/>
          <w:sz w:val="20"/>
        </w:rPr>
        <w:t xml:space="preserve">not </w:t>
      </w:r>
      <w:r>
        <w:rPr>
          <w:sz w:val="20"/>
        </w:rPr>
        <w:t>created by Wave Armor must have approval from a Wave Armor’s representative prior to distribution).</w:t>
      </w:r>
    </w:p>
    <w:p w:rsidR="00D22D5E" w:rsidRDefault="000D09A6">
      <w:pPr>
        <w:spacing w:before="166"/>
        <w:ind w:left="100"/>
        <w:rPr>
          <w:b/>
          <w:sz w:val="32"/>
        </w:rPr>
      </w:pPr>
      <w:r>
        <w:rPr>
          <w:b/>
          <w:sz w:val="32"/>
        </w:rPr>
        <w:t>CO-OP ACCRUAL AND REIMBURSEMENT:</w:t>
      </w:r>
    </w:p>
    <w:p w:rsidR="00D22D5E" w:rsidRDefault="000D09A6">
      <w:pPr>
        <w:spacing w:before="255"/>
        <w:ind w:left="138"/>
        <w:rPr>
          <w:rFonts w:ascii="Segoe UI"/>
          <w:b/>
          <w:sz w:val="20"/>
        </w:rPr>
      </w:pPr>
      <w:r>
        <w:rPr>
          <w:rFonts w:ascii="Segoe UI"/>
          <w:b/>
          <w:w w:val="105"/>
          <w:sz w:val="20"/>
        </w:rPr>
        <w:t xml:space="preserve">PERIOD: </w:t>
      </w:r>
      <w:r w:rsidR="00034DAD">
        <w:rPr>
          <w:rFonts w:ascii="Segoe UI"/>
          <w:b/>
          <w:w w:val="105"/>
          <w:sz w:val="20"/>
          <w:u w:val="single"/>
        </w:rPr>
        <w:t>October 1, 20</w:t>
      </w:r>
      <w:r w:rsidR="000E5CA3">
        <w:rPr>
          <w:rFonts w:ascii="Segoe UI"/>
          <w:b/>
          <w:w w:val="105"/>
          <w:sz w:val="20"/>
          <w:u w:val="single"/>
        </w:rPr>
        <w:t>20</w:t>
      </w:r>
      <w:r>
        <w:rPr>
          <w:rFonts w:ascii="Segoe UI"/>
          <w:b/>
          <w:w w:val="105"/>
          <w:sz w:val="20"/>
          <w:u w:val="single"/>
        </w:rPr>
        <w:t xml:space="preserve"> through September 30, 202</w:t>
      </w:r>
      <w:r w:rsidR="000E5CA3">
        <w:rPr>
          <w:rFonts w:ascii="Segoe UI"/>
          <w:b/>
          <w:w w:val="105"/>
          <w:sz w:val="20"/>
          <w:u w:val="single"/>
        </w:rPr>
        <w:t>1</w:t>
      </w:r>
      <w:r>
        <w:rPr>
          <w:rFonts w:ascii="Segoe UI"/>
          <w:b/>
          <w:w w:val="105"/>
          <w:sz w:val="20"/>
          <w:u w:val="single"/>
        </w:rPr>
        <w:t xml:space="preserve"> </w:t>
      </w:r>
      <w:r>
        <w:rPr>
          <w:rFonts w:ascii="Segoe UI"/>
          <w:b/>
          <w:w w:val="105"/>
          <w:sz w:val="20"/>
        </w:rPr>
        <w:t>(Annual Program Period)</w:t>
      </w:r>
    </w:p>
    <w:p w:rsidR="00D22D5E" w:rsidRDefault="00D22D5E">
      <w:pPr>
        <w:pStyle w:val="BodyText"/>
        <w:rPr>
          <w:rFonts w:ascii="Segoe UI"/>
          <w:b/>
          <w:sz w:val="16"/>
        </w:rPr>
      </w:pPr>
    </w:p>
    <w:p w:rsidR="00D22D5E" w:rsidRDefault="000D09A6">
      <w:pPr>
        <w:spacing w:before="102"/>
        <w:ind w:left="138"/>
        <w:rPr>
          <w:rFonts w:ascii="Segoe UI"/>
          <w:b/>
          <w:sz w:val="20"/>
        </w:rPr>
      </w:pPr>
      <w:r>
        <w:rPr>
          <w:rFonts w:ascii="Segoe UI"/>
          <w:b/>
          <w:sz w:val="20"/>
        </w:rPr>
        <w:t>FOR PURPOSES OF CO-OP ACCRUAL</w:t>
      </w:r>
    </w:p>
    <w:p w:rsidR="00D22D5E" w:rsidRDefault="000D09A6">
      <w:pPr>
        <w:pStyle w:val="ListParagraph"/>
        <w:numPr>
          <w:ilvl w:val="0"/>
          <w:numId w:val="2"/>
        </w:numPr>
        <w:tabs>
          <w:tab w:val="left" w:pos="498"/>
          <w:tab w:val="left" w:pos="499"/>
        </w:tabs>
        <w:spacing w:before="32" w:line="254" w:lineRule="auto"/>
        <w:ind w:right="797"/>
        <w:rPr>
          <w:sz w:val="20"/>
        </w:rPr>
      </w:pPr>
      <w:r>
        <w:rPr>
          <w:w w:val="110"/>
          <w:sz w:val="20"/>
        </w:rPr>
        <w:t>Co-op</w:t>
      </w:r>
      <w:r>
        <w:rPr>
          <w:spacing w:val="-5"/>
          <w:w w:val="110"/>
          <w:sz w:val="20"/>
        </w:rPr>
        <w:t xml:space="preserve"> </w:t>
      </w:r>
      <w:r>
        <w:rPr>
          <w:w w:val="110"/>
          <w:sz w:val="20"/>
        </w:rPr>
        <w:t>funds</w:t>
      </w:r>
      <w:r>
        <w:rPr>
          <w:spacing w:val="-3"/>
          <w:w w:val="110"/>
          <w:sz w:val="20"/>
        </w:rPr>
        <w:t xml:space="preserve"> </w:t>
      </w:r>
      <w:r>
        <w:rPr>
          <w:w w:val="110"/>
          <w:sz w:val="20"/>
        </w:rPr>
        <w:t>will</w:t>
      </w:r>
      <w:r>
        <w:rPr>
          <w:spacing w:val="-3"/>
          <w:w w:val="110"/>
          <w:sz w:val="20"/>
        </w:rPr>
        <w:t xml:space="preserve"> </w:t>
      </w:r>
      <w:r>
        <w:rPr>
          <w:w w:val="110"/>
          <w:sz w:val="20"/>
        </w:rPr>
        <w:t>be</w:t>
      </w:r>
      <w:r>
        <w:rPr>
          <w:spacing w:val="-3"/>
          <w:w w:val="110"/>
          <w:sz w:val="20"/>
        </w:rPr>
        <w:t xml:space="preserve"> </w:t>
      </w:r>
      <w:r>
        <w:rPr>
          <w:w w:val="110"/>
          <w:sz w:val="20"/>
        </w:rPr>
        <w:t>accrued</w:t>
      </w:r>
      <w:r>
        <w:rPr>
          <w:spacing w:val="-5"/>
          <w:w w:val="110"/>
          <w:sz w:val="20"/>
        </w:rPr>
        <w:t xml:space="preserve"> </w:t>
      </w:r>
      <w:r>
        <w:rPr>
          <w:w w:val="110"/>
          <w:sz w:val="20"/>
        </w:rPr>
        <w:t>on</w:t>
      </w:r>
      <w:r>
        <w:rPr>
          <w:spacing w:val="-2"/>
          <w:w w:val="110"/>
          <w:sz w:val="20"/>
        </w:rPr>
        <w:t xml:space="preserve"> </w:t>
      </w:r>
      <w:r>
        <w:rPr>
          <w:w w:val="110"/>
          <w:sz w:val="20"/>
        </w:rPr>
        <w:t>all</w:t>
      </w:r>
      <w:r>
        <w:rPr>
          <w:spacing w:val="-2"/>
          <w:w w:val="110"/>
          <w:sz w:val="20"/>
        </w:rPr>
        <w:t xml:space="preserve"> </w:t>
      </w:r>
      <w:r>
        <w:rPr>
          <w:w w:val="110"/>
          <w:sz w:val="20"/>
        </w:rPr>
        <w:t>Wave</w:t>
      </w:r>
      <w:r>
        <w:rPr>
          <w:spacing w:val="-4"/>
          <w:w w:val="110"/>
          <w:sz w:val="20"/>
        </w:rPr>
        <w:t xml:space="preserve"> </w:t>
      </w:r>
      <w:r>
        <w:rPr>
          <w:w w:val="110"/>
          <w:sz w:val="20"/>
        </w:rPr>
        <w:t>Armor</w:t>
      </w:r>
      <w:r>
        <w:rPr>
          <w:spacing w:val="-2"/>
          <w:w w:val="110"/>
          <w:sz w:val="20"/>
        </w:rPr>
        <w:t xml:space="preserve"> </w:t>
      </w:r>
      <w:r>
        <w:rPr>
          <w:w w:val="110"/>
          <w:sz w:val="20"/>
        </w:rPr>
        <w:t>Products</w:t>
      </w:r>
      <w:r>
        <w:rPr>
          <w:spacing w:val="-4"/>
          <w:w w:val="110"/>
          <w:sz w:val="20"/>
        </w:rPr>
        <w:t xml:space="preserve"> </w:t>
      </w:r>
      <w:r>
        <w:rPr>
          <w:w w:val="110"/>
          <w:sz w:val="20"/>
        </w:rPr>
        <w:t>purchased</w:t>
      </w:r>
      <w:r>
        <w:rPr>
          <w:spacing w:val="-3"/>
          <w:w w:val="110"/>
          <w:sz w:val="20"/>
        </w:rPr>
        <w:t xml:space="preserve"> </w:t>
      </w:r>
      <w:r>
        <w:rPr>
          <w:w w:val="110"/>
          <w:sz w:val="20"/>
        </w:rPr>
        <w:t>directly</w:t>
      </w:r>
      <w:r>
        <w:rPr>
          <w:spacing w:val="-4"/>
          <w:w w:val="110"/>
          <w:sz w:val="20"/>
        </w:rPr>
        <w:t xml:space="preserve"> </w:t>
      </w:r>
      <w:r>
        <w:rPr>
          <w:w w:val="110"/>
          <w:sz w:val="20"/>
        </w:rPr>
        <w:t>from</w:t>
      </w:r>
      <w:r>
        <w:rPr>
          <w:spacing w:val="-1"/>
          <w:w w:val="110"/>
          <w:sz w:val="20"/>
        </w:rPr>
        <w:t xml:space="preserve"> </w:t>
      </w:r>
      <w:r>
        <w:rPr>
          <w:w w:val="110"/>
          <w:sz w:val="20"/>
        </w:rPr>
        <w:t>Wave</w:t>
      </w:r>
      <w:r>
        <w:rPr>
          <w:spacing w:val="-4"/>
          <w:w w:val="110"/>
          <w:sz w:val="20"/>
        </w:rPr>
        <w:t xml:space="preserve"> </w:t>
      </w:r>
      <w:r>
        <w:rPr>
          <w:w w:val="110"/>
          <w:sz w:val="20"/>
        </w:rPr>
        <w:t>Armor</w:t>
      </w:r>
      <w:r>
        <w:rPr>
          <w:spacing w:val="-4"/>
          <w:w w:val="110"/>
          <w:sz w:val="20"/>
        </w:rPr>
        <w:t xml:space="preserve"> </w:t>
      </w:r>
      <w:r>
        <w:rPr>
          <w:w w:val="110"/>
          <w:sz w:val="20"/>
        </w:rPr>
        <w:t>LLC during</w:t>
      </w:r>
      <w:r>
        <w:rPr>
          <w:spacing w:val="-2"/>
          <w:w w:val="110"/>
          <w:sz w:val="20"/>
        </w:rPr>
        <w:t xml:space="preserve"> </w:t>
      </w:r>
      <w:r>
        <w:rPr>
          <w:w w:val="110"/>
          <w:sz w:val="20"/>
        </w:rPr>
        <w:t>the previous Product</w:t>
      </w:r>
      <w:r>
        <w:rPr>
          <w:spacing w:val="-8"/>
          <w:w w:val="110"/>
          <w:sz w:val="20"/>
        </w:rPr>
        <w:t xml:space="preserve"> </w:t>
      </w:r>
      <w:r>
        <w:rPr>
          <w:w w:val="110"/>
          <w:sz w:val="20"/>
        </w:rPr>
        <w:t>Year.</w:t>
      </w:r>
    </w:p>
    <w:p w:rsidR="00D22D5E" w:rsidRDefault="000D09A6">
      <w:pPr>
        <w:pStyle w:val="ListParagraph"/>
        <w:numPr>
          <w:ilvl w:val="0"/>
          <w:numId w:val="2"/>
        </w:numPr>
        <w:tabs>
          <w:tab w:val="left" w:pos="498"/>
          <w:tab w:val="left" w:pos="499"/>
        </w:tabs>
        <w:spacing w:before="3" w:line="249" w:lineRule="auto"/>
        <w:ind w:right="319"/>
        <w:rPr>
          <w:sz w:val="20"/>
        </w:rPr>
      </w:pPr>
      <w:r>
        <w:rPr>
          <w:w w:val="110"/>
          <w:sz w:val="20"/>
        </w:rPr>
        <w:t>Co-op</w:t>
      </w:r>
      <w:r>
        <w:rPr>
          <w:spacing w:val="-5"/>
          <w:w w:val="110"/>
          <w:sz w:val="20"/>
        </w:rPr>
        <w:t xml:space="preserve"> </w:t>
      </w:r>
      <w:r>
        <w:rPr>
          <w:w w:val="110"/>
          <w:sz w:val="20"/>
        </w:rPr>
        <w:t>funds</w:t>
      </w:r>
      <w:r>
        <w:rPr>
          <w:spacing w:val="-3"/>
          <w:w w:val="110"/>
          <w:sz w:val="20"/>
        </w:rPr>
        <w:t xml:space="preserve"> </w:t>
      </w:r>
      <w:r>
        <w:rPr>
          <w:w w:val="110"/>
          <w:sz w:val="20"/>
        </w:rPr>
        <w:t>will</w:t>
      </w:r>
      <w:r>
        <w:rPr>
          <w:spacing w:val="-2"/>
          <w:w w:val="110"/>
          <w:sz w:val="20"/>
        </w:rPr>
        <w:t xml:space="preserve"> </w:t>
      </w:r>
      <w:r>
        <w:rPr>
          <w:w w:val="110"/>
          <w:sz w:val="20"/>
        </w:rPr>
        <w:t>be</w:t>
      </w:r>
      <w:r>
        <w:rPr>
          <w:spacing w:val="-4"/>
          <w:w w:val="110"/>
          <w:sz w:val="20"/>
        </w:rPr>
        <w:t xml:space="preserve"> </w:t>
      </w:r>
      <w:r>
        <w:rPr>
          <w:w w:val="110"/>
          <w:sz w:val="20"/>
        </w:rPr>
        <w:t>calculated</w:t>
      </w:r>
      <w:r>
        <w:rPr>
          <w:spacing w:val="-1"/>
          <w:w w:val="110"/>
          <w:sz w:val="20"/>
        </w:rPr>
        <w:t xml:space="preserve"> </w:t>
      </w:r>
      <w:r>
        <w:rPr>
          <w:w w:val="110"/>
          <w:sz w:val="20"/>
        </w:rPr>
        <w:t>as</w:t>
      </w:r>
      <w:r>
        <w:rPr>
          <w:spacing w:val="-3"/>
          <w:w w:val="110"/>
          <w:sz w:val="20"/>
        </w:rPr>
        <w:t xml:space="preserve"> </w:t>
      </w:r>
      <w:r>
        <w:rPr>
          <w:w w:val="110"/>
          <w:sz w:val="20"/>
        </w:rPr>
        <w:t>a</w:t>
      </w:r>
      <w:r>
        <w:rPr>
          <w:spacing w:val="-5"/>
          <w:w w:val="110"/>
          <w:sz w:val="20"/>
        </w:rPr>
        <w:t xml:space="preserve"> </w:t>
      </w:r>
      <w:r>
        <w:rPr>
          <w:w w:val="110"/>
          <w:sz w:val="20"/>
        </w:rPr>
        <w:t>percentage</w:t>
      </w:r>
      <w:r>
        <w:rPr>
          <w:spacing w:val="-3"/>
          <w:w w:val="110"/>
          <w:sz w:val="20"/>
        </w:rPr>
        <w:t xml:space="preserve"> </w:t>
      </w:r>
      <w:r>
        <w:rPr>
          <w:w w:val="110"/>
          <w:sz w:val="20"/>
        </w:rPr>
        <w:t>of</w:t>
      </w:r>
      <w:r>
        <w:rPr>
          <w:spacing w:val="-4"/>
          <w:w w:val="110"/>
          <w:sz w:val="20"/>
        </w:rPr>
        <w:t xml:space="preserve"> </w:t>
      </w:r>
      <w:r>
        <w:rPr>
          <w:w w:val="110"/>
          <w:sz w:val="20"/>
        </w:rPr>
        <w:t>the</w:t>
      </w:r>
      <w:r>
        <w:rPr>
          <w:spacing w:val="-4"/>
          <w:w w:val="110"/>
          <w:sz w:val="20"/>
        </w:rPr>
        <w:t xml:space="preserve"> </w:t>
      </w:r>
      <w:r>
        <w:rPr>
          <w:w w:val="110"/>
          <w:sz w:val="20"/>
        </w:rPr>
        <w:t>total</w:t>
      </w:r>
      <w:r>
        <w:rPr>
          <w:spacing w:val="-2"/>
          <w:w w:val="110"/>
          <w:sz w:val="20"/>
        </w:rPr>
        <w:t xml:space="preserve"> </w:t>
      </w:r>
      <w:r>
        <w:rPr>
          <w:w w:val="110"/>
          <w:sz w:val="20"/>
        </w:rPr>
        <w:t>annual</w:t>
      </w:r>
      <w:r>
        <w:rPr>
          <w:spacing w:val="-2"/>
          <w:w w:val="110"/>
          <w:sz w:val="20"/>
        </w:rPr>
        <w:t xml:space="preserve"> </w:t>
      </w:r>
      <w:r>
        <w:rPr>
          <w:w w:val="110"/>
          <w:sz w:val="20"/>
        </w:rPr>
        <w:t>dollar</w:t>
      </w:r>
      <w:r>
        <w:rPr>
          <w:spacing w:val="-3"/>
          <w:w w:val="110"/>
          <w:sz w:val="20"/>
        </w:rPr>
        <w:t xml:space="preserve"> </w:t>
      </w:r>
      <w:r>
        <w:rPr>
          <w:w w:val="110"/>
          <w:sz w:val="20"/>
        </w:rPr>
        <w:t>value</w:t>
      </w:r>
      <w:r>
        <w:rPr>
          <w:spacing w:val="-4"/>
          <w:w w:val="110"/>
          <w:sz w:val="20"/>
        </w:rPr>
        <w:t xml:space="preserve"> </w:t>
      </w:r>
      <w:r>
        <w:rPr>
          <w:w w:val="110"/>
          <w:sz w:val="20"/>
        </w:rPr>
        <w:t>of</w:t>
      </w:r>
      <w:r>
        <w:rPr>
          <w:spacing w:val="-4"/>
          <w:w w:val="110"/>
          <w:sz w:val="20"/>
        </w:rPr>
        <w:t xml:space="preserve"> </w:t>
      </w:r>
      <w:r>
        <w:rPr>
          <w:w w:val="110"/>
          <w:sz w:val="20"/>
        </w:rPr>
        <w:t>purchases</w:t>
      </w:r>
      <w:r>
        <w:rPr>
          <w:spacing w:val="3"/>
          <w:w w:val="110"/>
          <w:sz w:val="20"/>
        </w:rPr>
        <w:t xml:space="preserve"> </w:t>
      </w:r>
      <w:r>
        <w:rPr>
          <w:w w:val="110"/>
          <w:sz w:val="20"/>
        </w:rPr>
        <w:t>minus</w:t>
      </w:r>
      <w:r>
        <w:rPr>
          <w:spacing w:val="-4"/>
          <w:w w:val="110"/>
          <w:sz w:val="20"/>
        </w:rPr>
        <w:t xml:space="preserve"> </w:t>
      </w:r>
      <w:r>
        <w:rPr>
          <w:w w:val="110"/>
          <w:sz w:val="20"/>
        </w:rPr>
        <w:t>any</w:t>
      </w:r>
      <w:r>
        <w:rPr>
          <w:spacing w:val="-3"/>
          <w:w w:val="110"/>
          <w:sz w:val="20"/>
        </w:rPr>
        <w:t xml:space="preserve"> </w:t>
      </w:r>
      <w:r>
        <w:rPr>
          <w:w w:val="110"/>
          <w:sz w:val="20"/>
        </w:rPr>
        <w:t>outstanding or unpaid funds as determined by the accounting</w:t>
      </w:r>
      <w:r>
        <w:rPr>
          <w:spacing w:val="-15"/>
          <w:w w:val="110"/>
          <w:sz w:val="20"/>
        </w:rPr>
        <w:t xml:space="preserve"> </w:t>
      </w:r>
      <w:r>
        <w:rPr>
          <w:w w:val="110"/>
          <w:sz w:val="20"/>
        </w:rPr>
        <w:t>department.</w:t>
      </w:r>
    </w:p>
    <w:p w:rsidR="00D22D5E" w:rsidRDefault="000D09A6">
      <w:pPr>
        <w:pStyle w:val="ListParagraph"/>
        <w:numPr>
          <w:ilvl w:val="0"/>
          <w:numId w:val="2"/>
        </w:numPr>
        <w:tabs>
          <w:tab w:val="left" w:pos="498"/>
          <w:tab w:val="left" w:pos="499"/>
        </w:tabs>
        <w:spacing w:before="4" w:line="244" w:lineRule="auto"/>
        <w:ind w:right="360"/>
        <w:rPr>
          <w:sz w:val="20"/>
        </w:rPr>
      </w:pPr>
      <w:r>
        <w:rPr>
          <w:w w:val="110"/>
          <w:sz w:val="20"/>
        </w:rPr>
        <w:t>Special</w:t>
      </w:r>
      <w:r>
        <w:rPr>
          <w:spacing w:val="-5"/>
          <w:w w:val="110"/>
          <w:sz w:val="20"/>
        </w:rPr>
        <w:t xml:space="preserve"> </w:t>
      </w:r>
      <w:r>
        <w:rPr>
          <w:w w:val="110"/>
          <w:sz w:val="20"/>
        </w:rPr>
        <w:t>Promotions,</w:t>
      </w:r>
      <w:r>
        <w:rPr>
          <w:spacing w:val="-8"/>
          <w:w w:val="110"/>
          <w:sz w:val="20"/>
        </w:rPr>
        <w:t xml:space="preserve"> </w:t>
      </w:r>
      <w:r>
        <w:rPr>
          <w:w w:val="110"/>
          <w:sz w:val="20"/>
        </w:rPr>
        <w:t>seasonal</w:t>
      </w:r>
      <w:r>
        <w:rPr>
          <w:spacing w:val="-5"/>
          <w:w w:val="110"/>
          <w:sz w:val="20"/>
        </w:rPr>
        <w:t xml:space="preserve"> </w:t>
      </w:r>
      <w:r>
        <w:rPr>
          <w:w w:val="110"/>
          <w:sz w:val="20"/>
        </w:rPr>
        <w:t>promotions,</w:t>
      </w:r>
      <w:r>
        <w:rPr>
          <w:spacing w:val="-8"/>
          <w:w w:val="110"/>
          <w:sz w:val="20"/>
        </w:rPr>
        <w:t xml:space="preserve"> </w:t>
      </w:r>
      <w:r>
        <w:rPr>
          <w:w w:val="110"/>
          <w:sz w:val="20"/>
        </w:rPr>
        <w:t>blowouts,</w:t>
      </w:r>
      <w:r>
        <w:rPr>
          <w:spacing w:val="-8"/>
          <w:w w:val="110"/>
          <w:sz w:val="20"/>
        </w:rPr>
        <w:t xml:space="preserve"> </w:t>
      </w:r>
      <w:r>
        <w:rPr>
          <w:w w:val="110"/>
          <w:sz w:val="20"/>
        </w:rPr>
        <w:t>demo</w:t>
      </w:r>
      <w:r>
        <w:rPr>
          <w:spacing w:val="-1"/>
          <w:w w:val="110"/>
          <w:sz w:val="20"/>
        </w:rPr>
        <w:t xml:space="preserve"> </w:t>
      </w:r>
      <w:r>
        <w:rPr>
          <w:w w:val="110"/>
          <w:sz w:val="20"/>
        </w:rPr>
        <w:t>products</w:t>
      </w:r>
      <w:r>
        <w:rPr>
          <w:spacing w:val="-5"/>
          <w:w w:val="110"/>
          <w:sz w:val="20"/>
        </w:rPr>
        <w:t xml:space="preserve"> </w:t>
      </w:r>
      <w:r>
        <w:rPr>
          <w:w w:val="110"/>
          <w:sz w:val="20"/>
        </w:rPr>
        <w:t>and</w:t>
      </w:r>
      <w:r>
        <w:rPr>
          <w:spacing w:val="-2"/>
          <w:w w:val="110"/>
          <w:sz w:val="20"/>
        </w:rPr>
        <w:t xml:space="preserve"> </w:t>
      </w:r>
      <w:r>
        <w:rPr>
          <w:w w:val="110"/>
          <w:sz w:val="20"/>
        </w:rPr>
        <w:t>any</w:t>
      </w:r>
      <w:r>
        <w:rPr>
          <w:spacing w:val="-5"/>
          <w:w w:val="110"/>
          <w:sz w:val="20"/>
        </w:rPr>
        <w:t xml:space="preserve"> </w:t>
      </w:r>
      <w:r>
        <w:rPr>
          <w:w w:val="110"/>
          <w:sz w:val="20"/>
        </w:rPr>
        <w:t>closeout/discontinued</w:t>
      </w:r>
      <w:r>
        <w:rPr>
          <w:spacing w:val="-6"/>
          <w:w w:val="110"/>
          <w:sz w:val="20"/>
        </w:rPr>
        <w:t xml:space="preserve"> </w:t>
      </w:r>
      <w:r>
        <w:rPr>
          <w:w w:val="110"/>
          <w:sz w:val="20"/>
        </w:rPr>
        <w:t>products</w:t>
      </w:r>
      <w:r>
        <w:rPr>
          <w:spacing w:val="-2"/>
          <w:w w:val="110"/>
          <w:sz w:val="20"/>
        </w:rPr>
        <w:t xml:space="preserve"> </w:t>
      </w:r>
      <w:r>
        <w:rPr>
          <w:w w:val="110"/>
          <w:sz w:val="20"/>
        </w:rPr>
        <w:t>may or</w:t>
      </w:r>
      <w:r>
        <w:rPr>
          <w:spacing w:val="-4"/>
          <w:w w:val="110"/>
          <w:sz w:val="20"/>
        </w:rPr>
        <w:t xml:space="preserve"> </w:t>
      </w:r>
      <w:r>
        <w:rPr>
          <w:w w:val="110"/>
          <w:sz w:val="20"/>
        </w:rPr>
        <w:t>may</w:t>
      </w:r>
      <w:r>
        <w:rPr>
          <w:spacing w:val="-2"/>
          <w:w w:val="110"/>
          <w:sz w:val="20"/>
        </w:rPr>
        <w:t xml:space="preserve"> </w:t>
      </w:r>
      <w:r>
        <w:rPr>
          <w:w w:val="110"/>
          <w:sz w:val="20"/>
        </w:rPr>
        <w:t>not</w:t>
      </w:r>
      <w:r>
        <w:rPr>
          <w:spacing w:val="-5"/>
          <w:w w:val="110"/>
          <w:sz w:val="20"/>
        </w:rPr>
        <w:t xml:space="preserve"> </w:t>
      </w:r>
      <w:r>
        <w:rPr>
          <w:w w:val="110"/>
          <w:sz w:val="20"/>
        </w:rPr>
        <w:t>qualify</w:t>
      </w:r>
      <w:r>
        <w:rPr>
          <w:spacing w:val="-2"/>
          <w:w w:val="110"/>
          <w:sz w:val="20"/>
        </w:rPr>
        <w:t xml:space="preserve"> </w:t>
      </w:r>
      <w:r>
        <w:rPr>
          <w:w w:val="110"/>
          <w:sz w:val="20"/>
        </w:rPr>
        <w:t>for</w:t>
      </w:r>
      <w:r>
        <w:rPr>
          <w:spacing w:val="-1"/>
          <w:w w:val="110"/>
          <w:sz w:val="20"/>
        </w:rPr>
        <w:t xml:space="preserve"> </w:t>
      </w:r>
      <w:r>
        <w:rPr>
          <w:w w:val="110"/>
          <w:sz w:val="20"/>
        </w:rPr>
        <w:t>Co-op</w:t>
      </w:r>
      <w:r>
        <w:rPr>
          <w:spacing w:val="-3"/>
          <w:w w:val="110"/>
          <w:sz w:val="20"/>
        </w:rPr>
        <w:t xml:space="preserve"> </w:t>
      </w:r>
      <w:r>
        <w:rPr>
          <w:w w:val="110"/>
          <w:sz w:val="20"/>
        </w:rPr>
        <w:t>funds. It</w:t>
      </w:r>
      <w:r>
        <w:rPr>
          <w:spacing w:val="-5"/>
          <w:w w:val="110"/>
          <w:sz w:val="20"/>
        </w:rPr>
        <w:t xml:space="preserve"> </w:t>
      </w:r>
      <w:r>
        <w:rPr>
          <w:w w:val="110"/>
          <w:sz w:val="20"/>
        </w:rPr>
        <w:t>will</w:t>
      </w:r>
      <w:r>
        <w:rPr>
          <w:spacing w:val="-1"/>
          <w:w w:val="110"/>
          <w:sz w:val="20"/>
        </w:rPr>
        <w:t xml:space="preserve"> </w:t>
      </w:r>
      <w:r>
        <w:rPr>
          <w:w w:val="110"/>
          <w:sz w:val="20"/>
        </w:rPr>
        <w:t>be</w:t>
      </w:r>
      <w:r>
        <w:rPr>
          <w:spacing w:val="-2"/>
          <w:w w:val="110"/>
          <w:sz w:val="20"/>
        </w:rPr>
        <w:t xml:space="preserve"> </w:t>
      </w:r>
      <w:r>
        <w:rPr>
          <w:w w:val="110"/>
          <w:sz w:val="20"/>
        </w:rPr>
        <w:t>at</w:t>
      </w:r>
      <w:r>
        <w:rPr>
          <w:spacing w:val="-4"/>
          <w:w w:val="110"/>
          <w:sz w:val="20"/>
        </w:rPr>
        <w:t xml:space="preserve"> </w:t>
      </w:r>
      <w:r>
        <w:rPr>
          <w:w w:val="110"/>
          <w:sz w:val="20"/>
        </w:rPr>
        <w:t>the</w:t>
      </w:r>
      <w:r>
        <w:rPr>
          <w:spacing w:val="-2"/>
          <w:w w:val="110"/>
          <w:sz w:val="20"/>
        </w:rPr>
        <w:t xml:space="preserve"> </w:t>
      </w:r>
      <w:r>
        <w:rPr>
          <w:w w:val="110"/>
          <w:sz w:val="20"/>
        </w:rPr>
        <w:t>discretion</w:t>
      </w:r>
      <w:r>
        <w:rPr>
          <w:spacing w:val="-4"/>
          <w:w w:val="110"/>
          <w:sz w:val="20"/>
        </w:rPr>
        <w:t xml:space="preserve"> </w:t>
      </w:r>
      <w:r>
        <w:rPr>
          <w:w w:val="110"/>
          <w:sz w:val="20"/>
        </w:rPr>
        <w:t>of</w:t>
      </w:r>
      <w:r>
        <w:rPr>
          <w:spacing w:val="2"/>
          <w:w w:val="110"/>
          <w:sz w:val="20"/>
        </w:rPr>
        <w:t xml:space="preserve"> </w:t>
      </w:r>
      <w:r>
        <w:rPr>
          <w:w w:val="110"/>
          <w:sz w:val="20"/>
        </w:rPr>
        <w:t>Wave</w:t>
      </w:r>
      <w:r>
        <w:rPr>
          <w:spacing w:val="-2"/>
          <w:w w:val="110"/>
          <w:sz w:val="20"/>
        </w:rPr>
        <w:t xml:space="preserve"> </w:t>
      </w:r>
      <w:r>
        <w:rPr>
          <w:w w:val="110"/>
          <w:sz w:val="20"/>
        </w:rPr>
        <w:t>Armor</w:t>
      </w:r>
      <w:r>
        <w:rPr>
          <w:spacing w:val="-3"/>
          <w:w w:val="110"/>
          <w:sz w:val="20"/>
        </w:rPr>
        <w:t xml:space="preserve"> </w:t>
      </w:r>
      <w:r>
        <w:rPr>
          <w:w w:val="110"/>
          <w:sz w:val="20"/>
        </w:rPr>
        <w:t>LLC</w:t>
      </w:r>
      <w:r>
        <w:rPr>
          <w:spacing w:val="2"/>
          <w:w w:val="110"/>
          <w:sz w:val="20"/>
        </w:rPr>
        <w:t xml:space="preserve"> </w:t>
      </w:r>
      <w:r>
        <w:rPr>
          <w:w w:val="110"/>
          <w:sz w:val="20"/>
        </w:rPr>
        <w:t>on</w:t>
      </w:r>
      <w:r>
        <w:rPr>
          <w:spacing w:val="-3"/>
          <w:w w:val="110"/>
          <w:sz w:val="20"/>
        </w:rPr>
        <w:t xml:space="preserve"> </w:t>
      </w:r>
      <w:r>
        <w:rPr>
          <w:w w:val="110"/>
          <w:sz w:val="20"/>
        </w:rPr>
        <w:t>these</w:t>
      </w:r>
      <w:r>
        <w:rPr>
          <w:spacing w:val="-2"/>
          <w:w w:val="110"/>
          <w:sz w:val="20"/>
        </w:rPr>
        <w:t xml:space="preserve"> </w:t>
      </w:r>
      <w:r>
        <w:rPr>
          <w:w w:val="110"/>
          <w:sz w:val="20"/>
        </w:rPr>
        <w:t>products.</w:t>
      </w:r>
    </w:p>
    <w:p w:rsidR="00D22D5E" w:rsidRDefault="00D22D5E">
      <w:pPr>
        <w:pStyle w:val="BodyText"/>
        <w:spacing w:before="3"/>
        <w:rPr>
          <w:sz w:val="15"/>
        </w:rPr>
      </w:pPr>
    </w:p>
    <w:p w:rsidR="00D22D5E" w:rsidRDefault="000D09A6">
      <w:pPr>
        <w:spacing w:before="1"/>
        <w:ind w:left="138"/>
        <w:rPr>
          <w:rFonts w:ascii="Segoe UI"/>
          <w:b/>
          <w:sz w:val="20"/>
        </w:rPr>
      </w:pPr>
      <w:r>
        <w:rPr>
          <w:rFonts w:ascii="Segoe UI"/>
          <w:b/>
          <w:sz w:val="20"/>
        </w:rPr>
        <w:t>CO-OP CLAIM SUBMITTAL:</w:t>
      </w:r>
    </w:p>
    <w:p w:rsidR="00D22D5E" w:rsidRDefault="000D09A6">
      <w:pPr>
        <w:pStyle w:val="ListParagraph"/>
        <w:numPr>
          <w:ilvl w:val="0"/>
          <w:numId w:val="2"/>
        </w:numPr>
        <w:tabs>
          <w:tab w:val="left" w:pos="498"/>
          <w:tab w:val="left" w:pos="499"/>
        </w:tabs>
        <w:spacing w:before="7" w:line="269" w:lineRule="exact"/>
        <w:rPr>
          <w:sz w:val="20"/>
        </w:rPr>
      </w:pPr>
      <w:r>
        <w:rPr>
          <w:w w:val="110"/>
          <w:sz w:val="20"/>
        </w:rPr>
        <w:t>All Co-op claims will be emailed directly to</w:t>
      </w:r>
      <w:r>
        <w:rPr>
          <w:color w:val="0000FF"/>
          <w:spacing w:val="-15"/>
          <w:w w:val="110"/>
          <w:sz w:val="20"/>
        </w:rPr>
        <w:t xml:space="preserve"> </w:t>
      </w:r>
      <w:hyperlink r:id="rId63">
        <w:r>
          <w:rPr>
            <w:color w:val="0000FF"/>
            <w:w w:val="110"/>
            <w:sz w:val="20"/>
            <w:u w:val="single" w:color="0000FF"/>
          </w:rPr>
          <w:t>customerservice@wavearmor.com</w:t>
        </w:r>
      </w:hyperlink>
    </w:p>
    <w:p w:rsidR="00D22D5E" w:rsidRDefault="000D09A6">
      <w:pPr>
        <w:pStyle w:val="ListParagraph"/>
        <w:numPr>
          <w:ilvl w:val="0"/>
          <w:numId w:val="2"/>
        </w:numPr>
        <w:tabs>
          <w:tab w:val="left" w:pos="498"/>
          <w:tab w:val="left" w:pos="499"/>
        </w:tabs>
        <w:spacing w:line="269" w:lineRule="exact"/>
        <w:rPr>
          <w:sz w:val="20"/>
        </w:rPr>
      </w:pPr>
      <w:r>
        <w:rPr>
          <w:w w:val="110"/>
          <w:sz w:val="20"/>
        </w:rPr>
        <w:t xml:space="preserve">All claims should be submitted for pre-approval </w:t>
      </w:r>
      <w:r w:rsidR="00AB42D3">
        <w:rPr>
          <w:w w:val="110"/>
          <w:sz w:val="20"/>
        </w:rPr>
        <w:t xml:space="preserve">before </w:t>
      </w:r>
      <w:r>
        <w:rPr>
          <w:w w:val="110"/>
          <w:sz w:val="20"/>
        </w:rPr>
        <w:t>the event and/or advertising start date</w:t>
      </w:r>
      <w:r>
        <w:rPr>
          <w:spacing w:val="-32"/>
          <w:w w:val="110"/>
          <w:sz w:val="20"/>
        </w:rPr>
        <w:t xml:space="preserve"> </w:t>
      </w:r>
      <w:r>
        <w:rPr>
          <w:w w:val="110"/>
          <w:sz w:val="20"/>
        </w:rPr>
        <w:t>(ASD).</w:t>
      </w:r>
    </w:p>
    <w:p w:rsidR="00D22D5E" w:rsidRDefault="000D09A6">
      <w:pPr>
        <w:pStyle w:val="ListParagraph"/>
        <w:numPr>
          <w:ilvl w:val="0"/>
          <w:numId w:val="2"/>
        </w:numPr>
        <w:tabs>
          <w:tab w:val="left" w:pos="498"/>
          <w:tab w:val="left" w:pos="499"/>
        </w:tabs>
        <w:ind w:right="567"/>
        <w:rPr>
          <w:sz w:val="20"/>
        </w:rPr>
      </w:pPr>
      <w:r>
        <w:rPr>
          <w:w w:val="110"/>
          <w:sz w:val="20"/>
        </w:rPr>
        <w:t>Claims</w:t>
      </w:r>
      <w:r>
        <w:rPr>
          <w:spacing w:val="-3"/>
          <w:w w:val="110"/>
          <w:sz w:val="20"/>
        </w:rPr>
        <w:t xml:space="preserve"> </w:t>
      </w:r>
      <w:r>
        <w:rPr>
          <w:w w:val="110"/>
          <w:sz w:val="20"/>
        </w:rPr>
        <w:t>that</w:t>
      </w:r>
      <w:r>
        <w:rPr>
          <w:spacing w:val="-6"/>
          <w:w w:val="110"/>
          <w:sz w:val="20"/>
        </w:rPr>
        <w:t xml:space="preserve"> </w:t>
      </w:r>
      <w:r>
        <w:rPr>
          <w:w w:val="110"/>
          <w:sz w:val="20"/>
        </w:rPr>
        <w:t>are</w:t>
      </w:r>
      <w:r>
        <w:rPr>
          <w:spacing w:val="-3"/>
          <w:w w:val="110"/>
          <w:sz w:val="20"/>
        </w:rPr>
        <w:t xml:space="preserve"> </w:t>
      </w:r>
      <w:r>
        <w:rPr>
          <w:w w:val="110"/>
          <w:sz w:val="20"/>
        </w:rPr>
        <w:t>not</w:t>
      </w:r>
      <w:r>
        <w:rPr>
          <w:spacing w:val="-6"/>
          <w:w w:val="110"/>
          <w:sz w:val="20"/>
        </w:rPr>
        <w:t xml:space="preserve"> </w:t>
      </w:r>
      <w:r>
        <w:rPr>
          <w:w w:val="110"/>
          <w:sz w:val="20"/>
        </w:rPr>
        <w:t>submitted</w:t>
      </w:r>
      <w:r>
        <w:rPr>
          <w:spacing w:val="-3"/>
          <w:w w:val="110"/>
          <w:sz w:val="20"/>
        </w:rPr>
        <w:t xml:space="preserve"> </w:t>
      </w:r>
      <w:r>
        <w:rPr>
          <w:w w:val="110"/>
          <w:sz w:val="20"/>
        </w:rPr>
        <w:t>for pre-approval can</w:t>
      </w:r>
      <w:r>
        <w:rPr>
          <w:spacing w:val="-4"/>
          <w:w w:val="110"/>
          <w:sz w:val="20"/>
        </w:rPr>
        <w:t xml:space="preserve"> </w:t>
      </w:r>
      <w:r>
        <w:rPr>
          <w:w w:val="110"/>
          <w:sz w:val="20"/>
        </w:rPr>
        <w:t>be</w:t>
      </w:r>
      <w:r>
        <w:rPr>
          <w:spacing w:val="1"/>
          <w:w w:val="110"/>
          <w:sz w:val="20"/>
        </w:rPr>
        <w:t xml:space="preserve"> </w:t>
      </w:r>
      <w:r>
        <w:rPr>
          <w:w w:val="110"/>
          <w:sz w:val="20"/>
        </w:rPr>
        <w:t>submitted</w:t>
      </w:r>
      <w:r>
        <w:rPr>
          <w:spacing w:val="-4"/>
          <w:w w:val="110"/>
          <w:sz w:val="20"/>
        </w:rPr>
        <w:t xml:space="preserve"> </w:t>
      </w:r>
      <w:r>
        <w:rPr>
          <w:w w:val="110"/>
          <w:sz w:val="20"/>
        </w:rPr>
        <w:t>within</w:t>
      </w:r>
      <w:r>
        <w:rPr>
          <w:spacing w:val="-1"/>
          <w:w w:val="110"/>
          <w:sz w:val="20"/>
        </w:rPr>
        <w:t xml:space="preserve"> </w:t>
      </w:r>
      <w:r>
        <w:rPr>
          <w:w w:val="110"/>
          <w:sz w:val="20"/>
        </w:rPr>
        <w:t>60</w:t>
      </w:r>
      <w:r>
        <w:rPr>
          <w:spacing w:val="-5"/>
          <w:w w:val="110"/>
          <w:sz w:val="20"/>
        </w:rPr>
        <w:t xml:space="preserve"> </w:t>
      </w:r>
      <w:r>
        <w:rPr>
          <w:w w:val="110"/>
          <w:sz w:val="20"/>
        </w:rPr>
        <w:t>days</w:t>
      </w:r>
      <w:r>
        <w:rPr>
          <w:spacing w:val="-2"/>
          <w:w w:val="110"/>
          <w:sz w:val="20"/>
        </w:rPr>
        <w:t xml:space="preserve"> </w:t>
      </w:r>
      <w:r>
        <w:rPr>
          <w:w w:val="110"/>
          <w:sz w:val="20"/>
        </w:rPr>
        <w:t>after</w:t>
      </w:r>
      <w:r>
        <w:rPr>
          <w:spacing w:val="-4"/>
          <w:w w:val="110"/>
          <w:sz w:val="20"/>
        </w:rPr>
        <w:t xml:space="preserve"> </w:t>
      </w:r>
      <w:r>
        <w:rPr>
          <w:w w:val="110"/>
          <w:sz w:val="20"/>
        </w:rPr>
        <w:t>the</w:t>
      </w:r>
      <w:r>
        <w:rPr>
          <w:spacing w:val="-1"/>
          <w:w w:val="110"/>
          <w:sz w:val="20"/>
        </w:rPr>
        <w:t xml:space="preserve"> </w:t>
      </w:r>
      <w:r>
        <w:rPr>
          <w:w w:val="110"/>
          <w:sz w:val="20"/>
        </w:rPr>
        <w:t>ASD</w:t>
      </w:r>
      <w:r>
        <w:rPr>
          <w:spacing w:val="-5"/>
          <w:w w:val="110"/>
          <w:sz w:val="20"/>
        </w:rPr>
        <w:t xml:space="preserve"> </w:t>
      </w:r>
      <w:r>
        <w:rPr>
          <w:w w:val="110"/>
          <w:sz w:val="20"/>
        </w:rPr>
        <w:t>and</w:t>
      </w:r>
      <w:r>
        <w:rPr>
          <w:spacing w:val="2"/>
          <w:w w:val="110"/>
          <w:sz w:val="20"/>
        </w:rPr>
        <w:t xml:space="preserve"> </w:t>
      </w:r>
      <w:r>
        <w:rPr>
          <w:w w:val="110"/>
          <w:sz w:val="20"/>
        </w:rPr>
        <w:t>must</w:t>
      </w:r>
      <w:r>
        <w:rPr>
          <w:spacing w:val="-5"/>
          <w:w w:val="110"/>
          <w:sz w:val="20"/>
        </w:rPr>
        <w:t xml:space="preserve"> </w:t>
      </w:r>
      <w:r>
        <w:rPr>
          <w:w w:val="110"/>
          <w:sz w:val="20"/>
        </w:rPr>
        <w:t>include documentation (Co-op Advertising Claim Form) and proof (pictures or</w:t>
      </w:r>
      <w:r>
        <w:rPr>
          <w:spacing w:val="-23"/>
          <w:w w:val="110"/>
          <w:sz w:val="20"/>
        </w:rPr>
        <w:t xml:space="preserve"> </w:t>
      </w:r>
      <w:r>
        <w:rPr>
          <w:w w:val="110"/>
          <w:sz w:val="20"/>
        </w:rPr>
        <w:t>receipts).</w:t>
      </w:r>
    </w:p>
    <w:p w:rsidR="00D22D5E" w:rsidRDefault="000D09A6">
      <w:pPr>
        <w:pStyle w:val="ListParagraph"/>
        <w:numPr>
          <w:ilvl w:val="0"/>
          <w:numId w:val="2"/>
        </w:numPr>
        <w:tabs>
          <w:tab w:val="left" w:pos="498"/>
          <w:tab w:val="left" w:pos="499"/>
        </w:tabs>
        <w:ind w:right="1210"/>
        <w:rPr>
          <w:sz w:val="20"/>
        </w:rPr>
      </w:pPr>
      <w:r>
        <w:rPr>
          <w:w w:val="110"/>
          <w:sz w:val="20"/>
        </w:rPr>
        <w:t>All</w:t>
      </w:r>
      <w:r>
        <w:rPr>
          <w:spacing w:val="-3"/>
          <w:w w:val="110"/>
          <w:sz w:val="20"/>
        </w:rPr>
        <w:t xml:space="preserve"> </w:t>
      </w:r>
      <w:r>
        <w:rPr>
          <w:w w:val="110"/>
          <w:sz w:val="20"/>
        </w:rPr>
        <w:t>claims</w:t>
      </w:r>
      <w:r>
        <w:rPr>
          <w:spacing w:val="-3"/>
          <w:w w:val="110"/>
          <w:sz w:val="20"/>
        </w:rPr>
        <w:t xml:space="preserve"> </w:t>
      </w:r>
      <w:r>
        <w:rPr>
          <w:w w:val="110"/>
          <w:sz w:val="20"/>
        </w:rPr>
        <w:t>submitted</w:t>
      </w:r>
      <w:r>
        <w:rPr>
          <w:spacing w:val="-5"/>
          <w:w w:val="110"/>
          <w:sz w:val="20"/>
        </w:rPr>
        <w:t xml:space="preserve"> </w:t>
      </w:r>
      <w:r>
        <w:rPr>
          <w:w w:val="110"/>
          <w:sz w:val="20"/>
        </w:rPr>
        <w:t>(including</w:t>
      </w:r>
      <w:r>
        <w:rPr>
          <w:spacing w:val="-2"/>
          <w:w w:val="110"/>
          <w:sz w:val="20"/>
        </w:rPr>
        <w:t xml:space="preserve"> </w:t>
      </w:r>
      <w:r>
        <w:rPr>
          <w:w w:val="110"/>
          <w:sz w:val="20"/>
        </w:rPr>
        <w:t>after</w:t>
      </w:r>
      <w:r>
        <w:rPr>
          <w:spacing w:val="-5"/>
          <w:w w:val="110"/>
          <w:sz w:val="20"/>
        </w:rPr>
        <w:t xml:space="preserve"> </w:t>
      </w:r>
      <w:r>
        <w:rPr>
          <w:w w:val="110"/>
          <w:sz w:val="20"/>
        </w:rPr>
        <w:t>60</w:t>
      </w:r>
      <w:r>
        <w:rPr>
          <w:spacing w:val="-5"/>
          <w:w w:val="110"/>
          <w:sz w:val="20"/>
        </w:rPr>
        <w:t xml:space="preserve"> </w:t>
      </w:r>
      <w:r>
        <w:rPr>
          <w:w w:val="110"/>
          <w:sz w:val="20"/>
        </w:rPr>
        <w:t>days</w:t>
      </w:r>
      <w:r>
        <w:rPr>
          <w:spacing w:val="-3"/>
          <w:w w:val="110"/>
          <w:sz w:val="20"/>
        </w:rPr>
        <w:t xml:space="preserve"> </w:t>
      </w:r>
      <w:r>
        <w:rPr>
          <w:w w:val="110"/>
          <w:sz w:val="20"/>
        </w:rPr>
        <w:t>of</w:t>
      </w:r>
      <w:r>
        <w:rPr>
          <w:spacing w:val="1"/>
          <w:w w:val="110"/>
          <w:sz w:val="20"/>
        </w:rPr>
        <w:t xml:space="preserve"> </w:t>
      </w:r>
      <w:r>
        <w:rPr>
          <w:w w:val="110"/>
          <w:sz w:val="20"/>
        </w:rPr>
        <w:t>ASD)</w:t>
      </w:r>
      <w:r>
        <w:rPr>
          <w:spacing w:val="-3"/>
          <w:w w:val="110"/>
          <w:sz w:val="20"/>
        </w:rPr>
        <w:t xml:space="preserve"> </w:t>
      </w:r>
      <w:r>
        <w:rPr>
          <w:w w:val="110"/>
          <w:sz w:val="20"/>
        </w:rPr>
        <w:t>are</w:t>
      </w:r>
      <w:r>
        <w:rPr>
          <w:spacing w:val="-4"/>
          <w:w w:val="110"/>
          <w:sz w:val="20"/>
        </w:rPr>
        <w:t xml:space="preserve"> </w:t>
      </w:r>
      <w:r>
        <w:rPr>
          <w:w w:val="110"/>
          <w:sz w:val="20"/>
        </w:rPr>
        <w:t>subject</w:t>
      </w:r>
      <w:r>
        <w:rPr>
          <w:spacing w:val="-6"/>
          <w:w w:val="110"/>
          <w:sz w:val="20"/>
        </w:rPr>
        <w:t xml:space="preserve"> </w:t>
      </w:r>
      <w:r>
        <w:rPr>
          <w:w w:val="110"/>
          <w:sz w:val="20"/>
        </w:rPr>
        <w:t>to</w:t>
      </w:r>
      <w:r>
        <w:rPr>
          <w:spacing w:val="1"/>
          <w:w w:val="110"/>
          <w:sz w:val="20"/>
        </w:rPr>
        <w:t xml:space="preserve"> </w:t>
      </w:r>
      <w:r>
        <w:rPr>
          <w:w w:val="110"/>
          <w:sz w:val="20"/>
        </w:rPr>
        <w:t>review</w:t>
      </w:r>
      <w:r>
        <w:rPr>
          <w:spacing w:val="-3"/>
          <w:w w:val="110"/>
          <w:sz w:val="20"/>
        </w:rPr>
        <w:t xml:space="preserve"> </w:t>
      </w:r>
      <w:r>
        <w:rPr>
          <w:w w:val="110"/>
          <w:sz w:val="20"/>
        </w:rPr>
        <w:t>for</w:t>
      </w:r>
      <w:r>
        <w:rPr>
          <w:spacing w:val="-5"/>
          <w:w w:val="110"/>
          <w:sz w:val="20"/>
        </w:rPr>
        <w:t xml:space="preserve"> </w:t>
      </w:r>
      <w:r>
        <w:rPr>
          <w:w w:val="110"/>
          <w:sz w:val="20"/>
        </w:rPr>
        <w:t>acceptance</w:t>
      </w:r>
      <w:r>
        <w:rPr>
          <w:spacing w:val="2"/>
          <w:w w:val="110"/>
          <w:sz w:val="20"/>
        </w:rPr>
        <w:t xml:space="preserve"> </w:t>
      </w:r>
      <w:r>
        <w:rPr>
          <w:w w:val="110"/>
          <w:sz w:val="20"/>
        </w:rPr>
        <w:t>or</w:t>
      </w:r>
      <w:r>
        <w:rPr>
          <w:spacing w:val="-1"/>
          <w:w w:val="110"/>
          <w:sz w:val="20"/>
        </w:rPr>
        <w:t xml:space="preserve"> </w:t>
      </w:r>
      <w:r>
        <w:rPr>
          <w:w w:val="110"/>
          <w:sz w:val="20"/>
        </w:rPr>
        <w:t>denial</w:t>
      </w:r>
      <w:r>
        <w:rPr>
          <w:spacing w:val="-2"/>
          <w:w w:val="110"/>
          <w:sz w:val="20"/>
        </w:rPr>
        <w:t xml:space="preserve"> </w:t>
      </w:r>
      <w:r>
        <w:rPr>
          <w:w w:val="110"/>
          <w:sz w:val="20"/>
        </w:rPr>
        <w:t>(with explanation) on a case by case</w:t>
      </w:r>
      <w:r>
        <w:rPr>
          <w:spacing w:val="-11"/>
          <w:w w:val="110"/>
          <w:sz w:val="20"/>
        </w:rPr>
        <w:t xml:space="preserve"> </w:t>
      </w:r>
      <w:r>
        <w:rPr>
          <w:w w:val="110"/>
          <w:sz w:val="20"/>
        </w:rPr>
        <w:t>basis.</w:t>
      </w:r>
    </w:p>
    <w:p w:rsidR="00D22D5E" w:rsidRDefault="00D22D5E">
      <w:pPr>
        <w:pStyle w:val="BodyText"/>
        <w:spacing w:before="4"/>
        <w:rPr>
          <w:sz w:val="15"/>
        </w:rPr>
      </w:pPr>
    </w:p>
    <w:p w:rsidR="00D22D5E" w:rsidRDefault="000D09A6">
      <w:pPr>
        <w:ind w:left="138"/>
        <w:rPr>
          <w:rFonts w:ascii="Segoe UI"/>
          <w:b/>
          <w:sz w:val="20"/>
        </w:rPr>
      </w:pPr>
      <w:r>
        <w:rPr>
          <w:rFonts w:ascii="Segoe UI"/>
          <w:b/>
          <w:sz w:val="20"/>
        </w:rPr>
        <w:t>CO-OP REIMBURSEMENT:</w:t>
      </w:r>
    </w:p>
    <w:p w:rsidR="00D22D5E" w:rsidRDefault="000D09A6">
      <w:pPr>
        <w:pStyle w:val="ListParagraph"/>
        <w:numPr>
          <w:ilvl w:val="0"/>
          <w:numId w:val="2"/>
        </w:numPr>
        <w:tabs>
          <w:tab w:val="left" w:pos="498"/>
          <w:tab w:val="left" w:pos="499"/>
        </w:tabs>
        <w:spacing w:before="12" w:line="235" w:lineRule="auto"/>
        <w:ind w:right="350"/>
        <w:rPr>
          <w:sz w:val="20"/>
        </w:rPr>
      </w:pPr>
      <w:r>
        <w:rPr>
          <w:w w:val="110"/>
          <w:sz w:val="20"/>
        </w:rPr>
        <w:t>Dealers and Distributors will receive Co-op reimbursement as account credit (credit memo) that can be used towards</w:t>
      </w:r>
      <w:r>
        <w:rPr>
          <w:spacing w:val="-4"/>
          <w:w w:val="110"/>
          <w:sz w:val="20"/>
        </w:rPr>
        <w:t xml:space="preserve"> </w:t>
      </w:r>
      <w:r>
        <w:rPr>
          <w:w w:val="110"/>
          <w:sz w:val="20"/>
        </w:rPr>
        <w:t>the</w:t>
      </w:r>
      <w:r>
        <w:rPr>
          <w:spacing w:val="-3"/>
          <w:w w:val="110"/>
          <w:sz w:val="20"/>
        </w:rPr>
        <w:t xml:space="preserve"> </w:t>
      </w:r>
      <w:r>
        <w:rPr>
          <w:w w:val="110"/>
          <w:sz w:val="20"/>
        </w:rPr>
        <w:t>purchase</w:t>
      </w:r>
      <w:r>
        <w:rPr>
          <w:spacing w:val="-3"/>
          <w:w w:val="110"/>
          <w:sz w:val="20"/>
        </w:rPr>
        <w:t xml:space="preserve"> </w:t>
      </w:r>
      <w:r>
        <w:rPr>
          <w:w w:val="110"/>
          <w:sz w:val="20"/>
        </w:rPr>
        <w:t>of</w:t>
      </w:r>
      <w:r>
        <w:rPr>
          <w:spacing w:val="-5"/>
          <w:w w:val="110"/>
          <w:sz w:val="20"/>
        </w:rPr>
        <w:t xml:space="preserve"> </w:t>
      </w:r>
      <w:r>
        <w:rPr>
          <w:w w:val="110"/>
          <w:sz w:val="20"/>
        </w:rPr>
        <w:t>Wave</w:t>
      </w:r>
      <w:r>
        <w:rPr>
          <w:spacing w:val="-3"/>
          <w:w w:val="110"/>
          <w:sz w:val="20"/>
        </w:rPr>
        <w:t xml:space="preserve"> </w:t>
      </w:r>
      <w:r>
        <w:rPr>
          <w:w w:val="110"/>
          <w:sz w:val="20"/>
        </w:rPr>
        <w:t>Armor</w:t>
      </w:r>
      <w:r>
        <w:rPr>
          <w:spacing w:val="-4"/>
          <w:w w:val="110"/>
          <w:sz w:val="20"/>
        </w:rPr>
        <w:t xml:space="preserve"> </w:t>
      </w:r>
      <w:r>
        <w:rPr>
          <w:w w:val="110"/>
          <w:sz w:val="20"/>
        </w:rPr>
        <w:t>products.</w:t>
      </w:r>
      <w:r>
        <w:rPr>
          <w:spacing w:val="-2"/>
          <w:w w:val="110"/>
          <w:sz w:val="20"/>
        </w:rPr>
        <w:t xml:space="preserve"> </w:t>
      </w:r>
      <w:r>
        <w:rPr>
          <w:w w:val="110"/>
          <w:sz w:val="20"/>
        </w:rPr>
        <w:t>No</w:t>
      </w:r>
      <w:r>
        <w:rPr>
          <w:spacing w:val="-4"/>
          <w:w w:val="110"/>
          <w:sz w:val="20"/>
        </w:rPr>
        <w:t xml:space="preserve"> </w:t>
      </w:r>
      <w:r>
        <w:rPr>
          <w:w w:val="110"/>
          <w:sz w:val="20"/>
        </w:rPr>
        <w:t>checks</w:t>
      </w:r>
      <w:r>
        <w:rPr>
          <w:spacing w:val="-3"/>
          <w:w w:val="110"/>
          <w:sz w:val="20"/>
        </w:rPr>
        <w:t xml:space="preserve"> </w:t>
      </w:r>
      <w:r>
        <w:rPr>
          <w:w w:val="110"/>
          <w:sz w:val="20"/>
        </w:rPr>
        <w:t>will</w:t>
      </w:r>
      <w:r>
        <w:rPr>
          <w:spacing w:val="-3"/>
          <w:w w:val="110"/>
          <w:sz w:val="20"/>
        </w:rPr>
        <w:t xml:space="preserve"> </w:t>
      </w:r>
      <w:r>
        <w:rPr>
          <w:w w:val="110"/>
          <w:sz w:val="20"/>
        </w:rPr>
        <w:t>be</w:t>
      </w:r>
      <w:r>
        <w:rPr>
          <w:spacing w:val="-3"/>
          <w:w w:val="110"/>
          <w:sz w:val="20"/>
        </w:rPr>
        <w:t xml:space="preserve"> </w:t>
      </w:r>
      <w:r>
        <w:rPr>
          <w:w w:val="110"/>
          <w:sz w:val="20"/>
        </w:rPr>
        <w:t>sent</w:t>
      </w:r>
      <w:r>
        <w:rPr>
          <w:spacing w:val="-6"/>
          <w:w w:val="110"/>
          <w:sz w:val="20"/>
        </w:rPr>
        <w:t xml:space="preserve"> </w:t>
      </w:r>
      <w:r>
        <w:rPr>
          <w:w w:val="110"/>
          <w:sz w:val="20"/>
        </w:rPr>
        <w:t>directly</w:t>
      </w:r>
      <w:r>
        <w:rPr>
          <w:spacing w:val="-4"/>
          <w:w w:val="110"/>
          <w:sz w:val="20"/>
        </w:rPr>
        <w:t xml:space="preserve"> </w:t>
      </w:r>
      <w:r>
        <w:rPr>
          <w:w w:val="110"/>
          <w:sz w:val="20"/>
        </w:rPr>
        <w:t>to</w:t>
      </w:r>
      <w:r>
        <w:rPr>
          <w:spacing w:val="-4"/>
          <w:w w:val="110"/>
          <w:sz w:val="20"/>
        </w:rPr>
        <w:t xml:space="preserve"> </w:t>
      </w:r>
      <w:r>
        <w:rPr>
          <w:w w:val="110"/>
          <w:sz w:val="20"/>
        </w:rPr>
        <w:t>Dealers,</w:t>
      </w:r>
      <w:r>
        <w:rPr>
          <w:spacing w:val="-5"/>
          <w:w w:val="110"/>
          <w:sz w:val="20"/>
        </w:rPr>
        <w:t xml:space="preserve"> </w:t>
      </w:r>
      <w:r>
        <w:rPr>
          <w:w w:val="110"/>
          <w:sz w:val="20"/>
        </w:rPr>
        <w:t>Distributors</w:t>
      </w:r>
      <w:r>
        <w:rPr>
          <w:spacing w:val="-3"/>
          <w:w w:val="110"/>
          <w:sz w:val="20"/>
        </w:rPr>
        <w:t xml:space="preserve"> </w:t>
      </w:r>
      <w:r>
        <w:rPr>
          <w:w w:val="110"/>
          <w:sz w:val="20"/>
        </w:rPr>
        <w:t>or</w:t>
      </w:r>
      <w:r>
        <w:rPr>
          <w:spacing w:val="-5"/>
          <w:w w:val="110"/>
          <w:sz w:val="20"/>
        </w:rPr>
        <w:t xml:space="preserve"> </w:t>
      </w:r>
      <w:r>
        <w:rPr>
          <w:w w:val="110"/>
          <w:sz w:val="20"/>
        </w:rPr>
        <w:t>vendors.</w:t>
      </w:r>
    </w:p>
    <w:p w:rsidR="00D22D5E" w:rsidRDefault="000D09A6">
      <w:pPr>
        <w:pStyle w:val="ListParagraph"/>
        <w:numPr>
          <w:ilvl w:val="0"/>
          <w:numId w:val="2"/>
        </w:numPr>
        <w:tabs>
          <w:tab w:val="left" w:pos="498"/>
          <w:tab w:val="left" w:pos="499"/>
        </w:tabs>
        <w:spacing w:before="10" w:line="235" w:lineRule="auto"/>
        <w:ind w:right="373"/>
        <w:rPr>
          <w:sz w:val="20"/>
        </w:rPr>
      </w:pPr>
      <w:r>
        <w:rPr>
          <w:w w:val="110"/>
          <w:sz w:val="20"/>
        </w:rPr>
        <w:t>Approved</w:t>
      </w:r>
      <w:r>
        <w:rPr>
          <w:spacing w:val="-5"/>
          <w:w w:val="110"/>
          <w:sz w:val="20"/>
        </w:rPr>
        <w:t xml:space="preserve"> </w:t>
      </w:r>
      <w:r>
        <w:rPr>
          <w:w w:val="110"/>
          <w:sz w:val="20"/>
        </w:rPr>
        <w:t>claims</w:t>
      </w:r>
      <w:r>
        <w:rPr>
          <w:spacing w:val="-3"/>
          <w:w w:val="110"/>
          <w:sz w:val="20"/>
        </w:rPr>
        <w:t xml:space="preserve"> </w:t>
      </w:r>
      <w:r>
        <w:rPr>
          <w:w w:val="110"/>
          <w:sz w:val="20"/>
        </w:rPr>
        <w:t>will</w:t>
      </w:r>
      <w:r>
        <w:rPr>
          <w:spacing w:val="-3"/>
          <w:w w:val="110"/>
          <w:sz w:val="20"/>
        </w:rPr>
        <w:t xml:space="preserve"> </w:t>
      </w:r>
      <w:r>
        <w:rPr>
          <w:w w:val="110"/>
          <w:sz w:val="20"/>
        </w:rPr>
        <w:t>be</w:t>
      </w:r>
      <w:r>
        <w:rPr>
          <w:spacing w:val="-3"/>
          <w:w w:val="110"/>
          <w:sz w:val="20"/>
        </w:rPr>
        <w:t xml:space="preserve"> </w:t>
      </w:r>
      <w:r>
        <w:rPr>
          <w:w w:val="110"/>
          <w:sz w:val="20"/>
        </w:rPr>
        <w:t>reimbursed</w:t>
      </w:r>
      <w:r>
        <w:rPr>
          <w:spacing w:val="-4"/>
          <w:w w:val="110"/>
          <w:sz w:val="20"/>
        </w:rPr>
        <w:t xml:space="preserve"> </w:t>
      </w:r>
      <w:r>
        <w:rPr>
          <w:w w:val="110"/>
          <w:sz w:val="20"/>
        </w:rPr>
        <w:t>at</w:t>
      </w:r>
      <w:r>
        <w:rPr>
          <w:spacing w:val="-6"/>
          <w:w w:val="110"/>
          <w:sz w:val="20"/>
        </w:rPr>
        <w:t xml:space="preserve"> </w:t>
      </w:r>
      <w:r>
        <w:rPr>
          <w:w w:val="110"/>
          <w:sz w:val="20"/>
        </w:rPr>
        <w:t>50%</w:t>
      </w:r>
      <w:r>
        <w:rPr>
          <w:spacing w:val="-3"/>
          <w:w w:val="110"/>
          <w:sz w:val="20"/>
        </w:rPr>
        <w:t xml:space="preserve"> </w:t>
      </w:r>
      <w:r>
        <w:rPr>
          <w:w w:val="110"/>
          <w:sz w:val="20"/>
        </w:rPr>
        <w:t>of</w:t>
      </w:r>
      <w:r>
        <w:rPr>
          <w:spacing w:val="1"/>
          <w:w w:val="110"/>
          <w:sz w:val="20"/>
        </w:rPr>
        <w:t xml:space="preserve"> </w:t>
      </w:r>
      <w:r>
        <w:rPr>
          <w:w w:val="110"/>
          <w:sz w:val="20"/>
        </w:rPr>
        <w:t>the</w:t>
      </w:r>
      <w:r>
        <w:rPr>
          <w:spacing w:val="-4"/>
          <w:w w:val="110"/>
          <w:sz w:val="20"/>
        </w:rPr>
        <w:t xml:space="preserve"> </w:t>
      </w:r>
      <w:r>
        <w:rPr>
          <w:w w:val="110"/>
          <w:sz w:val="20"/>
        </w:rPr>
        <w:t>qualifying</w:t>
      </w:r>
      <w:r>
        <w:rPr>
          <w:spacing w:val="-2"/>
          <w:w w:val="110"/>
          <w:sz w:val="20"/>
        </w:rPr>
        <w:t xml:space="preserve"> </w:t>
      </w:r>
      <w:r>
        <w:rPr>
          <w:w w:val="110"/>
          <w:sz w:val="20"/>
        </w:rPr>
        <w:t>advertising</w:t>
      </w:r>
      <w:r>
        <w:rPr>
          <w:spacing w:val="-3"/>
          <w:w w:val="110"/>
          <w:sz w:val="20"/>
        </w:rPr>
        <w:t xml:space="preserve"> </w:t>
      </w:r>
      <w:r>
        <w:rPr>
          <w:w w:val="110"/>
          <w:sz w:val="20"/>
        </w:rPr>
        <w:t>cost</w:t>
      </w:r>
      <w:r>
        <w:rPr>
          <w:spacing w:val="-5"/>
          <w:w w:val="110"/>
          <w:sz w:val="20"/>
        </w:rPr>
        <w:t xml:space="preserve"> </w:t>
      </w:r>
      <w:r>
        <w:rPr>
          <w:w w:val="110"/>
          <w:sz w:val="20"/>
        </w:rPr>
        <w:t>and</w:t>
      </w:r>
      <w:r>
        <w:rPr>
          <w:spacing w:val="-4"/>
          <w:w w:val="110"/>
          <w:sz w:val="20"/>
        </w:rPr>
        <w:t xml:space="preserve"> </w:t>
      </w:r>
      <w:r>
        <w:rPr>
          <w:w w:val="110"/>
          <w:sz w:val="20"/>
        </w:rPr>
        <w:t>will</w:t>
      </w:r>
      <w:r>
        <w:rPr>
          <w:spacing w:val="-3"/>
          <w:w w:val="110"/>
          <w:sz w:val="20"/>
        </w:rPr>
        <w:t xml:space="preserve"> </w:t>
      </w:r>
      <w:r>
        <w:rPr>
          <w:w w:val="110"/>
          <w:sz w:val="20"/>
        </w:rPr>
        <w:t>be</w:t>
      </w:r>
      <w:r>
        <w:rPr>
          <w:spacing w:val="-3"/>
          <w:w w:val="110"/>
          <w:sz w:val="20"/>
        </w:rPr>
        <w:t xml:space="preserve"> </w:t>
      </w:r>
      <w:r>
        <w:rPr>
          <w:w w:val="110"/>
          <w:sz w:val="20"/>
        </w:rPr>
        <w:t>subject</w:t>
      </w:r>
      <w:r>
        <w:rPr>
          <w:spacing w:val="-6"/>
          <w:w w:val="110"/>
          <w:sz w:val="20"/>
        </w:rPr>
        <w:t xml:space="preserve"> </w:t>
      </w:r>
      <w:r>
        <w:rPr>
          <w:w w:val="110"/>
          <w:sz w:val="20"/>
        </w:rPr>
        <w:t>to</w:t>
      </w:r>
      <w:r>
        <w:rPr>
          <w:spacing w:val="-1"/>
          <w:w w:val="110"/>
          <w:sz w:val="20"/>
        </w:rPr>
        <w:t xml:space="preserve"> </w:t>
      </w:r>
      <w:r>
        <w:rPr>
          <w:w w:val="110"/>
          <w:sz w:val="20"/>
        </w:rPr>
        <w:t>the</w:t>
      </w:r>
      <w:r>
        <w:rPr>
          <w:spacing w:val="-3"/>
          <w:w w:val="110"/>
          <w:sz w:val="20"/>
        </w:rPr>
        <w:t xml:space="preserve"> </w:t>
      </w:r>
      <w:r>
        <w:rPr>
          <w:w w:val="110"/>
          <w:sz w:val="20"/>
        </w:rPr>
        <w:t>advertising requirements</w:t>
      </w:r>
      <w:r>
        <w:rPr>
          <w:spacing w:val="-4"/>
          <w:w w:val="110"/>
          <w:sz w:val="20"/>
        </w:rPr>
        <w:t xml:space="preserve"> </w:t>
      </w:r>
      <w:r>
        <w:rPr>
          <w:w w:val="110"/>
          <w:sz w:val="20"/>
        </w:rPr>
        <w:t>and</w:t>
      </w:r>
      <w:r>
        <w:rPr>
          <w:spacing w:val="-4"/>
          <w:w w:val="110"/>
          <w:sz w:val="20"/>
        </w:rPr>
        <w:t xml:space="preserve"> </w:t>
      </w:r>
      <w:r>
        <w:rPr>
          <w:w w:val="110"/>
          <w:sz w:val="20"/>
        </w:rPr>
        <w:t>available</w:t>
      </w:r>
      <w:r>
        <w:rPr>
          <w:spacing w:val="-4"/>
          <w:w w:val="110"/>
          <w:sz w:val="20"/>
        </w:rPr>
        <w:t xml:space="preserve"> </w:t>
      </w:r>
      <w:r>
        <w:rPr>
          <w:w w:val="110"/>
          <w:sz w:val="20"/>
        </w:rPr>
        <w:t>Co-op</w:t>
      </w:r>
      <w:r>
        <w:rPr>
          <w:spacing w:val="-4"/>
          <w:w w:val="110"/>
          <w:sz w:val="20"/>
        </w:rPr>
        <w:t xml:space="preserve"> </w:t>
      </w:r>
      <w:r>
        <w:rPr>
          <w:w w:val="110"/>
          <w:sz w:val="20"/>
        </w:rPr>
        <w:t>accrual</w:t>
      </w:r>
      <w:r>
        <w:rPr>
          <w:spacing w:val="-2"/>
          <w:w w:val="110"/>
          <w:sz w:val="20"/>
        </w:rPr>
        <w:t xml:space="preserve"> </w:t>
      </w:r>
      <w:r>
        <w:rPr>
          <w:w w:val="110"/>
          <w:sz w:val="20"/>
        </w:rPr>
        <w:t>balance.</w:t>
      </w:r>
      <w:r>
        <w:rPr>
          <w:spacing w:val="-1"/>
          <w:w w:val="110"/>
          <w:sz w:val="20"/>
        </w:rPr>
        <w:t xml:space="preserve"> </w:t>
      </w:r>
    </w:p>
    <w:p w:rsidR="00D22D5E" w:rsidRDefault="000D09A6">
      <w:pPr>
        <w:pStyle w:val="ListParagraph"/>
        <w:numPr>
          <w:ilvl w:val="0"/>
          <w:numId w:val="2"/>
        </w:numPr>
        <w:tabs>
          <w:tab w:val="left" w:pos="498"/>
          <w:tab w:val="left" w:pos="499"/>
        </w:tabs>
        <w:spacing w:before="7"/>
        <w:rPr>
          <w:sz w:val="20"/>
        </w:rPr>
      </w:pPr>
      <w:r>
        <w:rPr>
          <w:w w:val="110"/>
          <w:sz w:val="20"/>
        </w:rPr>
        <w:t>All approved reimbursement funds will be applied to the account balance within 60 days of</w:t>
      </w:r>
      <w:r>
        <w:rPr>
          <w:spacing w:val="-28"/>
          <w:w w:val="110"/>
          <w:sz w:val="20"/>
        </w:rPr>
        <w:t xml:space="preserve"> </w:t>
      </w:r>
      <w:r>
        <w:rPr>
          <w:w w:val="110"/>
          <w:sz w:val="20"/>
        </w:rPr>
        <w:t>approval.</w:t>
      </w:r>
    </w:p>
    <w:p w:rsidR="00D22D5E" w:rsidRDefault="000D09A6">
      <w:pPr>
        <w:spacing w:before="186"/>
        <w:ind w:left="138"/>
        <w:rPr>
          <w:rFonts w:ascii="Segoe UI"/>
          <w:b/>
          <w:sz w:val="20"/>
        </w:rPr>
      </w:pPr>
      <w:r>
        <w:rPr>
          <w:rFonts w:ascii="Segoe UI"/>
          <w:b/>
          <w:sz w:val="20"/>
        </w:rPr>
        <w:t>CO-OP CLAIMS STATUS AND BALANCES:</w:t>
      </w:r>
    </w:p>
    <w:p w:rsidR="00D22D5E" w:rsidRDefault="000D09A6">
      <w:pPr>
        <w:pStyle w:val="ListParagraph"/>
        <w:numPr>
          <w:ilvl w:val="0"/>
          <w:numId w:val="2"/>
        </w:numPr>
        <w:tabs>
          <w:tab w:val="left" w:pos="498"/>
          <w:tab w:val="left" w:pos="499"/>
        </w:tabs>
        <w:spacing w:before="8" w:line="269" w:lineRule="exact"/>
        <w:rPr>
          <w:sz w:val="20"/>
        </w:rPr>
      </w:pPr>
      <w:r>
        <w:rPr>
          <w:w w:val="110"/>
          <w:sz w:val="20"/>
        </w:rPr>
        <w:t>Initial</w:t>
      </w:r>
      <w:r>
        <w:rPr>
          <w:spacing w:val="-2"/>
          <w:w w:val="110"/>
          <w:sz w:val="20"/>
        </w:rPr>
        <w:t xml:space="preserve"> </w:t>
      </w:r>
      <w:r>
        <w:rPr>
          <w:w w:val="110"/>
          <w:sz w:val="20"/>
        </w:rPr>
        <w:t>Co-op</w:t>
      </w:r>
      <w:r>
        <w:rPr>
          <w:spacing w:val="-4"/>
          <w:w w:val="110"/>
          <w:sz w:val="20"/>
        </w:rPr>
        <w:t xml:space="preserve"> </w:t>
      </w:r>
      <w:r>
        <w:rPr>
          <w:w w:val="110"/>
          <w:sz w:val="20"/>
        </w:rPr>
        <w:t>balances</w:t>
      </w:r>
      <w:r>
        <w:rPr>
          <w:spacing w:val="-3"/>
          <w:w w:val="110"/>
          <w:sz w:val="20"/>
        </w:rPr>
        <w:t xml:space="preserve"> </w:t>
      </w:r>
      <w:r>
        <w:rPr>
          <w:w w:val="110"/>
          <w:sz w:val="20"/>
        </w:rPr>
        <w:t>will</w:t>
      </w:r>
      <w:r>
        <w:rPr>
          <w:spacing w:val="-2"/>
          <w:w w:val="110"/>
          <w:sz w:val="20"/>
        </w:rPr>
        <w:t xml:space="preserve"> </w:t>
      </w:r>
      <w:r>
        <w:rPr>
          <w:w w:val="110"/>
          <w:sz w:val="20"/>
        </w:rPr>
        <w:t>be</w:t>
      </w:r>
      <w:r>
        <w:rPr>
          <w:spacing w:val="-3"/>
          <w:w w:val="110"/>
          <w:sz w:val="20"/>
        </w:rPr>
        <w:t xml:space="preserve"> </w:t>
      </w:r>
      <w:r>
        <w:rPr>
          <w:w w:val="110"/>
          <w:sz w:val="20"/>
        </w:rPr>
        <w:t>emailed</w:t>
      </w:r>
      <w:r>
        <w:rPr>
          <w:spacing w:val="-4"/>
          <w:w w:val="110"/>
          <w:sz w:val="20"/>
        </w:rPr>
        <w:t xml:space="preserve"> </w:t>
      </w:r>
      <w:r>
        <w:rPr>
          <w:w w:val="110"/>
          <w:sz w:val="20"/>
        </w:rPr>
        <w:t>to</w:t>
      </w:r>
      <w:r>
        <w:rPr>
          <w:spacing w:val="-3"/>
          <w:w w:val="110"/>
          <w:sz w:val="20"/>
        </w:rPr>
        <w:t xml:space="preserve"> </w:t>
      </w:r>
      <w:r>
        <w:rPr>
          <w:w w:val="110"/>
          <w:sz w:val="20"/>
        </w:rPr>
        <w:t>the</w:t>
      </w:r>
      <w:r>
        <w:rPr>
          <w:spacing w:val="-3"/>
          <w:w w:val="110"/>
          <w:sz w:val="20"/>
        </w:rPr>
        <w:t xml:space="preserve"> </w:t>
      </w:r>
      <w:r>
        <w:rPr>
          <w:w w:val="110"/>
          <w:sz w:val="20"/>
        </w:rPr>
        <w:t>primary</w:t>
      </w:r>
      <w:r>
        <w:rPr>
          <w:spacing w:val="-2"/>
          <w:w w:val="110"/>
          <w:sz w:val="20"/>
        </w:rPr>
        <w:t xml:space="preserve"> </w:t>
      </w:r>
      <w:r>
        <w:rPr>
          <w:w w:val="110"/>
          <w:sz w:val="20"/>
        </w:rPr>
        <w:t>contact</w:t>
      </w:r>
      <w:r>
        <w:rPr>
          <w:spacing w:val="-1"/>
          <w:w w:val="110"/>
          <w:sz w:val="20"/>
        </w:rPr>
        <w:t xml:space="preserve"> </w:t>
      </w:r>
      <w:r>
        <w:rPr>
          <w:w w:val="110"/>
          <w:sz w:val="20"/>
        </w:rPr>
        <w:t>on</w:t>
      </w:r>
      <w:r>
        <w:rPr>
          <w:spacing w:val="-4"/>
          <w:w w:val="110"/>
          <w:sz w:val="20"/>
        </w:rPr>
        <w:t xml:space="preserve"> </w:t>
      </w:r>
      <w:r>
        <w:rPr>
          <w:w w:val="110"/>
          <w:sz w:val="20"/>
        </w:rPr>
        <w:t>file</w:t>
      </w:r>
      <w:r>
        <w:rPr>
          <w:spacing w:val="-3"/>
          <w:w w:val="110"/>
          <w:sz w:val="20"/>
        </w:rPr>
        <w:t xml:space="preserve"> </w:t>
      </w:r>
      <w:r>
        <w:rPr>
          <w:w w:val="110"/>
          <w:sz w:val="20"/>
        </w:rPr>
        <w:t>at</w:t>
      </w:r>
      <w:r>
        <w:rPr>
          <w:spacing w:val="-4"/>
          <w:w w:val="110"/>
          <w:sz w:val="20"/>
        </w:rPr>
        <w:t xml:space="preserve"> </w:t>
      </w:r>
      <w:r>
        <w:rPr>
          <w:w w:val="110"/>
          <w:sz w:val="20"/>
        </w:rPr>
        <w:t>the</w:t>
      </w:r>
      <w:r>
        <w:rPr>
          <w:spacing w:val="-3"/>
          <w:w w:val="110"/>
          <w:sz w:val="20"/>
        </w:rPr>
        <w:t xml:space="preserve"> </w:t>
      </w:r>
      <w:r>
        <w:rPr>
          <w:w w:val="110"/>
          <w:sz w:val="20"/>
        </w:rPr>
        <w:t>beginning</w:t>
      </w:r>
      <w:r>
        <w:rPr>
          <w:spacing w:val="-2"/>
          <w:w w:val="110"/>
          <w:sz w:val="20"/>
        </w:rPr>
        <w:t xml:space="preserve"> </w:t>
      </w:r>
      <w:r>
        <w:rPr>
          <w:w w:val="110"/>
          <w:sz w:val="20"/>
        </w:rPr>
        <w:t>of</w:t>
      </w:r>
      <w:r>
        <w:rPr>
          <w:spacing w:val="-4"/>
          <w:w w:val="110"/>
          <w:sz w:val="20"/>
        </w:rPr>
        <w:t xml:space="preserve"> </w:t>
      </w:r>
      <w:r>
        <w:rPr>
          <w:w w:val="110"/>
          <w:sz w:val="20"/>
        </w:rPr>
        <w:t>the</w:t>
      </w:r>
      <w:r>
        <w:rPr>
          <w:spacing w:val="-3"/>
          <w:w w:val="110"/>
          <w:sz w:val="20"/>
        </w:rPr>
        <w:t xml:space="preserve"> </w:t>
      </w:r>
      <w:r>
        <w:rPr>
          <w:w w:val="110"/>
          <w:sz w:val="20"/>
        </w:rPr>
        <w:t>Annual</w:t>
      </w:r>
      <w:r>
        <w:rPr>
          <w:spacing w:val="-2"/>
          <w:w w:val="110"/>
          <w:sz w:val="20"/>
        </w:rPr>
        <w:t xml:space="preserve"> </w:t>
      </w:r>
      <w:r>
        <w:rPr>
          <w:w w:val="110"/>
          <w:sz w:val="20"/>
        </w:rPr>
        <w:t>Program</w:t>
      </w:r>
      <w:r>
        <w:rPr>
          <w:spacing w:val="-1"/>
          <w:w w:val="110"/>
          <w:sz w:val="20"/>
        </w:rPr>
        <w:t xml:space="preserve"> </w:t>
      </w:r>
      <w:r>
        <w:rPr>
          <w:w w:val="110"/>
          <w:sz w:val="20"/>
        </w:rPr>
        <w:t>Period.</w:t>
      </w:r>
    </w:p>
    <w:p w:rsidR="00D22D5E" w:rsidRDefault="000D09A6">
      <w:pPr>
        <w:pStyle w:val="ListParagraph"/>
        <w:numPr>
          <w:ilvl w:val="0"/>
          <w:numId w:val="2"/>
        </w:numPr>
        <w:tabs>
          <w:tab w:val="left" w:pos="498"/>
          <w:tab w:val="left" w:pos="499"/>
        </w:tabs>
        <w:ind w:right="560"/>
        <w:rPr>
          <w:sz w:val="20"/>
        </w:rPr>
      </w:pPr>
      <w:r>
        <w:rPr>
          <w:w w:val="110"/>
          <w:sz w:val="20"/>
        </w:rPr>
        <w:t>All</w:t>
      </w:r>
      <w:r>
        <w:rPr>
          <w:spacing w:val="-2"/>
          <w:w w:val="110"/>
          <w:sz w:val="20"/>
        </w:rPr>
        <w:t xml:space="preserve"> </w:t>
      </w:r>
      <w:r>
        <w:rPr>
          <w:w w:val="110"/>
          <w:sz w:val="20"/>
        </w:rPr>
        <w:t>claims</w:t>
      </w:r>
      <w:r>
        <w:rPr>
          <w:spacing w:val="-2"/>
          <w:w w:val="110"/>
          <w:sz w:val="20"/>
        </w:rPr>
        <w:t xml:space="preserve"> </w:t>
      </w:r>
      <w:r>
        <w:rPr>
          <w:w w:val="110"/>
          <w:sz w:val="20"/>
        </w:rPr>
        <w:t>status</w:t>
      </w:r>
      <w:r>
        <w:rPr>
          <w:spacing w:val="-3"/>
          <w:w w:val="110"/>
          <w:sz w:val="20"/>
        </w:rPr>
        <w:t xml:space="preserve"> </w:t>
      </w:r>
      <w:r>
        <w:rPr>
          <w:w w:val="110"/>
          <w:sz w:val="20"/>
        </w:rPr>
        <w:t>and</w:t>
      </w:r>
      <w:r>
        <w:rPr>
          <w:spacing w:val="-4"/>
          <w:w w:val="110"/>
          <w:sz w:val="20"/>
        </w:rPr>
        <w:t xml:space="preserve"> </w:t>
      </w:r>
      <w:r>
        <w:rPr>
          <w:w w:val="110"/>
          <w:sz w:val="20"/>
        </w:rPr>
        <w:t>balance</w:t>
      </w:r>
      <w:r>
        <w:rPr>
          <w:spacing w:val="-2"/>
          <w:w w:val="110"/>
          <w:sz w:val="20"/>
        </w:rPr>
        <w:t xml:space="preserve"> </w:t>
      </w:r>
      <w:r>
        <w:rPr>
          <w:w w:val="110"/>
          <w:sz w:val="20"/>
        </w:rPr>
        <w:t>inquiries</w:t>
      </w:r>
      <w:r>
        <w:rPr>
          <w:spacing w:val="-2"/>
          <w:w w:val="110"/>
          <w:sz w:val="20"/>
        </w:rPr>
        <w:t xml:space="preserve"> </w:t>
      </w:r>
      <w:r>
        <w:rPr>
          <w:w w:val="110"/>
          <w:sz w:val="20"/>
        </w:rPr>
        <w:t>can</w:t>
      </w:r>
      <w:r>
        <w:rPr>
          <w:spacing w:val="-3"/>
          <w:w w:val="110"/>
          <w:sz w:val="20"/>
        </w:rPr>
        <w:t xml:space="preserve"> </w:t>
      </w:r>
      <w:r>
        <w:rPr>
          <w:w w:val="110"/>
          <w:sz w:val="20"/>
        </w:rPr>
        <w:t>be</w:t>
      </w:r>
      <w:r>
        <w:rPr>
          <w:spacing w:val="-3"/>
          <w:w w:val="110"/>
          <w:sz w:val="20"/>
        </w:rPr>
        <w:t xml:space="preserve"> </w:t>
      </w:r>
      <w:r>
        <w:rPr>
          <w:w w:val="110"/>
          <w:sz w:val="20"/>
        </w:rPr>
        <w:t>made</w:t>
      </w:r>
      <w:r>
        <w:rPr>
          <w:spacing w:val="-2"/>
          <w:w w:val="110"/>
          <w:sz w:val="20"/>
        </w:rPr>
        <w:t xml:space="preserve"> </w:t>
      </w:r>
      <w:r>
        <w:rPr>
          <w:w w:val="110"/>
          <w:sz w:val="20"/>
        </w:rPr>
        <w:t>through</w:t>
      </w:r>
      <w:r>
        <w:rPr>
          <w:spacing w:val="-3"/>
          <w:w w:val="110"/>
          <w:sz w:val="20"/>
        </w:rPr>
        <w:t xml:space="preserve"> </w:t>
      </w:r>
      <w:r>
        <w:rPr>
          <w:w w:val="110"/>
          <w:sz w:val="20"/>
        </w:rPr>
        <w:t>the</w:t>
      </w:r>
      <w:r>
        <w:rPr>
          <w:spacing w:val="-2"/>
          <w:w w:val="110"/>
          <w:sz w:val="20"/>
        </w:rPr>
        <w:t xml:space="preserve"> </w:t>
      </w:r>
      <w:r>
        <w:rPr>
          <w:w w:val="110"/>
          <w:sz w:val="20"/>
        </w:rPr>
        <w:t>Territory</w:t>
      </w:r>
      <w:r>
        <w:rPr>
          <w:spacing w:val="-3"/>
          <w:w w:val="110"/>
          <w:sz w:val="20"/>
        </w:rPr>
        <w:t xml:space="preserve"> </w:t>
      </w:r>
      <w:r>
        <w:rPr>
          <w:w w:val="110"/>
          <w:sz w:val="20"/>
        </w:rPr>
        <w:t>Sales</w:t>
      </w:r>
      <w:r>
        <w:rPr>
          <w:spacing w:val="-2"/>
          <w:w w:val="110"/>
          <w:sz w:val="20"/>
        </w:rPr>
        <w:t xml:space="preserve"> </w:t>
      </w:r>
      <w:r>
        <w:rPr>
          <w:w w:val="110"/>
          <w:sz w:val="20"/>
        </w:rPr>
        <w:t>Manager</w:t>
      </w:r>
      <w:r>
        <w:rPr>
          <w:spacing w:val="-3"/>
          <w:w w:val="110"/>
          <w:sz w:val="20"/>
        </w:rPr>
        <w:t xml:space="preserve"> </w:t>
      </w:r>
      <w:r>
        <w:rPr>
          <w:w w:val="110"/>
          <w:sz w:val="20"/>
        </w:rPr>
        <w:t>or</w:t>
      </w:r>
      <w:r>
        <w:rPr>
          <w:spacing w:val="-3"/>
          <w:w w:val="110"/>
          <w:sz w:val="20"/>
        </w:rPr>
        <w:t xml:space="preserve"> </w:t>
      </w:r>
      <w:r>
        <w:rPr>
          <w:w w:val="110"/>
          <w:sz w:val="20"/>
        </w:rPr>
        <w:t>by</w:t>
      </w:r>
      <w:r>
        <w:rPr>
          <w:spacing w:val="-3"/>
          <w:w w:val="110"/>
          <w:sz w:val="20"/>
        </w:rPr>
        <w:t xml:space="preserve"> </w:t>
      </w:r>
      <w:r>
        <w:rPr>
          <w:w w:val="110"/>
          <w:sz w:val="20"/>
        </w:rPr>
        <w:t>sending</w:t>
      </w:r>
      <w:r>
        <w:rPr>
          <w:spacing w:val="-1"/>
          <w:w w:val="110"/>
          <w:sz w:val="20"/>
        </w:rPr>
        <w:t xml:space="preserve"> </w:t>
      </w:r>
      <w:r>
        <w:rPr>
          <w:w w:val="110"/>
          <w:sz w:val="20"/>
        </w:rPr>
        <w:t>a</w:t>
      </w:r>
      <w:r>
        <w:rPr>
          <w:spacing w:val="-3"/>
          <w:w w:val="110"/>
          <w:sz w:val="20"/>
        </w:rPr>
        <w:t xml:space="preserve"> </w:t>
      </w:r>
      <w:r>
        <w:rPr>
          <w:w w:val="110"/>
          <w:sz w:val="20"/>
        </w:rPr>
        <w:t>“Co-op Status Inquiry” with the Dealer or Distributor information to</w:t>
      </w:r>
      <w:r>
        <w:rPr>
          <w:color w:val="0000FF"/>
          <w:spacing w:val="-18"/>
          <w:w w:val="110"/>
          <w:sz w:val="20"/>
        </w:rPr>
        <w:t xml:space="preserve"> </w:t>
      </w:r>
      <w:hyperlink r:id="rId64">
        <w:r>
          <w:rPr>
            <w:color w:val="0000FF"/>
            <w:w w:val="110"/>
            <w:sz w:val="20"/>
            <w:u w:val="single" w:color="0000FF"/>
          </w:rPr>
          <w:t>customerservice@wavearmor.com</w:t>
        </w:r>
      </w:hyperlink>
      <w:r>
        <w:rPr>
          <w:w w:val="110"/>
          <w:sz w:val="20"/>
        </w:rPr>
        <w:t>.</w:t>
      </w:r>
    </w:p>
    <w:p w:rsidR="00D22D5E" w:rsidRDefault="00D22D5E">
      <w:pPr>
        <w:rPr>
          <w:sz w:val="20"/>
        </w:rPr>
        <w:sectPr w:rsidR="00D22D5E">
          <w:pgSz w:w="12240" w:h="15840"/>
          <w:pgMar w:top="840" w:right="600" w:bottom="900" w:left="620" w:header="379" w:footer="714" w:gutter="0"/>
          <w:cols w:space="720"/>
        </w:sectPr>
      </w:pPr>
    </w:p>
    <w:p w:rsidR="00D22D5E" w:rsidRDefault="00D22D5E">
      <w:pPr>
        <w:pStyle w:val="BodyText"/>
        <w:spacing w:before="6"/>
        <w:rPr>
          <w:sz w:val="14"/>
        </w:rPr>
      </w:pPr>
    </w:p>
    <w:p w:rsidR="00D22D5E" w:rsidRDefault="000D09A6">
      <w:pPr>
        <w:pStyle w:val="Heading3"/>
      </w:pPr>
      <w:r>
        <w:t>PROGRAM DATES AND SUBMISSION DEADLINES:</w:t>
      </w:r>
    </w:p>
    <w:p w:rsidR="00D22D5E" w:rsidRDefault="000D09A6">
      <w:pPr>
        <w:spacing w:before="71" w:line="450" w:lineRule="atLeast"/>
        <w:ind w:left="138" w:right="2986"/>
        <w:rPr>
          <w:rFonts w:ascii="Segoe UI"/>
          <w:b/>
          <w:sz w:val="20"/>
        </w:rPr>
      </w:pPr>
      <w:r>
        <w:rPr>
          <w:rFonts w:ascii="Segoe UI"/>
          <w:b/>
          <w:w w:val="105"/>
          <w:sz w:val="20"/>
        </w:rPr>
        <w:t xml:space="preserve">PERIOD: </w:t>
      </w:r>
      <w:r>
        <w:rPr>
          <w:rFonts w:ascii="Segoe UI"/>
          <w:b/>
          <w:w w:val="105"/>
          <w:sz w:val="20"/>
          <w:u w:val="single"/>
        </w:rPr>
        <w:t>October 1, 20</w:t>
      </w:r>
      <w:r w:rsidR="000E5CA3">
        <w:rPr>
          <w:rFonts w:ascii="Segoe UI"/>
          <w:b/>
          <w:w w:val="105"/>
          <w:sz w:val="20"/>
          <w:u w:val="single"/>
        </w:rPr>
        <w:t>20</w:t>
      </w:r>
      <w:r>
        <w:rPr>
          <w:rFonts w:ascii="Segoe UI"/>
          <w:b/>
          <w:w w:val="105"/>
          <w:sz w:val="20"/>
          <w:u w:val="single"/>
        </w:rPr>
        <w:t xml:space="preserve"> through September 30, 202</w:t>
      </w:r>
      <w:r w:rsidR="000E5CA3">
        <w:rPr>
          <w:rFonts w:ascii="Segoe UI"/>
          <w:b/>
          <w:w w:val="105"/>
          <w:sz w:val="20"/>
          <w:u w:val="single"/>
        </w:rPr>
        <w:t>1</w:t>
      </w:r>
      <w:r>
        <w:rPr>
          <w:rFonts w:ascii="Segoe UI"/>
          <w:b/>
          <w:w w:val="105"/>
          <w:sz w:val="20"/>
          <w:u w:val="single"/>
        </w:rPr>
        <w:t xml:space="preserve"> </w:t>
      </w:r>
      <w:r>
        <w:rPr>
          <w:rFonts w:ascii="Segoe UI"/>
          <w:b/>
          <w:w w:val="105"/>
          <w:sz w:val="20"/>
        </w:rPr>
        <w:t>(Annual Program Period) SUBMISSION DEADLINES:</w:t>
      </w:r>
    </w:p>
    <w:p w:rsidR="00D22D5E" w:rsidRDefault="000D09A6">
      <w:pPr>
        <w:pStyle w:val="ListParagraph"/>
        <w:numPr>
          <w:ilvl w:val="0"/>
          <w:numId w:val="2"/>
        </w:numPr>
        <w:tabs>
          <w:tab w:val="left" w:pos="498"/>
          <w:tab w:val="left" w:pos="499"/>
        </w:tabs>
        <w:spacing w:before="18" w:line="235" w:lineRule="auto"/>
        <w:ind w:right="150"/>
        <w:rPr>
          <w:sz w:val="20"/>
        </w:rPr>
      </w:pPr>
      <w:r>
        <w:rPr>
          <w:w w:val="110"/>
          <w:sz w:val="20"/>
        </w:rPr>
        <w:t>All</w:t>
      </w:r>
      <w:r>
        <w:rPr>
          <w:spacing w:val="-8"/>
          <w:w w:val="110"/>
          <w:sz w:val="20"/>
        </w:rPr>
        <w:t xml:space="preserve"> </w:t>
      </w:r>
      <w:r>
        <w:rPr>
          <w:w w:val="110"/>
          <w:sz w:val="20"/>
        </w:rPr>
        <w:t>Co-op</w:t>
      </w:r>
      <w:r>
        <w:rPr>
          <w:spacing w:val="-5"/>
          <w:w w:val="110"/>
          <w:sz w:val="20"/>
        </w:rPr>
        <w:t xml:space="preserve"> </w:t>
      </w:r>
      <w:r>
        <w:rPr>
          <w:w w:val="110"/>
          <w:sz w:val="20"/>
        </w:rPr>
        <w:t>claims</w:t>
      </w:r>
      <w:r>
        <w:rPr>
          <w:spacing w:val="-3"/>
          <w:w w:val="110"/>
          <w:sz w:val="20"/>
        </w:rPr>
        <w:t xml:space="preserve"> </w:t>
      </w:r>
      <w:r>
        <w:rPr>
          <w:w w:val="110"/>
          <w:sz w:val="20"/>
        </w:rPr>
        <w:t>will</w:t>
      </w:r>
      <w:r>
        <w:rPr>
          <w:spacing w:val="-3"/>
          <w:w w:val="110"/>
          <w:sz w:val="20"/>
        </w:rPr>
        <w:t xml:space="preserve"> </w:t>
      </w:r>
      <w:r>
        <w:rPr>
          <w:w w:val="110"/>
          <w:sz w:val="20"/>
        </w:rPr>
        <w:t>be</w:t>
      </w:r>
      <w:r>
        <w:rPr>
          <w:spacing w:val="-4"/>
          <w:w w:val="110"/>
          <w:sz w:val="20"/>
        </w:rPr>
        <w:t xml:space="preserve"> </w:t>
      </w:r>
      <w:r>
        <w:rPr>
          <w:w w:val="110"/>
          <w:sz w:val="20"/>
        </w:rPr>
        <w:t>submitted</w:t>
      </w:r>
      <w:r>
        <w:rPr>
          <w:spacing w:val="-4"/>
          <w:w w:val="110"/>
          <w:sz w:val="20"/>
        </w:rPr>
        <w:t xml:space="preserve"> </w:t>
      </w:r>
      <w:r>
        <w:rPr>
          <w:w w:val="110"/>
          <w:sz w:val="20"/>
        </w:rPr>
        <w:t>directly</w:t>
      </w:r>
      <w:r>
        <w:rPr>
          <w:spacing w:val="-4"/>
          <w:w w:val="110"/>
          <w:sz w:val="20"/>
        </w:rPr>
        <w:t xml:space="preserve"> </w:t>
      </w:r>
      <w:r>
        <w:rPr>
          <w:w w:val="110"/>
          <w:sz w:val="20"/>
        </w:rPr>
        <w:t>to</w:t>
      </w:r>
      <w:r>
        <w:rPr>
          <w:color w:val="0000FF"/>
          <w:w w:val="110"/>
          <w:sz w:val="20"/>
        </w:rPr>
        <w:t xml:space="preserve"> </w:t>
      </w:r>
      <w:hyperlink r:id="rId65">
        <w:r>
          <w:rPr>
            <w:color w:val="0000FF"/>
            <w:w w:val="110"/>
            <w:sz w:val="20"/>
            <w:u w:val="single" w:color="0000FF"/>
          </w:rPr>
          <w:t>customerservice@wavearmor.com</w:t>
        </w:r>
        <w:r>
          <w:rPr>
            <w:color w:val="0000FF"/>
            <w:spacing w:val="1"/>
            <w:w w:val="110"/>
            <w:sz w:val="20"/>
          </w:rPr>
          <w:t xml:space="preserve"> </w:t>
        </w:r>
      </w:hyperlink>
      <w:r>
        <w:rPr>
          <w:w w:val="110"/>
          <w:sz w:val="20"/>
        </w:rPr>
        <w:t>no</w:t>
      </w:r>
      <w:r>
        <w:rPr>
          <w:spacing w:val="-5"/>
          <w:w w:val="110"/>
          <w:sz w:val="20"/>
        </w:rPr>
        <w:t xml:space="preserve"> </w:t>
      </w:r>
      <w:r>
        <w:rPr>
          <w:w w:val="110"/>
          <w:sz w:val="20"/>
        </w:rPr>
        <w:t>later</w:t>
      </w:r>
      <w:r>
        <w:rPr>
          <w:spacing w:val="-5"/>
          <w:w w:val="110"/>
          <w:sz w:val="20"/>
        </w:rPr>
        <w:t xml:space="preserve"> </w:t>
      </w:r>
      <w:r>
        <w:rPr>
          <w:w w:val="110"/>
          <w:sz w:val="20"/>
        </w:rPr>
        <w:t>than</w:t>
      </w:r>
      <w:r>
        <w:rPr>
          <w:spacing w:val="-4"/>
          <w:w w:val="110"/>
          <w:sz w:val="20"/>
        </w:rPr>
        <w:t xml:space="preserve"> </w:t>
      </w:r>
      <w:r>
        <w:rPr>
          <w:w w:val="110"/>
          <w:sz w:val="20"/>
        </w:rPr>
        <w:t>September</w:t>
      </w:r>
      <w:r>
        <w:rPr>
          <w:spacing w:val="-4"/>
          <w:w w:val="110"/>
          <w:sz w:val="20"/>
        </w:rPr>
        <w:t xml:space="preserve"> </w:t>
      </w:r>
      <w:r>
        <w:rPr>
          <w:w w:val="110"/>
          <w:sz w:val="20"/>
        </w:rPr>
        <w:t>30</w:t>
      </w:r>
      <w:r>
        <w:rPr>
          <w:w w:val="110"/>
          <w:sz w:val="20"/>
          <w:vertAlign w:val="superscript"/>
        </w:rPr>
        <w:t>th</w:t>
      </w:r>
      <w:r>
        <w:rPr>
          <w:spacing w:val="-6"/>
          <w:w w:val="110"/>
          <w:sz w:val="20"/>
        </w:rPr>
        <w:t xml:space="preserve"> </w:t>
      </w:r>
      <w:r>
        <w:rPr>
          <w:w w:val="110"/>
          <w:sz w:val="20"/>
        </w:rPr>
        <w:t>of the prior Annual Program</w:t>
      </w:r>
      <w:r>
        <w:rPr>
          <w:spacing w:val="-3"/>
          <w:w w:val="110"/>
          <w:sz w:val="20"/>
        </w:rPr>
        <w:t xml:space="preserve"> </w:t>
      </w:r>
      <w:r>
        <w:rPr>
          <w:w w:val="110"/>
          <w:sz w:val="20"/>
        </w:rPr>
        <w:t>Period.</w:t>
      </w:r>
    </w:p>
    <w:p w:rsidR="00D22D5E" w:rsidRDefault="000D09A6">
      <w:pPr>
        <w:pStyle w:val="ListParagraph"/>
        <w:numPr>
          <w:ilvl w:val="0"/>
          <w:numId w:val="2"/>
        </w:numPr>
        <w:tabs>
          <w:tab w:val="left" w:pos="498"/>
          <w:tab w:val="left" w:pos="499"/>
        </w:tabs>
        <w:spacing w:before="6"/>
        <w:rPr>
          <w:sz w:val="20"/>
        </w:rPr>
      </w:pPr>
      <w:r>
        <w:rPr>
          <w:w w:val="110"/>
          <w:sz w:val="20"/>
        </w:rPr>
        <w:t>No</w:t>
      </w:r>
      <w:r>
        <w:rPr>
          <w:spacing w:val="-4"/>
          <w:w w:val="110"/>
          <w:sz w:val="20"/>
        </w:rPr>
        <w:t xml:space="preserve"> </w:t>
      </w:r>
      <w:r>
        <w:rPr>
          <w:w w:val="110"/>
          <w:sz w:val="20"/>
        </w:rPr>
        <w:t>claims</w:t>
      </w:r>
      <w:r>
        <w:rPr>
          <w:spacing w:val="-3"/>
          <w:w w:val="110"/>
          <w:sz w:val="20"/>
        </w:rPr>
        <w:t xml:space="preserve"> </w:t>
      </w:r>
      <w:r>
        <w:rPr>
          <w:w w:val="110"/>
          <w:sz w:val="20"/>
        </w:rPr>
        <w:t>submitted</w:t>
      </w:r>
      <w:r>
        <w:rPr>
          <w:spacing w:val="-3"/>
          <w:w w:val="110"/>
          <w:sz w:val="20"/>
        </w:rPr>
        <w:t xml:space="preserve"> </w:t>
      </w:r>
      <w:r>
        <w:rPr>
          <w:w w:val="110"/>
          <w:sz w:val="20"/>
        </w:rPr>
        <w:t>after</w:t>
      </w:r>
      <w:r>
        <w:rPr>
          <w:spacing w:val="-4"/>
          <w:w w:val="110"/>
          <w:sz w:val="20"/>
        </w:rPr>
        <w:t xml:space="preserve"> </w:t>
      </w:r>
      <w:r>
        <w:rPr>
          <w:w w:val="110"/>
          <w:sz w:val="20"/>
        </w:rPr>
        <w:t>the</w:t>
      </w:r>
      <w:r>
        <w:rPr>
          <w:spacing w:val="-3"/>
          <w:w w:val="110"/>
          <w:sz w:val="20"/>
        </w:rPr>
        <w:t xml:space="preserve"> </w:t>
      </w:r>
      <w:r>
        <w:rPr>
          <w:w w:val="110"/>
          <w:sz w:val="20"/>
        </w:rPr>
        <w:t>end</w:t>
      </w:r>
      <w:r>
        <w:rPr>
          <w:spacing w:val="1"/>
          <w:w w:val="110"/>
          <w:sz w:val="20"/>
        </w:rPr>
        <w:t xml:space="preserve"> </w:t>
      </w:r>
      <w:r>
        <w:rPr>
          <w:w w:val="110"/>
          <w:sz w:val="20"/>
        </w:rPr>
        <w:t>of</w:t>
      </w:r>
      <w:r>
        <w:rPr>
          <w:spacing w:val="-4"/>
          <w:w w:val="110"/>
          <w:sz w:val="20"/>
        </w:rPr>
        <w:t xml:space="preserve"> </w:t>
      </w:r>
      <w:r>
        <w:rPr>
          <w:w w:val="110"/>
          <w:sz w:val="20"/>
        </w:rPr>
        <w:t>the</w:t>
      </w:r>
      <w:r>
        <w:rPr>
          <w:spacing w:val="-3"/>
          <w:w w:val="110"/>
          <w:sz w:val="20"/>
        </w:rPr>
        <w:t xml:space="preserve"> </w:t>
      </w:r>
      <w:r>
        <w:rPr>
          <w:w w:val="110"/>
          <w:sz w:val="20"/>
        </w:rPr>
        <w:t>Annual</w:t>
      </w:r>
      <w:r>
        <w:rPr>
          <w:spacing w:val="-1"/>
          <w:w w:val="110"/>
          <w:sz w:val="20"/>
        </w:rPr>
        <w:t xml:space="preserve"> </w:t>
      </w:r>
      <w:r>
        <w:rPr>
          <w:w w:val="110"/>
          <w:sz w:val="20"/>
        </w:rPr>
        <w:t>Program</w:t>
      </w:r>
      <w:r>
        <w:rPr>
          <w:spacing w:val="-2"/>
          <w:w w:val="110"/>
          <w:sz w:val="20"/>
        </w:rPr>
        <w:t xml:space="preserve"> </w:t>
      </w:r>
      <w:r>
        <w:rPr>
          <w:w w:val="110"/>
          <w:sz w:val="20"/>
        </w:rPr>
        <w:t>Period</w:t>
      </w:r>
      <w:r>
        <w:rPr>
          <w:spacing w:val="-4"/>
          <w:w w:val="110"/>
          <w:sz w:val="20"/>
        </w:rPr>
        <w:t xml:space="preserve"> </w:t>
      </w:r>
      <w:r>
        <w:rPr>
          <w:w w:val="110"/>
          <w:sz w:val="20"/>
        </w:rPr>
        <w:t>will</w:t>
      </w:r>
      <w:r>
        <w:rPr>
          <w:spacing w:val="-1"/>
          <w:w w:val="110"/>
          <w:sz w:val="20"/>
        </w:rPr>
        <w:t xml:space="preserve"> </w:t>
      </w:r>
      <w:r>
        <w:rPr>
          <w:w w:val="110"/>
          <w:sz w:val="20"/>
        </w:rPr>
        <w:t>be</w:t>
      </w:r>
      <w:r>
        <w:rPr>
          <w:spacing w:val="-3"/>
          <w:w w:val="110"/>
          <w:sz w:val="20"/>
        </w:rPr>
        <w:t xml:space="preserve"> </w:t>
      </w:r>
      <w:r>
        <w:rPr>
          <w:w w:val="110"/>
          <w:sz w:val="20"/>
        </w:rPr>
        <w:t>reviewed</w:t>
      </w:r>
      <w:r>
        <w:rPr>
          <w:spacing w:val="-4"/>
          <w:w w:val="110"/>
          <w:sz w:val="20"/>
        </w:rPr>
        <w:t xml:space="preserve"> </w:t>
      </w:r>
      <w:r>
        <w:rPr>
          <w:w w:val="110"/>
          <w:sz w:val="20"/>
        </w:rPr>
        <w:t>for</w:t>
      </w:r>
      <w:r>
        <w:rPr>
          <w:spacing w:val="-3"/>
          <w:w w:val="110"/>
          <w:sz w:val="20"/>
        </w:rPr>
        <w:t xml:space="preserve"> </w:t>
      </w:r>
      <w:r>
        <w:rPr>
          <w:w w:val="110"/>
          <w:sz w:val="20"/>
        </w:rPr>
        <w:t>Co-op</w:t>
      </w:r>
      <w:r>
        <w:rPr>
          <w:spacing w:val="-4"/>
          <w:w w:val="110"/>
          <w:sz w:val="20"/>
        </w:rPr>
        <w:t xml:space="preserve"> </w:t>
      </w:r>
      <w:r>
        <w:rPr>
          <w:w w:val="110"/>
          <w:sz w:val="20"/>
        </w:rPr>
        <w:t>utilizing</w:t>
      </w:r>
      <w:r>
        <w:rPr>
          <w:spacing w:val="-2"/>
          <w:w w:val="110"/>
          <w:sz w:val="20"/>
        </w:rPr>
        <w:t xml:space="preserve"> </w:t>
      </w:r>
      <w:r>
        <w:rPr>
          <w:w w:val="110"/>
          <w:sz w:val="20"/>
        </w:rPr>
        <w:t>existing</w:t>
      </w:r>
      <w:r>
        <w:rPr>
          <w:spacing w:val="-1"/>
          <w:w w:val="110"/>
          <w:sz w:val="20"/>
        </w:rPr>
        <w:t xml:space="preserve"> </w:t>
      </w:r>
      <w:r>
        <w:rPr>
          <w:w w:val="110"/>
          <w:sz w:val="20"/>
        </w:rPr>
        <w:t>funds.</w:t>
      </w:r>
    </w:p>
    <w:p w:rsidR="00D22D5E" w:rsidRDefault="00D22D5E">
      <w:pPr>
        <w:pStyle w:val="BodyText"/>
        <w:spacing w:before="10"/>
        <w:rPr>
          <w:sz w:val="19"/>
        </w:rPr>
      </w:pPr>
    </w:p>
    <w:p w:rsidR="00D22D5E" w:rsidRDefault="000D09A6">
      <w:pPr>
        <w:pStyle w:val="Heading3"/>
        <w:spacing w:before="0"/>
      </w:pPr>
      <w:r>
        <w:t>IMPORTANT INFORMATION:</w:t>
      </w:r>
    </w:p>
    <w:p w:rsidR="00D22D5E" w:rsidRDefault="000D09A6">
      <w:pPr>
        <w:pStyle w:val="ListParagraph"/>
        <w:numPr>
          <w:ilvl w:val="0"/>
          <w:numId w:val="2"/>
        </w:numPr>
        <w:tabs>
          <w:tab w:val="left" w:pos="498"/>
          <w:tab w:val="left" w:pos="499"/>
        </w:tabs>
        <w:spacing w:before="269" w:line="235" w:lineRule="auto"/>
        <w:ind w:right="520"/>
        <w:rPr>
          <w:sz w:val="20"/>
        </w:rPr>
      </w:pPr>
      <w:r>
        <w:rPr>
          <w:w w:val="110"/>
          <w:sz w:val="20"/>
        </w:rPr>
        <w:t>Co-op</w:t>
      </w:r>
      <w:r>
        <w:rPr>
          <w:spacing w:val="-5"/>
          <w:w w:val="110"/>
          <w:sz w:val="20"/>
        </w:rPr>
        <w:t xml:space="preserve"> </w:t>
      </w:r>
      <w:r>
        <w:rPr>
          <w:w w:val="110"/>
          <w:sz w:val="20"/>
        </w:rPr>
        <w:t>Claims</w:t>
      </w:r>
      <w:r>
        <w:rPr>
          <w:spacing w:val="-2"/>
          <w:w w:val="110"/>
          <w:sz w:val="20"/>
        </w:rPr>
        <w:t xml:space="preserve"> </w:t>
      </w:r>
      <w:r>
        <w:rPr>
          <w:w w:val="110"/>
          <w:sz w:val="20"/>
        </w:rPr>
        <w:t>submitted</w:t>
      </w:r>
      <w:r>
        <w:rPr>
          <w:spacing w:val="-4"/>
          <w:w w:val="110"/>
          <w:sz w:val="20"/>
        </w:rPr>
        <w:t xml:space="preserve"> </w:t>
      </w:r>
      <w:r>
        <w:rPr>
          <w:w w:val="110"/>
          <w:sz w:val="20"/>
        </w:rPr>
        <w:t>to</w:t>
      </w:r>
      <w:r>
        <w:rPr>
          <w:spacing w:val="-4"/>
          <w:w w:val="110"/>
          <w:sz w:val="20"/>
        </w:rPr>
        <w:t xml:space="preserve"> </w:t>
      </w:r>
      <w:r>
        <w:rPr>
          <w:w w:val="110"/>
          <w:sz w:val="20"/>
        </w:rPr>
        <w:t>an</w:t>
      </w:r>
      <w:r>
        <w:rPr>
          <w:spacing w:val="-4"/>
          <w:w w:val="110"/>
          <w:sz w:val="20"/>
        </w:rPr>
        <w:t xml:space="preserve"> </w:t>
      </w:r>
      <w:r>
        <w:rPr>
          <w:w w:val="110"/>
          <w:sz w:val="20"/>
        </w:rPr>
        <w:t>account</w:t>
      </w:r>
      <w:r>
        <w:rPr>
          <w:spacing w:val="-1"/>
          <w:w w:val="110"/>
          <w:sz w:val="20"/>
        </w:rPr>
        <w:t xml:space="preserve"> </w:t>
      </w:r>
      <w:r>
        <w:rPr>
          <w:w w:val="110"/>
          <w:sz w:val="20"/>
        </w:rPr>
        <w:t>that</w:t>
      </w:r>
      <w:r>
        <w:rPr>
          <w:spacing w:val="-6"/>
          <w:w w:val="110"/>
          <w:sz w:val="20"/>
        </w:rPr>
        <w:t xml:space="preserve"> </w:t>
      </w:r>
      <w:r>
        <w:rPr>
          <w:w w:val="110"/>
          <w:sz w:val="20"/>
        </w:rPr>
        <w:t>has</w:t>
      </w:r>
      <w:r>
        <w:rPr>
          <w:spacing w:val="1"/>
          <w:w w:val="110"/>
          <w:sz w:val="20"/>
        </w:rPr>
        <w:t xml:space="preserve"> </w:t>
      </w:r>
      <w:r>
        <w:rPr>
          <w:w w:val="110"/>
          <w:sz w:val="20"/>
        </w:rPr>
        <w:t>insufficient</w:t>
      </w:r>
      <w:r>
        <w:rPr>
          <w:spacing w:val="-6"/>
          <w:w w:val="110"/>
          <w:sz w:val="20"/>
        </w:rPr>
        <w:t xml:space="preserve"> </w:t>
      </w:r>
      <w:r>
        <w:rPr>
          <w:w w:val="110"/>
          <w:sz w:val="20"/>
        </w:rPr>
        <w:t>funds</w:t>
      </w:r>
      <w:r>
        <w:rPr>
          <w:spacing w:val="-3"/>
          <w:w w:val="110"/>
          <w:sz w:val="20"/>
        </w:rPr>
        <w:t xml:space="preserve"> </w:t>
      </w:r>
      <w:r>
        <w:rPr>
          <w:w w:val="110"/>
          <w:sz w:val="20"/>
        </w:rPr>
        <w:t>will</w:t>
      </w:r>
      <w:r>
        <w:rPr>
          <w:spacing w:val="-3"/>
          <w:w w:val="110"/>
          <w:sz w:val="20"/>
        </w:rPr>
        <w:t xml:space="preserve"> </w:t>
      </w:r>
      <w:r>
        <w:rPr>
          <w:w w:val="110"/>
          <w:sz w:val="20"/>
        </w:rPr>
        <w:t>be</w:t>
      </w:r>
      <w:r>
        <w:rPr>
          <w:spacing w:val="-3"/>
          <w:w w:val="110"/>
          <w:sz w:val="20"/>
        </w:rPr>
        <w:t xml:space="preserve"> </w:t>
      </w:r>
      <w:r>
        <w:rPr>
          <w:w w:val="110"/>
          <w:sz w:val="20"/>
        </w:rPr>
        <w:t>placed</w:t>
      </w:r>
      <w:r>
        <w:rPr>
          <w:spacing w:val="-4"/>
          <w:w w:val="110"/>
          <w:sz w:val="20"/>
        </w:rPr>
        <w:t xml:space="preserve"> </w:t>
      </w:r>
      <w:r>
        <w:rPr>
          <w:w w:val="110"/>
          <w:sz w:val="20"/>
        </w:rPr>
        <w:t>on</w:t>
      </w:r>
      <w:r>
        <w:rPr>
          <w:spacing w:val="-4"/>
          <w:w w:val="110"/>
          <w:sz w:val="20"/>
        </w:rPr>
        <w:t xml:space="preserve"> </w:t>
      </w:r>
      <w:r>
        <w:rPr>
          <w:w w:val="110"/>
          <w:sz w:val="20"/>
        </w:rPr>
        <w:t>hold</w:t>
      </w:r>
      <w:r>
        <w:rPr>
          <w:spacing w:val="-4"/>
          <w:w w:val="110"/>
          <w:sz w:val="20"/>
        </w:rPr>
        <w:t xml:space="preserve"> </w:t>
      </w:r>
      <w:r>
        <w:rPr>
          <w:w w:val="110"/>
          <w:sz w:val="20"/>
        </w:rPr>
        <w:t>for</w:t>
      </w:r>
      <w:r>
        <w:rPr>
          <w:spacing w:val="-4"/>
          <w:w w:val="110"/>
          <w:sz w:val="20"/>
        </w:rPr>
        <w:t xml:space="preserve"> </w:t>
      </w:r>
      <w:r>
        <w:rPr>
          <w:w w:val="110"/>
          <w:sz w:val="20"/>
        </w:rPr>
        <w:t>further</w:t>
      </w:r>
      <w:r>
        <w:rPr>
          <w:spacing w:val="-3"/>
          <w:w w:val="110"/>
          <w:sz w:val="20"/>
        </w:rPr>
        <w:t xml:space="preserve"> </w:t>
      </w:r>
      <w:r>
        <w:rPr>
          <w:w w:val="110"/>
          <w:sz w:val="20"/>
        </w:rPr>
        <w:t>status</w:t>
      </w:r>
      <w:r>
        <w:rPr>
          <w:spacing w:val="-4"/>
          <w:w w:val="110"/>
          <w:sz w:val="20"/>
        </w:rPr>
        <w:t xml:space="preserve"> </w:t>
      </w:r>
      <w:r>
        <w:rPr>
          <w:w w:val="110"/>
          <w:sz w:val="20"/>
        </w:rPr>
        <w:t>review and/or to determine if partial payment will be accepted for</w:t>
      </w:r>
      <w:r>
        <w:rPr>
          <w:spacing w:val="-18"/>
          <w:w w:val="110"/>
          <w:sz w:val="20"/>
        </w:rPr>
        <w:t xml:space="preserve"> </w:t>
      </w:r>
      <w:r>
        <w:rPr>
          <w:w w:val="110"/>
          <w:sz w:val="20"/>
        </w:rPr>
        <w:t>reimbursement.</w:t>
      </w:r>
    </w:p>
    <w:p w:rsidR="00D22D5E" w:rsidRDefault="000D09A6">
      <w:pPr>
        <w:pStyle w:val="ListParagraph"/>
        <w:numPr>
          <w:ilvl w:val="0"/>
          <w:numId w:val="2"/>
        </w:numPr>
        <w:tabs>
          <w:tab w:val="left" w:pos="498"/>
          <w:tab w:val="left" w:pos="499"/>
        </w:tabs>
        <w:spacing w:before="10" w:line="235" w:lineRule="auto"/>
        <w:ind w:right="276"/>
        <w:rPr>
          <w:sz w:val="20"/>
        </w:rPr>
      </w:pPr>
      <w:r>
        <w:rPr>
          <w:w w:val="110"/>
          <w:sz w:val="20"/>
        </w:rPr>
        <w:t>A</w:t>
      </w:r>
      <w:r>
        <w:rPr>
          <w:spacing w:val="-2"/>
          <w:w w:val="110"/>
          <w:sz w:val="20"/>
        </w:rPr>
        <w:t xml:space="preserve"> </w:t>
      </w:r>
      <w:r>
        <w:rPr>
          <w:w w:val="110"/>
          <w:sz w:val="20"/>
        </w:rPr>
        <w:t>Co-op</w:t>
      </w:r>
      <w:r>
        <w:rPr>
          <w:spacing w:val="-4"/>
          <w:w w:val="110"/>
          <w:sz w:val="20"/>
        </w:rPr>
        <w:t xml:space="preserve"> </w:t>
      </w:r>
      <w:r>
        <w:rPr>
          <w:w w:val="110"/>
          <w:sz w:val="20"/>
        </w:rPr>
        <w:t>Claim</w:t>
      </w:r>
      <w:r>
        <w:rPr>
          <w:spacing w:val="-2"/>
          <w:w w:val="110"/>
          <w:sz w:val="20"/>
        </w:rPr>
        <w:t xml:space="preserve"> </w:t>
      </w:r>
      <w:r>
        <w:rPr>
          <w:w w:val="110"/>
          <w:sz w:val="20"/>
        </w:rPr>
        <w:t>Form</w:t>
      </w:r>
      <w:r>
        <w:rPr>
          <w:spacing w:val="-2"/>
          <w:w w:val="110"/>
          <w:sz w:val="20"/>
        </w:rPr>
        <w:t xml:space="preserve"> </w:t>
      </w:r>
      <w:r>
        <w:rPr>
          <w:w w:val="110"/>
          <w:sz w:val="20"/>
        </w:rPr>
        <w:t>will</w:t>
      </w:r>
      <w:r>
        <w:rPr>
          <w:spacing w:val="-2"/>
          <w:w w:val="110"/>
          <w:sz w:val="20"/>
        </w:rPr>
        <w:t xml:space="preserve"> </w:t>
      </w:r>
      <w:r>
        <w:rPr>
          <w:w w:val="110"/>
          <w:sz w:val="20"/>
        </w:rPr>
        <w:t>be</w:t>
      </w:r>
      <w:r>
        <w:rPr>
          <w:spacing w:val="-3"/>
          <w:w w:val="110"/>
          <w:sz w:val="20"/>
        </w:rPr>
        <w:t xml:space="preserve"> </w:t>
      </w:r>
      <w:r>
        <w:rPr>
          <w:w w:val="110"/>
          <w:sz w:val="20"/>
        </w:rPr>
        <w:t>submitted</w:t>
      </w:r>
      <w:r>
        <w:rPr>
          <w:spacing w:val="-4"/>
          <w:w w:val="110"/>
          <w:sz w:val="20"/>
        </w:rPr>
        <w:t xml:space="preserve"> </w:t>
      </w:r>
      <w:r>
        <w:rPr>
          <w:w w:val="110"/>
          <w:sz w:val="20"/>
        </w:rPr>
        <w:t>with</w:t>
      </w:r>
      <w:r>
        <w:rPr>
          <w:spacing w:val="-4"/>
          <w:w w:val="110"/>
          <w:sz w:val="20"/>
        </w:rPr>
        <w:t xml:space="preserve"> </w:t>
      </w:r>
      <w:r>
        <w:rPr>
          <w:w w:val="110"/>
          <w:sz w:val="20"/>
        </w:rPr>
        <w:t>each</w:t>
      </w:r>
      <w:r>
        <w:rPr>
          <w:spacing w:val="-4"/>
          <w:w w:val="110"/>
          <w:sz w:val="20"/>
        </w:rPr>
        <w:t xml:space="preserve"> </w:t>
      </w:r>
      <w:r>
        <w:rPr>
          <w:w w:val="110"/>
          <w:sz w:val="20"/>
        </w:rPr>
        <w:t>advertising</w:t>
      </w:r>
      <w:r>
        <w:rPr>
          <w:spacing w:val="-2"/>
          <w:w w:val="110"/>
          <w:sz w:val="20"/>
        </w:rPr>
        <w:t xml:space="preserve"> </w:t>
      </w:r>
      <w:r>
        <w:rPr>
          <w:w w:val="110"/>
          <w:sz w:val="20"/>
        </w:rPr>
        <w:t>opportunity</w:t>
      </w:r>
      <w:r>
        <w:rPr>
          <w:spacing w:val="-3"/>
          <w:w w:val="110"/>
          <w:sz w:val="20"/>
        </w:rPr>
        <w:t xml:space="preserve"> </w:t>
      </w:r>
      <w:r>
        <w:rPr>
          <w:w w:val="110"/>
          <w:sz w:val="20"/>
        </w:rPr>
        <w:t>for</w:t>
      </w:r>
      <w:r>
        <w:rPr>
          <w:spacing w:val="-4"/>
          <w:w w:val="110"/>
          <w:sz w:val="20"/>
        </w:rPr>
        <w:t xml:space="preserve"> </w:t>
      </w:r>
      <w:r>
        <w:rPr>
          <w:w w:val="110"/>
          <w:sz w:val="20"/>
        </w:rPr>
        <w:t>review.</w:t>
      </w:r>
      <w:r>
        <w:rPr>
          <w:spacing w:val="-2"/>
          <w:w w:val="110"/>
          <w:sz w:val="20"/>
        </w:rPr>
        <w:t xml:space="preserve"> </w:t>
      </w:r>
      <w:r>
        <w:rPr>
          <w:w w:val="110"/>
          <w:sz w:val="20"/>
        </w:rPr>
        <w:t>Please</w:t>
      </w:r>
      <w:r>
        <w:rPr>
          <w:spacing w:val="-3"/>
          <w:w w:val="110"/>
          <w:sz w:val="20"/>
        </w:rPr>
        <w:t xml:space="preserve"> </w:t>
      </w:r>
      <w:r>
        <w:rPr>
          <w:w w:val="110"/>
          <w:sz w:val="20"/>
        </w:rPr>
        <w:t>do</w:t>
      </w:r>
      <w:r>
        <w:rPr>
          <w:spacing w:val="-5"/>
          <w:w w:val="110"/>
          <w:sz w:val="20"/>
        </w:rPr>
        <w:t xml:space="preserve"> </w:t>
      </w:r>
      <w:r>
        <w:rPr>
          <w:w w:val="110"/>
          <w:sz w:val="20"/>
        </w:rPr>
        <w:t>not</w:t>
      </w:r>
      <w:r>
        <w:rPr>
          <w:spacing w:val="-6"/>
          <w:w w:val="110"/>
          <w:sz w:val="20"/>
        </w:rPr>
        <w:t xml:space="preserve"> </w:t>
      </w:r>
      <w:r>
        <w:rPr>
          <w:w w:val="110"/>
          <w:sz w:val="20"/>
        </w:rPr>
        <w:t>apply</w:t>
      </w:r>
      <w:r>
        <w:rPr>
          <w:spacing w:val="-3"/>
          <w:w w:val="110"/>
          <w:sz w:val="20"/>
        </w:rPr>
        <w:t xml:space="preserve"> </w:t>
      </w:r>
      <w:r>
        <w:rPr>
          <w:w w:val="110"/>
          <w:sz w:val="20"/>
        </w:rPr>
        <w:t>more</w:t>
      </w:r>
      <w:r>
        <w:rPr>
          <w:spacing w:val="-2"/>
          <w:w w:val="110"/>
          <w:sz w:val="20"/>
        </w:rPr>
        <w:t xml:space="preserve"> </w:t>
      </w:r>
      <w:r>
        <w:rPr>
          <w:w w:val="110"/>
          <w:sz w:val="20"/>
        </w:rPr>
        <w:t>than one request per</w:t>
      </w:r>
      <w:r>
        <w:rPr>
          <w:spacing w:val="-8"/>
          <w:w w:val="110"/>
          <w:sz w:val="20"/>
        </w:rPr>
        <w:t xml:space="preserve"> </w:t>
      </w:r>
      <w:r>
        <w:rPr>
          <w:w w:val="110"/>
          <w:sz w:val="20"/>
        </w:rPr>
        <w:t>form.</w:t>
      </w:r>
    </w:p>
    <w:p w:rsidR="00D22D5E" w:rsidRDefault="000D09A6">
      <w:pPr>
        <w:pStyle w:val="ListParagraph"/>
        <w:numPr>
          <w:ilvl w:val="0"/>
          <w:numId w:val="2"/>
        </w:numPr>
        <w:tabs>
          <w:tab w:val="left" w:pos="498"/>
          <w:tab w:val="left" w:pos="499"/>
        </w:tabs>
        <w:spacing w:before="11" w:line="235" w:lineRule="auto"/>
        <w:ind w:right="224"/>
        <w:rPr>
          <w:sz w:val="20"/>
        </w:rPr>
      </w:pPr>
      <w:r>
        <w:rPr>
          <w:w w:val="110"/>
          <w:sz w:val="20"/>
        </w:rPr>
        <w:t>Any</w:t>
      </w:r>
      <w:r>
        <w:rPr>
          <w:spacing w:val="-4"/>
          <w:w w:val="110"/>
          <w:sz w:val="20"/>
        </w:rPr>
        <w:t xml:space="preserve"> </w:t>
      </w:r>
      <w:r>
        <w:rPr>
          <w:w w:val="110"/>
          <w:sz w:val="20"/>
        </w:rPr>
        <w:t>unused</w:t>
      </w:r>
      <w:r>
        <w:rPr>
          <w:spacing w:val="-2"/>
          <w:w w:val="110"/>
          <w:sz w:val="20"/>
        </w:rPr>
        <w:t xml:space="preserve"> </w:t>
      </w:r>
      <w:r>
        <w:rPr>
          <w:w w:val="110"/>
          <w:sz w:val="20"/>
        </w:rPr>
        <w:t>or</w:t>
      </w:r>
      <w:r>
        <w:rPr>
          <w:spacing w:val="-4"/>
          <w:w w:val="110"/>
          <w:sz w:val="20"/>
        </w:rPr>
        <w:t xml:space="preserve"> </w:t>
      </w:r>
      <w:r>
        <w:rPr>
          <w:w w:val="110"/>
          <w:sz w:val="20"/>
        </w:rPr>
        <w:t>un-submitted</w:t>
      </w:r>
      <w:r>
        <w:rPr>
          <w:spacing w:val="-4"/>
          <w:w w:val="110"/>
          <w:sz w:val="20"/>
        </w:rPr>
        <w:t xml:space="preserve"> </w:t>
      </w:r>
      <w:r>
        <w:rPr>
          <w:w w:val="110"/>
          <w:sz w:val="20"/>
        </w:rPr>
        <w:t>(not</w:t>
      </w:r>
      <w:r>
        <w:rPr>
          <w:spacing w:val="-6"/>
          <w:w w:val="110"/>
          <w:sz w:val="20"/>
        </w:rPr>
        <w:t xml:space="preserve"> </w:t>
      </w:r>
      <w:r>
        <w:rPr>
          <w:w w:val="110"/>
          <w:sz w:val="20"/>
        </w:rPr>
        <w:t>pending</w:t>
      </w:r>
      <w:r>
        <w:rPr>
          <w:spacing w:val="-2"/>
          <w:w w:val="110"/>
          <w:sz w:val="20"/>
        </w:rPr>
        <w:t xml:space="preserve"> </w:t>
      </w:r>
      <w:r>
        <w:rPr>
          <w:w w:val="110"/>
          <w:sz w:val="20"/>
        </w:rPr>
        <w:t>approval)</w:t>
      </w:r>
      <w:r>
        <w:rPr>
          <w:spacing w:val="-1"/>
          <w:w w:val="110"/>
          <w:sz w:val="20"/>
        </w:rPr>
        <w:t xml:space="preserve"> </w:t>
      </w:r>
      <w:r>
        <w:rPr>
          <w:w w:val="110"/>
          <w:sz w:val="20"/>
        </w:rPr>
        <w:t>Co-op</w:t>
      </w:r>
      <w:r>
        <w:rPr>
          <w:spacing w:val="-4"/>
          <w:w w:val="110"/>
          <w:sz w:val="20"/>
        </w:rPr>
        <w:t xml:space="preserve"> </w:t>
      </w:r>
      <w:r>
        <w:rPr>
          <w:w w:val="110"/>
          <w:sz w:val="20"/>
        </w:rPr>
        <w:t>funds</w:t>
      </w:r>
      <w:r>
        <w:rPr>
          <w:spacing w:val="-3"/>
          <w:w w:val="110"/>
          <w:sz w:val="20"/>
        </w:rPr>
        <w:t xml:space="preserve"> </w:t>
      </w:r>
      <w:r>
        <w:rPr>
          <w:w w:val="110"/>
          <w:sz w:val="20"/>
        </w:rPr>
        <w:t>will</w:t>
      </w:r>
      <w:r>
        <w:rPr>
          <w:spacing w:val="-2"/>
          <w:w w:val="110"/>
          <w:sz w:val="20"/>
        </w:rPr>
        <w:t xml:space="preserve"> </w:t>
      </w:r>
      <w:r>
        <w:rPr>
          <w:w w:val="110"/>
          <w:sz w:val="20"/>
        </w:rPr>
        <w:t>be</w:t>
      </w:r>
      <w:r>
        <w:rPr>
          <w:spacing w:val="-3"/>
          <w:w w:val="110"/>
          <w:sz w:val="20"/>
        </w:rPr>
        <w:t xml:space="preserve"> </w:t>
      </w:r>
      <w:r>
        <w:rPr>
          <w:w w:val="110"/>
          <w:sz w:val="20"/>
        </w:rPr>
        <w:t>forfeited</w:t>
      </w:r>
      <w:r>
        <w:rPr>
          <w:spacing w:val="-1"/>
          <w:w w:val="110"/>
          <w:sz w:val="20"/>
        </w:rPr>
        <w:t xml:space="preserve"> </w:t>
      </w:r>
      <w:r>
        <w:rPr>
          <w:w w:val="110"/>
          <w:sz w:val="20"/>
        </w:rPr>
        <w:t>at</w:t>
      </w:r>
      <w:r>
        <w:rPr>
          <w:spacing w:val="-5"/>
          <w:w w:val="110"/>
          <w:sz w:val="20"/>
        </w:rPr>
        <w:t xml:space="preserve"> </w:t>
      </w:r>
      <w:r>
        <w:rPr>
          <w:w w:val="110"/>
          <w:sz w:val="20"/>
        </w:rPr>
        <w:t>the</w:t>
      </w:r>
      <w:r>
        <w:rPr>
          <w:spacing w:val="-4"/>
          <w:w w:val="110"/>
          <w:sz w:val="20"/>
        </w:rPr>
        <w:t xml:space="preserve"> </w:t>
      </w:r>
      <w:r>
        <w:rPr>
          <w:w w:val="110"/>
          <w:sz w:val="20"/>
        </w:rPr>
        <w:t>end</w:t>
      </w:r>
      <w:r>
        <w:rPr>
          <w:spacing w:val="-4"/>
          <w:w w:val="110"/>
          <w:sz w:val="20"/>
        </w:rPr>
        <w:t xml:space="preserve"> </w:t>
      </w:r>
      <w:r>
        <w:rPr>
          <w:w w:val="110"/>
          <w:sz w:val="20"/>
        </w:rPr>
        <w:t>of</w:t>
      </w:r>
      <w:r>
        <w:rPr>
          <w:spacing w:val="1"/>
          <w:w w:val="110"/>
          <w:sz w:val="20"/>
        </w:rPr>
        <w:t xml:space="preserve"> </w:t>
      </w:r>
      <w:r>
        <w:rPr>
          <w:w w:val="110"/>
          <w:sz w:val="20"/>
        </w:rPr>
        <w:t>the</w:t>
      </w:r>
      <w:r>
        <w:rPr>
          <w:spacing w:val="-3"/>
          <w:w w:val="110"/>
          <w:sz w:val="20"/>
        </w:rPr>
        <w:t xml:space="preserve"> </w:t>
      </w:r>
      <w:r>
        <w:rPr>
          <w:w w:val="110"/>
          <w:sz w:val="20"/>
        </w:rPr>
        <w:t>Annual</w:t>
      </w:r>
      <w:r>
        <w:rPr>
          <w:spacing w:val="-2"/>
          <w:w w:val="110"/>
          <w:sz w:val="20"/>
        </w:rPr>
        <w:t xml:space="preserve"> </w:t>
      </w:r>
      <w:r>
        <w:rPr>
          <w:w w:val="110"/>
          <w:sz w:val="20"/>
        </w:rPr>
        <w:t>Program Period. There will be no funds rolled over to another Annual Program</w:t>
      </w:r>
      <w:r>
        <w:rPr>
          <w:spacing w:val="-23"/>
          <w:w w:val="110"/>
          <w:sz w:val="20"/>
        </w:rPr>
        <w:t xml:space="preserve"> </w:t>
      </w:r>
      <w:r>
        <w:rPr>
          <w:w w:val="110"/>
          <w:sz w:val="20"/>
        </w:rPr>
        <w:t>Period.</w:t>
      </w:r>
    </w:p>
    <w:p w:rsidR="00D22D5E" w:rsidRDefault="000D09A6">
      <w:pPr>
        <w:pStyle w:val="ListParagraph"/>
        <w:numPr>
          <w:ilvl w:val="0"/>
          <w:numId w:val="2"/>
        </w:numPr>
        <w:tabs>
          <w:tab w:val="left" w:pos="498"/>
          <w:tab w:val="left" w:pos="499"/>
        </w:tabs>
        <w:spacing w:before="10" w:line="235" w:lineRule="auto"/>
        <w:ind w:right="627"/>
        <w:rPr>
          <w:sz w:val="20"/>
        </w:rPr>
      </w:pPr>
      <w:r>
        <w:rPr>
          <w:w w:val="110"/>
          <w:sz w:val="20"/>
        </w:rPr>
        <w:t>Any</w:t>
      </w:r>
      <w:r>
        <w:rPr>
          <w:spacing w:val="-4"/>
          <w:w w:val="110"/>
          <w:sz w:val="20"/>
        </w:rPr>
        <w:t xml:space="preserve"> </w:t>
      </w:r>
      <w:r>
        <w:rPr>
          <w:w w:val="110"/>
          <w:sz w:val="20"/>
        </w:rPr>
        <w:t>claims</w:t>
      </w:r>
      <w:r>
        <w:rPr>
          <w:spacing w:val="-3"/>
          <w:w w:val="110"/>
          <w:sz w:val="20"/>
        </w:rPr>
        <w:t xml:space="preserve"> </w:t>
      </w:r>
      <w:r>
        <w:rPr>
          <w:w w:val="110"/>
          <w:sz w:val="20"/>
        </w:rPr>
        <w:t>that</w:t>
      </w:r>
      <w:r>
        <w:rPr>
          <w:spacing w:val="-5"/>
          <w:w w:val="110"/>
          <w:sz w:val="20"/>
        </w:rPr>
        <w:t xml:space="preserve"> </w:t>
      </w:r>
      <w:r>
        <w:rPr>
          <w:w w:val="110"/>
          <w:sz w:val="20"/>
        </w:rPr>
        <w:t>do not</w:t>
      </w:r>
      <w:r>
        <w:rPr>
          <w:spacing w:val="-7"/>
          <w:w w:val="110"/>
          <w:sz w:val="20"/>
        </w:rPr>
        <w:t xml:space="preserve"> </w:t>
      </w:r>
      <w:r>
        <w:rPr>
          <w:w w:val="110"/>
          <w:sz w:val="20"/>
        </w:rPr>
        <w:t>meet</w:t>
      </w:r>
      <w:r>
        <w:rPr>
          <w:spacing w:val="-1"/>
          <w:w w:val="110"/>
          <w:sz w:val="20"/>
        </w:rPr>
        <w:t xml:space="preserve"> </w:t>
      </w:r>
      <w:r>
        <w:rPr>
          <w:w w:val="110"/>
          <w:sz w:val="20"/>
        </w:rPr>
        <w:t>the</w:t>
      </w:r>
      <w:r>
        <w:rPr>
          <w:spacing w:val="-3"/>
          <w:w w:val="110"/>
          <w:sz w:val="20"/>
        </w:rPr>
        <w:t xml:space="preserve"> </w:t>
      </w:r>
      <w:r>
        <w:rPr>
          <w:w w:val="110"/>
          <w:sz w:val="20"/>
        </w:rPr>
        <w:t>requirements</w:t>
      </w:r>
      <w:r>
        <w:rPr>
          <w:spacing w:val="-4"/>
          <w:w w:val="110"/>
          <w:sz w:val="20"/>
        </w:rPr>
        <w:t xml:space="preserve"> </w:t>
      </w:r>
      <w:r>
        <w:rPr>
          <w:w w:val="110"/>
          <w:sz w:val="20"/>
        </w:rPr>
        <w:t>for</w:t>
      </w:r>
      <w:r>
        <w:rPr>
          <w:spacing w:val="-4"/>
          <w:w w:val="110"/>
          <w:sz w:val="20"/>
        </w:rPr>
        <w:t xml:space="preserve"> </w:t>
      </w:r>
      <w:r>
        <w:rPr>
          <w:w w:val="110"/>
          <w:sz w:val="20"/>
        </w:rPr>
        <w:t>approval</w:t>
      </w:r>
      <w:r>
        <w:rPr>
          <w:spacing w:val="-3"/>
          <w:w w:val="110"/>
          <w:sz w:val="20"/>
        </w:rPr>
        <w:t xml:space="preserve"> </w:t>
      </w:r>
      <w:r>
        <w:rPr>
          <w:w w:val="110"/>
          <w:sz w:val="20"/>
        </w:rPr>
        <w:t>will</w:t>
      </w:r>
      <w:r>
        <w:rPr>
          <w:spacing w:val="-2"/>
          <w:w w:val="110"/>
          <w:sz w:val="20"/>
        </w:rPr>
        <w:t xml:space="preserve"> </w:t>
      </w:r>
      <w:r>
        <w:rPr>
          <w:w w:val="110"/>
          <w:sz w:val="20"/>
        </w:rPr>
        <w:t>be</w:t>
      </w:r>
      <w:r>
        <w:rPr>
          <w:spacing w:val="-4"/>
          <w:w w:val="110"/>
          <w:sz w:val="20"/>
        </w:rPr>
        <w:t xml:space="preserve"> </w:t>
      </w:r>
      <w:r>
        <w:rPr>
          <w:w w:val="110"/>
          <w:sz w:val="20"/>
        </w:rPr>
        <w:t>denied</w:t>
      </w:r>
      <w:r>
        <w:rPr>
          <w:spacing w:val="-4"/>
          <w:w w:val="110"/>
          <w:sz w:val="20"/>
        </w:rPr>
        <w:t xml:space="preserve"> </w:t>
      </w:r>
      <w:r>
        <w:rPr>
          <w:w w:val="110"/>
          <w:sz w:val="20"/>
        </w:rPr>
        <w:t>with</w:t>
      </w:r>
      <w:r>
        <w:rPr>
          <w:spacing w:val="-4"/>
          <w:w w:val="110"/>
          <w:sz w:val="20"/>
        </w:rPr>
        <w:t xml:space="preserve"> </w:t>
      </w:r>
      <w:r>
        <w:rPr>
          <w:w w:val="110"/>
          <w:sz w:val="20"/>
        </w:rPr>
        <w:t>explanation.</w:t>
      </w:r>
      <w:r>
        <w:rPr>
          <w:spacing w:val="-3"/>
          <w:w w:val="110"/>
          <w:sz w:val="20"/>
        </w:rPr>
        <w:t xml:space="preserve"> </w:t>
      </w:r>
      <w:r>
        <w:rPr>
          <w:w w:val="110"/>
          <w:sz w:val="20"/>
        </w:rPr>
        <w:t>Any</w:t>
      </w:r>
      <w:r>
        <w:rPr>
          <w:spacing w:val="-3"/>
          <w:w w:val="110"/>
          <w:sz w:val="20"/>
        </w:rPr>
        <w:t xml:space="preserve"> </w:t>
      </w:r>
      <w:r>
        <w:rPr>
          <w:w w:val="110"/>
          <w:sz w:val="20"/>
        </w:rPr>
        <w:t>claims</w:t>
      </w:r>
      <w:r>
        <w:rPr>
          <w:spacing w:val="-4"/>
          <w:w w:val="110"/>
          <w:sz w:val="20"/>
        </w:rPr>
        <w:t xml:space="preserve"> </w:t>
      </w:r>
      <w:r>
        <w:rPr>
          <w:w w:val="110"/>
          <w:sz w:val="20"/>
        </w:rPr>
        <w:t>missing documentation can be resubmitted for status</w:t>
      </w:r>
      <w:r>
        <w:rPr>
          <w:spacing w:val="-11"/>
          <w:w w:val="110"/>
          <w:sz w:val="20"/>
        </w:rPr>
        <w:t xml:space="preserve"> </w:t>
      </w:r>
      <w:r>
        <w:rPr>
          <w:w w:val="110"/>
          <w:sz w:val="20"/>
        </w:rPr>
        <w:t>review.</w:t>
      </w:r>
    </w:p>
    <w:p w:rsidR="00D22D5E" w:rsidRDefault="000D09A6">
      <w:pPr>
        <w:pStyle w:val="ListParagraph"/>
        <w:numPr>
          <w:ilvl w:val="0"/>
          <w:numId w:val="2"/>
        </w:numPr>
        <w:tabs>
          <w:tab w:val="left" w:pos="498"/>
          <w:tab w:val="left" w:pos="499"/>
        </w:tabs>
        <w:spacing w:before="10" w:line="235" w:lineRule="auto"/>
        <w:ind w:right="783"/>
        <w:rPr>
          <w:sz w:val="20"/>
        </w:rPr>
      </w:pPr>
      <w:r>
        <w:rPr>
          <w:w w:val="110"/>
          <w:sz w:val="20"/>
        </w:rPr>
        <w:t>LOGO</w:t>
      </w:r>
      <w:r>
        <w:rPr>
          <w:spacing w:val="-5"/>
          <w:w w:val="110"/>
          <w:sz w:val="20"/>
        </w:rPr>
        <w:t xml:space="preserve"> </w:t>
      </w:r>
      <w:r>
        <w:rPr>
          <w:w w:val="110"/>
          <w:sz w:val="20"/>
        </w:rPr>
        <w:t>Requirements:</w:t>
      </w:r>
      <w:r>
        <w:rPr>
          <w:spacing w:val="-5"/>
          <w:w w:val="110"/>
          <w:sz w:val="20"/>
        </w:rPr>
        <w:t xml:space="preserve"> </w:t>
      </w:r>
      <w:r>
        <w:rPr>
          <w:w w:val="110"/>
          <w:sz w:val="20"/>
        </w:rPr>
        <w:t>A</w:t>
      </w:r>
      <w:r>
        <w:rPr>
          <w:spacing w:val="-1"/>
          <w:w w:val="110"/>
          <w:sz w:val="20"/>
        </w:rPr>
        <w:t xml:space="preserve"> </w:t>
      </w:r>
      <w:r>
        <w:rPr>
          <w:w w:val="110"/>
          <w:sz w:val="20"/>
        </w:rPr>
        <w:t>Wave</w:t>
      </w:r>
      <w:r>
        <w:rPr>
          <w:spacing w:val="-3"/>
          <w:w w:val="110"/>
          <w:sz w:val="20"/>
        </w:rPr>
        <w:t xml:space="preserve"> </w:t>
      </w:r>
      <w:r>
        <w:rPr>
          <w:w w:val="110"/>
          <w:sz w:val="20"/>
        </w:rPr>
        <w:t>Armor</w:t>
      </w:r>
      <w:r>
        <w:rPr>
          <w:spacing w:val="-4"/>
          <w:w w:val="110"/>
          <w:sz w:val="20"/>
        </w:rPr>
        <w:t xml:space="preserve"> </w:t>
      </w:r>
      <w:r>
        <w:rPr>
          <w:w w:val="110"/>
          <w:sz w:val="20"/>
        </w:rPr>
        <w:t>Logo</w:t>
      </w:r>
      <w:r>
        <w:rPr>
          <w:spacing w:val="-3"/>
          <w:w w:val="110"/>
          <w:sz w:val="20"/>
        </w:rPr>
        <w:t xml:space="preserve"> </w:t>
      </w:r>
      <w:r>
        <w:rPr>
          <w:w w:val="110"/>
          <w:sz w:val="20"/>
        </w:rPr>
        <w:t>must</w:t>
      </w:r>
      <w:r>
        <w:rPr>
          <w:spacing w:val="-5"/>
          <w:w w:val="110"/>
          <w:sz w:val="20"/>
        </w:rPr>
        <w:t xml:space="preserve"> </w:t>
      </w:r>
      <w:r>
        <w:rPr>
          <w:w w:val="110"/>
          <w:sz w:val="20"/>
        </w:rPr>
        <w:t>be</w:t>
      </w:r>
      <w:r>
        <w:rPr>
          <w:spacing w:val="-2"/>
          <w:w w:val="110"/>
          <w:sz w:val="20"/>
        </w:rPr>
        <w:t xml:space="preserve"> </w:t>
      </w:r>
      <w:r>
        <w:rPr>
          <w:w w:val="110"/>
          <w:sz w:val="20"/>
        </w:rPr>
        <w:t>present</w:t>
      </w:r>
      <w:r>
        <w:rPr>
          <w:spacing w:val="-6"/>
          <w:w w:val="110"/>
          <w:sz w:val="20"/>
        </w:rPr>
        <w:t xml:space="preserve"> </w:t>
      </w:r>
      <w:r>
        <w:rPr>
          <w:w w:val="110"/>
          <w:sz w:val="20"/>
        </w:rPr>
        <w:t>on</w:t>
      </w:r>
      <w:r>
        <w:rPr>
          <w:spacing w:val="-3"/>
          <w:w w:val="110"/>
          <w:sz w:val="20"/>
        </w:rPr>
        <w:t xml:space="preserve"> </w:t>
      </w:r>
      <w:r>
        <w:rPr>
          <w:w w:val="110"/>
          <w:sz w:val="20"/>
        </w:rPr>
        <w:t>all</w:t>
      </w:r>
      <w:r>
        <w:rPr>
          <w:spacing w:val="-2"/>
          <w:w w:val="110"/>
          <w:sz w:val="20"/>
        </w:rPr>
        <w:t xml:space="preserve"> </w:t>
      </w:r>
      <w:r>
        <w:rPr>
          <w:w w:val="110"/>
          <w:sz w:val="20"/>
        </w:rPr>
        <w:t>forms</w:t>
      </w:r>
      <w:r>
        <w:rPr>
          <w:spacing w:val="-3"/>
          <w:w w:val="110"/>
          <w:sz w:val="20"/>
        </w:rPr>
        <w:t xml:space="preserve"> </w:t>
      </w:r>
      <w:r>
        <w:rPr>
          <w:w w:val="110"/>
          <w:sz w:val="20"/>
        </w:rPr>
        <w:t>of</w:t>
      </w:r>
      <w:r>
        <w:rPr>
          <w:spacing w:val="-3"/>
          <w:w w:val="110"/>
          <w:sz w:val="20"/>
        </w:rPr>
        <w:t xml:space="preserve"> </w:t>
      </w:r>
      <w:r>
        <w:rPr>
          <w:w w:val="110"/>
          <w:sz w:val="20"/>
        </w:rPr>
        <w:t>advertising</w:t>
      </w:r>
      <w:r>
        <w:rPr>
          <w:spacing w:val="-2"/>
          <w:w w:val="110"/>
          <w:sz w:val="20"/>
        </w:rPr>
        <w:t xml:space="preserve"> </w:t>
      </w:r>
      <w:r>
        <w:rPr>
          <w:w w:val="110"/>
          <w:sz w:val="20"/>
        </w:rPr>
        <w:t>or</w:t>
      </w:r>
      <w:r>
        <w:rPr>
          <w:spacing w:val="-4"/>
          <w:w w:val="110"/>
          <w:sz w:val="20"/>
        </w:rPr>
        <w:t xml:space="preserve"> </w:t>
      </w:r>
      <w:r>
        <w:rPr>
          <w:w w:val="110"/>
          <w:sz w:val="20"/>
        </w:rPr>
        <w:t>at</w:t>
      </w:r>
      <w:r>
        <w:rPr>
          <w:spacing w:val="-4"/>
          <w:w w:val="110"/>
          <w:sz w:val="20"/>
        </w:rPr>
        <w:t xml:space="preserve"> </w:t>
      </w:r>
      <w:r>
        <w:rPr>
          <w:w w:val="110"/>
          <w:sz w:val="20"/>
        </w:rPr>
        <w:t>all</w:t>
      </w:r>
      <w:r>
        <w:rPr>
          <w:spacing w:val="-2"/>
          <w:w w:val="110"/>
          <w:sz w:val="20"/>
        </w:rPr>
        <w:t xml:space="preserve"> </w:t>
      </w:r>
      <w:r>
        <w:rPr>
          <w:w w:val="110"/>
          <w:sz w:val="20"/>
        </w:rPr>
        <w:t>events</w:t>
      </w:r>
      <w:r>
        <w:rPr>
          <w:spacing w:val="9"/>
          <w:w w:val="110"/>
          <w:sz w:val="20"/>
        </w:rPr>
        <w:t xml:space="preserve"> </w:t>
      </w:r>
      <w:r>
        <w:rPr>
          <w:w w:val="110"/>
          <w:sz w:val="20"/>
        </w:rPr>
        <w:t>that</w:t>
      </w:r>
      <w:r>
        <w:rPr>
          <w:spacing w:val="-5"/>
          <w:w w:val="110"/>
          <w:sz w:val="20"/>
        </w:rPr>
        <w:t xml:space="preserve"> </w:t>
      </w:r>
      <w:r>
        <w:rPr>
          <w:w w:val="110"/>
          <w:sz w:val="20"/>
        </w:rPr>
        <w:t>are submitted for Co-op status</w:t>
      </w:r>
      <w:r>
        <w:rPr>
          <w:spacing w:val="-11"/>
          <w:w w:val="110"/>
          <w:sz w:val="20"/>
        </w:rPr>
        <w:t xml:space="preserve"> </w:t>
      </w:r>
      <w:r>
        <w:rPr>
          <w:w w:val="110"/>
          <w:sz w:val="20"/>
        </w:rPr>
        <w:t>review.</w:t>
      </w:r>
    </w:p>
    <w:p w:rsidR="00D22D5E" w:rsidRDefault="000D09A6">
      <w:pPr>
        <w:pStyle w:val="ListParagraph"/>
        <w:numPr>
          <w:ilvl w:val="1"/>
          <w:numId w:val="2"/>
        </w:numPr>
        <w:tabs>
          <w:tab w:val="left" w:pos="1218"/>
          <w:tab w:val="left" w:pos="1219"/>
        </w:tabs>
        <w:spacing w:before="3" w:line="245" w:lineRule="exact"/>
        <w:rPr>
          <w:sz w:val="20"/>
        </w:rPr>
      </w:pPr>
      <w:r>
        <w:rPr>
          <w:w w:val="110"/>
          <w:sz w:val="20"/>
        </w:rPr>
        <w:t>Shows, Expo’s and Events will require Wave Armor banners/signs and products be present</w:t>
      </w:r>
      <w:r>
        <w:rPr>
          <w:spacing w:val="-36"/>
          <w:w w:val="110"/>
          <w:sz w:val="20"/>
        </w:rPr>
        <w:t xml:space="preserve"> </w:t>
      </w:r>
      <w:r>
        <w:rPr>
          <w:w w:val="110"/>
          <w:sz w:val="20"/>
        </w:rPr>
        <w:t>for co-op.</w:t>
      </w:r>
    </w:p>
    <w:p w:rsidR="00D22D5E" w:rsidRDefault="000D09A6">
      <w:pPr>
        <w:pStyle w:val="ListParagraph"/>
        <w:numPr>
          <w:ilvl w:val="1"/>
          <w:numId w:val="2"/>
        </w:numPr>
        <w:tabs>
          <w:tab w:val="left" w:pos="1218"/>
          <w:tab w:val="left" w:pos="1219"/>
        </w:tabs>
        <w:spacing w:after="4" w:line="235" w:lineRule="auto"/>
        <w:ind w:right="148"/>
        <w:rPr>
          <w:sz w:val="20"/>
        </w:rPr>
      </w:pPr>
      <w:r>
        <w:rPr>
          <w:w w:val="110"/>
          <w:sz w:val="20"/>
        </w:rPr>
        <w:t>All</w:t>
      </w:r>
      <w:r>
        <w:rPr>
          <w:spacing w:val="-2"/>
          <w:w w:val="110"/>
          <w:sz w:val="20"/>
        </w:rPr>
        <w:t xml:space="preserve"> </w:t>
      </w:r>
      <w:r>
        <w:rPr>
          <w:w w:val="110"/>
          <w:sz w:val="20"/>
        </w:rPr>
        <w:t>advertising</w:t>
      </w:r>
      <w:r>
        <w:rPr>
          <w:spacing w:val="-2"/>
          <w:w w:val="110"/>
          <w:sz w:val="20"/>
        </w:rPr>
        <w:t xml:space="preserve"> </w:t>
      </w:r>
      <w:r>
        <w:rPr>
          <w:w w:val="110"/>
          <w:sz w:val="20"/>
        </w:rPr>
        <w:t>media</w:t>
      </w:r>
      <w:r>
        <w:rPr>
          <w:spacing w:val="-4"/>
          <w:w w:val="110"/>
          <w:sz w:val="20"/>
        </w:rPr>
        <w:t xml:space="preserve"> </w:t>
      </w:r>
      <w:r>
        <w:rPr>
          <w:w w:val="110"/>
          <w:sz w:val="20"/>
        </w:rPr>
        <w:t>such</w:t>
      </w:r>
      <w:r>
        <w:rPr>
          <w:spacing w:val="-4"/>
          <w:w w:val="110"/>
          <w:sz w:val="20"/>
        </w:rPr>
        <w:t xml:space="preserve"> </w:t>
      </w:r>
      <w:r>
        <w:rPr>
          <w:w w:val="110"/>
          <w:sz w:val="20"/>
        </w:rPr>
        <w:t>as</w:t>
      </w:r>
      <w:r>
        <w:rPr>
          <w:spacing w:val="-2"/>
          <w:w w:val="110"/>
          <w:sz w:val="20"/>
        </w:rPr>
        <w:t xml:space="preserve"> </w:t>
      </w:r>
      <w:r>
        <w:rPr>
          <w:w w:val="110"/>
          <w:sz w:val="20"/>
        </w:rPr>
        <w:t>TV,</w:t>
      </w:r>
      <w:r>
        <w:rPr>
          <w:spacing w:val="-6"/>
          <w:w w:val="110"/>
          <w:sz w:val="20"/>
        </w:rPr>
        <w:t xml:space="preserve"> </w:t>
      </w:r>
      <w:r>
        <w:rPr>
          <w:w w:val="110"/>
          <w:sz w:val="20"/>
        </w:rPr>
        <w:t>print,</w:t>
      </w:r>
      <w:r>
        <w:rPr>
          <w:spacing w:val="-1"/>
          <w:w w:val="110"/>
          <w:sz w:val="20"/>
        </w:rPr>
        <w:t xml:space="preserve"> </w:t>
      </w:r>
      <w:r>
        <w:rPr>
          <w:w w:val="110"/>
          <w:sz w:val="20"/>
        </w:rPr>
        <w:t>billboard</w:t>
      </w:r>
      <w:r>
        <w:rPr>
          <w:spacing w:val="-4"/>
          <w:w w:val="110"/>
          <w:sz w:val="20"/>
        </w:rPr>
        <w:t xml:space="preserve"> </w:t>
      </w:r>
      <w:r>
        <w:rPr>
          <w:w w:val="110"/>
          <w:sz w:val="20"/>
        </w:rPr>
        <w:t>and</w:t>
      </w:r>
      <w:r>
        <w:rPr>
          <w:spacing w:val="-4"/>
          <w:w w:val="110"/>
          <w:sz w:val="20"/>
        </w:rPr>
        <w:t xml:space="preserve"> </w:t>
      </w:r>
      <w:r>
        <w:rPr>
          <w:w w:val="110"/>
          <w:sz w:val="20"/>
        </w:rPr>
        <w:t>digital</w:t>
      </w:r>
      <w:r>
        <w:rPr>
          <w:spacing w:val="-1"/>
          <w:w w:val="110"/>
          <w:sz w:val="20"/>
        </w:rPr>
        <w:t xml:space="preserve"> </w:t>
      </w:r>
      <w:r>
        <w:rPr>
          <w:w w:val="110"/>
          <w:sz w:val="20"/>
        </w:rPr>
        <w:t>will</w:t>
      </w:r>
      <w:r>
        <w:rPr>
          <w:spacing w:val="-2"/>
          <w:w w:val="110"/>
          <w:sz w:val="20"/>
        </w:rPr>
        <w:t xml:space="preserve"> </w:t>
      </w:r>
      <w:r>
        <w:rPr>
          <w:w w:val="110"/>
          <w:sz w:val="20"/>
        </w:rPr>
        <w:t>require</w:t>
      </w:r>
      <w:r>
        <w:rPr>
          <w:spacing w:val="-3"/>
          <w:w w:val="110"/>
          <w:sz w:val="20"/>
        </w:rPr>
        <w:t xml:space="preserve"> </w:t>
      </w:r>
      <w:r>
        <w:rPr>
          <w:w w:val="110"/>
          <w:sz w:val="20"/>
        </w:rPr>
        <w:t>that</w:t>
      </w:r>
      <w:r>
        <w:rPr>
          <w:spacing w:val="-6"/>
          <w:w w:val="110"/>
          <w:sz w:val="20"/>
        </w:rPr>
        <w:t xml:space="preserve"> </w:t>
      </w:r>
      <w:r>
        <w:rPr>
          <w:w w:val="110"/>
          <w:sz w:val="20"/>
        </w:rPr>
        <w:t>the</w:t>
      </w:r>
      <w:r>
        <w:rPr>
          <w:spacing w:val="-2"/>
          <w:w w:val="110"/>
          <w:sz w:val="20"/>
        </w:rPr>
        <w:t xml:space="preserve"> </w:t>
      </w:r>
      <w:r>
        <w:rPr>
          <w:w w:val="110"/>
          <w:sz w:val="20"/>
        </w:rPr>
        <w:t>Wave</w:t>
      </w:r>
      <w:r>
        <w:rPr>
          <w:spacing w:val="-3"/>
          <w:w w:val="110"/>
          <w:sz w:val="20"/>
        </w:rPr>
        <w:t xml:space="preserve"> </w:t>
      </w:r>
      <w:r>
        <w:rPr>
          <w:w w:val="110"/>
          <w:sz w:val="20"/>
        </w:rPr>
        <w:t>Armor</w:t>
      </w:r>
      <w:r>
        <w:rPr>
          <w:spacing w:val="-4"/>
          <w:w w:val="110"/>
          <w:sz w:val="20"/>
        </w:rPr>
        <w:t xml:space="preserve"> </w:t>
      </w:r>
      <w:r>
        <w:rPr>
          <w:w w:val="110"/>
          <w:sz w:val="20"/>
        </w:rPr>
        <w:t>logo</w:t>
      </w:r>
      <w:r>
        <w:rPr>
          <w:spacing w:val="-4"/>
          <w:w w:val="110"/>
          <w:sz w:val="20"/>
        </w:rPr>
        <w:t xml:space="preserve"> </w:t>
      </w:r>
      <w:r>
        <w:rPr>
          <w:w w:val="110"/>
          <w:sz w:val="20"/>
        </w:rPr>
        <w:t>and</w:t>
      </w:r>
      <w:r>
        <w:rPr>
          <w:spacing w:val="-4"/>
          <w:w w:val="110"/>
          <w:sz w:val="20"/>
        </w:rPr>
        <w:t xml:space="preserve"> </w:t>
      </w:r>
      <w:r>
        <w:rPr>
          <w:w w:val="110"/>
          <w:sz w:val="20"/>
        </w:rPr>
        <w:t>name be a prominent portion of the ad and</w:t>
      </w:r>
      <w:r>
        <w:rPr>
          <w:spacing w:val="-10"/>
          <w:w w:val="110"/>
          <w:sz w:val="20"/>
        </w:rPr>
        <w:t xml:space="preserve"> </w:t>
      </w:r>
      <w:r>
        <w:rPr>
          <w:w w:val="110"/>
          <w:sz w:val="20"/>
        </w:rPr>
        <w:t>non-competing.</w:t>
      </w:r>
    </w:p>
    <w:p w:rsidR="00D22D5E" w:rsidRDefault="000E5CA3" w:rsidP="000E5CA3">
      <w:pPr>
        <w:pStyle w:val="BodyText"/>
        <w:ind w:left="1440" w:firstLine="720"/>
        <w:rPr>
          <w:sz w:val="20"/>
        </w:rPr>
      </w:pPr>
      <w:r>
        <w:rPr>
          <w:noProof/>
          <w:sz w:val="20"/>
        </w:rPr>
        <w:drawing>
          <wp:inline distT="0" distB="0" distL="0" distR="0" wp14:anchorId="5A0D863A" wp14:editId="53E34652">
            <wp:extent cx="4264224" cy="990600"/>
            <wp:effectExtent l="0" t="0" r="317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148E8D7.tmp"/>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356806" cy="1012107"/>
                    </a:xfrm>
                    <a:prstGeom prst="rect">
                      <a:avLst/>
                    </a:prstGeom>
                  </pic:spPr>
                </pic:pic>
              </a:graphicData>
            </a:graphic>
          </wp:inline>
        </w:drawing>
      </w:r>
    </w:p>
    <w:p w:rsidR="00D22D5E" w:rsidRDefault="000D09A6">
      <w:pPr>
        <w:pStyle w:val="ListParagraph"/>
        <w:numPr>
          <w:ilvl w:val="1"/>
          <w:numId w:val="2"/>
        </w:numPr>
        <w:tabs>
          <w:tab w:val="left" w:pos="1218"/>
          <w:tab w:val="left" w:pos="1219"/>
        </w:tabs>
        <w:spacing w:before="22" w:line="230" w:lineRule="auto"/>
        <w:ind w:right="480"/>
        <w:rPr>
          <w:sz w:val="20"/>
        </w:rPr>
      </w:pPr>
      <w:r>
        <w:rPr>
          <w:w w:val="110"/>
          <w:sz w:val="20"/>
        </w:rPr>
        <w:t>All</w:t>
      </w:r>
      <w:r>
        <w:rPr>
          <w:spacing w:val="-4"/>
          <w:w w:val="110"/>
          <w:sz w:val="20"/>
        </w:rPr>
        <w:t xml:space="preserve"> </w:t>
      </w:r>
      <w:r>
        <w:rPr>
          <w:w w:val="110"/>
          <w:sz w:val="20"/>
        </w:rPr>
        <w:t>advertising</w:t>
      </w:r>
      <w:r>
        <w:rPr>
          <w:spacing w:val="-3"/>
          <w:w w:val="110"/>
          <w:sz w:val="20"/>
        </w:rPr>
        <w:t xml:space="preserve"> </w:t>
      </w:r>
      <w:r>
        <w:rPr>
          <w:w w:val="110"/>
          <w:sz w:val="20"/>
        </w:rPr>
        <w:t>media</w:t>
      </w:r>
      <w:r>
        <w:rPr>
          <w:spacing w:val="-5"/>
          <w:w w:val="110"/>
          <w:sz w:val="20"/>
        </w:rPr>
        <w:t xml:space="preserve"> </w:t>
      </w:r>
      <w:r>
        <w:rPr>
          <w:w w:val="110"/>
          <w:sz w:val="20"/>
        </w:rPr>
        <w:t>such</w:t>
      </w:r>
      <w:r>
        <w:rPr>
          <w:spacing w:val="-5"/>
          <w:w w:val="110"/>
          <w:sz w:val="20"/>
        </w:rPr>
        <w:t xml:space="preserve"> </w:t>
      </w:r>
      <w:r>
        <w:rPr>
          <w:w w:val="110"/>
          <w:sz w:val="20"/>
        </w:rPr>
        <w:t>as</w:t>
      </w:r>
      <w:r>
        <w:rPr>
          <w:spacing w:val="-4"/>
          <w:w w:val="110"/>
          <w:sz w:val="20"/>
        </w:rPr>
        <w:t xml:space="preserve"> </w:t>
      </w:r>
      <w:r>
        <w:rPr>
          <w:w w:val="110"/>
          <w:sz w:val="20"/>
        </w:rPr>
        <w:t>TV,</w:t>
      </w:r>
      <w:r>
        <w:rPr>
          <w:spacing w:val="-7"/>
          <w:w w:val="110"/>
          <w:sz w:val="20"/>
        </w:rPr>
        <w:t xml:space="preserve"> </w:t>
      </w:r>
      <w:r>
        <w:rPr>
          <w:w w:val="110"/>
          <w:sz w:val="20"/>
        </w:rPr>
        <w:t>print,</w:t>
      </w:r>
      <w:r>
        <w:rPr>
          <w:spacing w:val="-2"/>
          <w:w w:val="110"/>
          <w:sz w:val="20"/>
        </w:rPr>
        <w:t xml:space="preserve"> </w:t>
      </w:r>
      <w:r>
        <w:rPr>
          <w:w w:val="110"/>
          <w:sz w:val="20"/>
        </w:rPr>
        <w:t>billboard</w:t>
      </w:r>
      <w:r>
        <w:rPr>
          <w:spacing w:val="-5"/>
          <w:w w:val="110"/>
          <w:sz w:val="20"/>
        </w:rPr>
        <w:t xml:space="preserve"> </w:t>
      </w:r>
      <w:r>
        <w:rPr>
          <w:w w:val="110"/>
          <w:sz w:val="20"/>
        </w:rPr>
        <w:t>and</w:t>
      </w:r>
      <w:r>
        <w:rPr>
          <w:spacing w:val="-5"/>
          <w:w w:val="110"/>
          <w:sz w:val="20"/>
        </w:rPr>
        <w:t xml:space="preserve"> </w:t>
      </w:r>
      <w:r>
        <w:rPr>
          <w:w w:val="110"/>
          <w:sz w:val="20"/>
        </w:rPr>
        <w:t>digital</w:t>
      </w:r>
      <w:r>
        <w:rPr>
          <w:spacing w:val="-3"/>
          <w:w w:val="110"/>
          <w:sz w:val="20"/>
        </w:rPr>
        <w:t xml:space="preserve"> </w:t>
      </w:r>
      <w:r>
        <w:rPr>
          <w:w w:val="110"/>
          <w:sz w:val="20"/>
        </w:rPr>
        <w:t>that</w:t>
      </w:r>
      <w:r>
        <w:rPr>
          <w:spacing w:val="-7"/>
          <w:w w:val="110"/>
          <w:sz w:val="20"/>
        </w:rPr>
        <w:t xml:space="preserve"> </w:t>
      </w:r>
      <w:r>
        <w:rPr>
          <w:w w:val="110"/>
          <w:sz w:val="20"/>
        </w:rPr>
        <w:t>represents</w:t>
      </w:r>
      <w:r>
        <w:rPr>
          <w:spacing w:val="-4"/>
          <w:w w:val="110"/>
          <w:sz w:val="20"/>
        </w:rPr>
        <w:t xml:space="preserve"> </w:t>
      </w:r>
      <w:r>
        <w:rPr>
          <w:w w:val="110"/>
          <w:sz w:val="20"/>
        </w:rPr>
        <w:t>multiple</w:t>
      </w:r>
      <w:r>
        <w:rPr>
          <w:spacing w:val="-4"/>
          <w:w w:val="110"/>
          <w:sz w:val="20"/>
        </w:rPr>
        <w:t xml:space="preserve"> </w:t>
      </w:r>
      <w:r>
        <w:rPr>
          <w:w w:val="110"/>
          <w:sz w:val="20"/>
        </w:rPr>
        <w:t>products</w:t>
      </w:r>
      <w:r>
        <w:rPr>
          <w:spacing w:val="-4"/>
          <w:w w:val="110"/>
          <w:sz w:val="20"/>
        </w:rPr>
        <w:t xml:space="preserve"> </w:t>
      </w:r>
      <w:r>
        <w:rPr>
          <w:w w:val="110"/>
          <w:sz w:val="20"/>
        </w:rPr>
        <w:t>other</w:t>
      </w:r>
      <w:r>
        <w:rPr>
          <w:spacing w:val="-4"/>
          <w:w w:val="110"/>
          <w:sz w:val="20"/>
        </w:rPr>
        <w:t xml:space="preserve"> </w:t>
      </w:r>
      <w:r>
        <w:rPr>
          <w:w w:val="110"/>
          <w:sz w:val="20"/>
        </w:rPr>
        <w:t>than Wave Armor will not be considered for</w:t>
      </w:r>
      <w:r>
        <w:rPr>
          <w:spacing w:val="-13"/>
          <w:w w:val="110"/>
          <w:sz w:val="20"/>
        </w:rPr>
        <w:t xml:space="preserve"> </w:t>
      </w:r>
      <w:r>
        <w:rPr>
          <w:w w:val="110"/>
          <w:sz w:val="20"/>
        </w:rPr>
        <w:t>co-op.</w:t>
      </w:r>
    </w:p>
    <w:p w:rsidR="00D22D5E" w:rsidRDefault="000D09A6">
      <w:pPr>
        <w:pStyle w:val="ListParagraph"/>
        <w:numPr>
          <w:ilvl w:val="0"/>
          <w:numId w:val="2"/>
        </w:numPr>
        <w:tabs>
          <w:tab w:val="left" w:pos="498"/>
          <w:tab w:val="left" w:pos="499"/>
        </w:tabs>
        <w:spacing w:before="6" w:line="269" w:lineRule="exact"/>
        <w:rPr>
          <w:sz w:val="20"/>
        </w:rPr>
      </w:pPr>
      <w:r>
        <w:rPr>
          <w:w w:val="110"/>
          <w:sz w:val="20"/>
        </w:rPr>
        <w:t>Website setup fees and maintenance costs are not eligible for co-op</w:t>
      </w:r>
      <w:r>
        <w:rPr>
          <w:spacing w:val="-25"/>
          <w:w w:val="110"/>
          <w:sz w:val="20"/>
        </w:rPr>
        <w:t xml:space="preserve"> </w:t>
      </w:r>
      <w:r>
        <w:rPr>
          <w:w w:val="110"/>
          <w:sz w:val="20"/>
        </w:rPr>
        <w:t>reimbursement.</w:t>
      </w:r>
    </w:p>
    <w:p w:rsidR="00D22D5E" w:rsidRDefault="000D09A6">
      <w:pPr>
        <w:pStyle w:val="ListParagraph"/>
        <w:numPr>
          <w:ilvl w:val="0"/>
          <w:numId w:val="2"/>
        </w:numPr>
        <w:tabs>
          <w:tab w:val="left" w:pos="498"/>
          <w:tab w:val="left" w:pos="499"/>
        </w:tabs>
        <w:spacing w:before="2" w:line="237" w:lineRule="auto"/>
        <w:ind w:right="220"/>
        <w:rPr>
          <w:sz w:val="20"/>
        </w:rPr>
      </w:pPr>
      <w:r>
        <w:rPr>
          <w:w w:val="110"/>
          <w:sz w:val="20"/>
        </w:rPr>
        <w:t>Competitive products are not acceptable. Ads mentioning a competitive product in the text of the ad or displaying competitive</w:t>
      </w:r>
      <w:r>
        <w:rPr>
          <w:spacing w:val="-5"/>
          <w:w w:val="110"/>
          <w:sz w:val="20"/>
        </w:rPr>
        <w:t xml:space="preserve"> </w:t>
      </w:r>
      <w:r>
        <w:rPr>
          <w:w w:val="110"/>
          <w:sz w:val="20"/>
        </w:rPr>
        <w:t>products</w:t>
      </w:r>
      <w:r>
        <w:rPr>
          <w:spacing w:val="-4"/>
          <w:w w:val="110"/>
          <w:sz w:val="20"/>
        </w:rPr>
        <w:t xml:space="preserve"> </w:t>
      </w:r>
      <w:r>
        <w:rPr>
          <w:w w:val="110"/>
          <w:sz w:val="20"/>
        </w:rPr>
        <w:t>will</w:t>
      </w:r>
      <w:r>
        <w:rPr>
          <w:spacing w:val="-3"/>
          <w:w w:val="110"/>
          <w:sz w:val="20"/>
        </w:rPr>
        <w:t xml:space="preserve"> </w:t>
      </w:r>
      <w:r>
        <w:rPr>
          <w:w w:val="110"/>
          <w:sz w:val="20"/>
        </w:rPr>
        <w:t>be</w:t>
      </w:r>
      <w:r>
        <w:rPr>
          <w:spacing w:val="-5"/>
          <w:w w:val="110"/>
          <w:sz w:val="20"/>
        </w:rPr>
        <w:t xml:space="preserve"> </w:t>
      </w:r>
      <w:r>
        <w:rPr>
          <w:w w:val="110"/>
          <w:sz w:val="20"/>
        </w:rPr>
        <w:t>denied</w:t>
      </w:r>
      <w:r>
        <w:rPr>
          <w:spacing w:val="-5"/>
          <w:w w:val="110"/>
          <w:sz w:val="20"/>
        </w:rPr>
        <w:t xml:space="preserve"> </w:t>
      </w:r>
      <w:r>
        <w:rPr>
          <w:w w:val="110"/>
          <w:sz w:val="20"/>
        </w:rPr>
        <w:t>regardless</w:t>
      </w:r>
      <w:r>
        <w:rPr>
          <w:spacing w:val="-4"/>
          <w:w w:val="110"/>
          <w:sz w:val="20"/>
        </w:rPr>
        <w:t xml:space="preserve"> </w:t>
      </w:r>
      <w:r>
        <w:rPr>
          <w:w w:val="110"/>
          <w:sz w:val="20"/>
        </w:rPr>
        <w:t>of</w:t>
      </w:r>
      <w:r>
        <w:rPr>
          <w:spacing w:val="-6"/>
          <w:w w:val="110"/>
          <w:sz w:val="20"/>
        </w:rPr>
        <w:t xml:space="preserve"> </w:t>
      </w:r>
      <w:r>
        <w:rPr>
          <w:w w:val="110"/>
          <w:sz w:val="20"/>
        </w:rPr>
        <w:t>whether</w:t>
      </w:r>
      <w:r>
        <w:rPr>
          <w:spacing w:val="-4"/>
          <w:w w:val="110"/>
          <w:sz w:val="20"/>
        </w:rPr>
        <w:t xml:space="preserve"> </w:t>
      </w:r>
      <w:r>
        <w:rPr>
          <w:w w:val="110"/>
          <w:sz w:val="20"/>
        </w:rPr>
        <w:t>or</w:t>
      </w:r>
      <w:r>
        <w:rPr>
          <w:spacing w:val="-5"/>
          <w:w w:val="110"/>
          <w:sz w:val="20"/>
        </w:rPr>
        <w:t xml:space="preserve"> </w:t>
      </w:r>
      <w:r>
        <w:rPr>
          <w:w w:val="110"/>
          <w:sz w:val="20"/>
        </w:rPr>
        <w:t>not</w:t>
      </w:r>
      <w:r>
        <w:rPr>
          <w:spacing w:val="6"/>
          <w:w w:val="110"/>
          <w:sz w:val="20"/>
        </w:rPr>
        <w:t xml:space="preserve"> </w:t>
      </w:r>
      <w:r>
        <w:rPr>
          <w:w w:val="110"/>
          <w:sz w:val="20"/>
        </w:rPr>
        <w:t>the</w:t>
      </w:r>
      <w:r>
        <w:rPr>
          <w:spacing w:val="-4"/>
          <w:w w:val="110"/>
          <w:sz w:val="20"/>
        </w:rPr>
        <w:t xml:space="preserve"> </w:t>
      </w:r>
      <w:r>
        <w:rPr>
          <w:w w:val="110"/>
          <w:sz w:val="20"/>
        </w:rPr>
        <w:t>business</w:t>
      </w:r>
      <w:r>
        <w:rPr>
          <w:spacing w:val="-5"/>
          <w:w w:val="110"/>
          <w:sz w:val="20"/>
        </w:rPr>
        <w:t xml:space="preserve"> </w:t>
      </w:r>
      <w:r>
        <w:rPr>
          <w:w w:val="110"/>
          <w:sz w:val="20"/>
        </w:rPr>
        <w:t>carries</w:t>
      </w:r>
      <w:r>
        <w:rPr>
          <w:spacing w:val="-4"/>
          <w:w w:val="110"/>
          <w:sz w:val="20"/>
        </w:rPr>
        <w:t xml:space="preserve"> </w:t>
      </w:r>
      <w:r>
        <w:rPr>
          <w:w w:val="110"/>
          <w:sz w:val="20"/>
        </w:rPr>
        <w:t>a</w:t>
      </w:r>
      <w:r>
        <w:rPr>
          <w:spacing w:val="-4"/>
          <w:w w:val="110"/>
          <w:sz w:val="20"/>
        </w:rPr>
        <w:t xml:space="preserve"> </w:t>
      </w:r>
      <w:r>
        <w:rPr>
          <w:w w:val="110"/>
          <w:sz w:val="20"/>
        </w:rPr>
        <w:t>corresponding</w:t>
      </w:r>
      <w:r>
        <w:rPr>
          <w:spacing w:val="-3"/>
          <w:w w:val="110"/>
          <w:sz w:val="20"/>
        </w:rPr>
        <w:t xml:space="preserve"> </w:t>
      </w:r>
      <w:r>
        <w:rPr>
          <w:w w:val="110"/>
          <w:sz w:val="20"/>
        </w:rPr>
        <w:t>product</w:t>
      </w:r>
      <w:r>
        <w:rPr>
          <w:spacing w:val="-8"/>
          <w:w w:val="110"/>
          <w:sz w:val="20"/>
        </w:rPr>
        <w:t xml:space="preserve"> </w:t>
      </w:r>
      <w:r>
        <w:rPr>
          <w:w w:val="110"/>
          <w:sz w:val="20"/>
        </w:rPr>
        <w:t>line. This</w:t>
      </w:r>
      <w:r>
        <w:rPr>
          <w:spacing w:val="-2"/>
          <w:w w:val="110"/>
          <w:sz w:val="20"/>
        </w:rPr>
        <w:t xml:space="preserve"> </w:t>
      </w:r>
      <w:r>
        <w:rPr>
          <w:w w:val="110"/>
          <w:sz w:val="20"/>
        </w:rPr>
        <w:t>includes,</w:t>
      </w:r>
      <w:r>
        <w:rPr>
          <w:spacing w:val="-5"/>
          <w:w w:val="110"/>
          <w:sz w:val="20"/>
        </w:rPr>
        <w:t xml:space="preserve"> </w:t>
      </w:r>
      <w:r>
        <w:rPr>
          <w:w w:val="110"/>
          <w:sz w:val="20"/>
        </w:rPr>
        <w:t>but</w:t>
      </w:r>
      <w:r>
        <w:rPr>
          <w:spacing w:val="-5"/>
          <w:w w:val="110"/>
          <w:sz w:val="20"/>
        </w:rPr>
        <w:t xml:space="preserve"> </w:t>
      </w:r>
      <w:r>
        <w:rPr>
          <w:w w:val="110"/>
          <w:sz w:val="20"/>
        </w:rPr>
        <w:t>not</w:t>
      </w:r>
      <w:r>
        <w:rPr>
          <w:spacing w:val="-5"/>
          <w:w w:val="110"/>
          <w:sz w:val="20"/>
        </w:rPr>
        <w:t xml:space="preserve"> </w:t>
      </w:r>
      <w:r>
        <w:rPr>
          <w:w w:val="110"/>
          <w:sz w:val="20"/>
        </w:rPr>
        <w:t>limited</w:t>
      </w:r>
      <w:r>
        <w:rPr>
          <w:spacing w:val="-3"/>
          <w:w w:val="110"/>
          <w:sz w:val="20"/>
        </w:rPr>
        <w:t xml:space="preserve"> </w:t>
      </w:r>
      <w:r>
        <w:rPr>
          <w:w w:val="110"/>
          <w:sz w:val="20"/>
        </w:rPr>
        <w:t>to</w:t>
      </w:r>
      <w:r>
        <w:rPr>
          <w:spacing w:val="-3"/>
          <w:w w:val="110"/>
          <w:sz w:val="20"/>
        </w:rPr>
        <w:t xml:space="preserve"> </w:t>
      </w:r>
      <w:r>
        <w:rPr>
          <w:w w:val="110"/>
          <w:sz w:val="20"/>
        </w:rPr>
        <w:t>Docks, Ports,</w:t>
      </w:r>
      <w:r>
        <w:rPr>
          <w:spacing w:val="1"/>
          <w:w w:val="110"/>
          <w:sz w:val="20"/>
        </w:rPr>
        <w:t xml:space="preserve"> </w:t>
      </w:r>
      <w:r>
        <w:rPr>
          <w:w w:val="110"/>
          <w:sz w:val="20"/>
        </w:rPr>
        <w:t>Rafts,</w:t>
      </w:r>
      <w:r>
        <w:rPr>
          <w:spacing w:val="-5"/>
          <w:w w:val="110"/>
          <w:sz w:val="20"/>
        </w:rPr>
        <w:t xml:space="preserve"> </w:t>
      </w:r>
      <w:r>
        <w:rPr>
          <w:w w:val="110"/>
          <w:sz w:val="20"/>
        </w:rPr>
        <w:t>Universal</w:t>
      </w:r>
      <w:r>
        <w:rPr>
          <w:spacing w:val="-1"/>
          <w:w w:val="110"/>
          <w:sz w:val="20"/>
        </w:rPr>
        <w:t xml:space="preserve"> </w:t>
      </w:r>
      <w:r>
        <w:rPr>
          <w:w w:val="110"/>
          <w:sz w:val="20"/>
        </w:rPr>
        <w:t>Products,</w:t>
      </w:r>
      <w:r>
        <w:rPr>
          <w:spacing w:val="-5"/>
          <w:w w:val="110"/>
          <w:sz w:val="20"/>
        </w:rPr>
        <w:t xml:space="preserve"> </w:t>
      </w:r>
      <w:r>
        <w:rPr>
          <w:w w:val="110"/>
          <w:sz w:val="20"/>
        </w:rPr>
        <w:t>Dock</w:t>
      </w:r>
      <w:r>
        <w:rPr>
          <w:spacing w:val="-2"/>
          <w:w w:val="110"/>
          <w:sz w:val="20"/>
        </w:rPr>
        <w:t xml:space="preserve"> </w:t>
      </w:r>
      <w:r>
        <w:rPr>
          <w:w w:val="110"/>
          <w:sz w:val="20"/>
        </w:rPr>
        <w:t>wheels</w:t>
      </w:r>
      <w:r>
        <w:rPr>
          <w:spacing w:val="-2"/>
          <w:w w:val="110"/>
          <w:sz w:val="20"/>
        </w:rPr>
        <w:t xml:space="preserve"> </w:t>
      </w:r>
      <w:r>
        <w:rPr>
          <w:w w:val="110"/>
          <w:sz w:val="20"/>
        </w:rPr>
        <w:t>and</w:t>
      </w:r>
      <w:r>
        <w:rPr>
          <w:spacing w:val="-3"/>
          <w:w w:val="110"/>
          <w:sz w:val="20"/>
        </w:rPr>
        <w:t xml:space="preserve"> </w:t>
      </w:r>
      <w:r>
        <w:rPr>
          <w:w w:val="110"/>
          <w:sz w:val="20"/>
        </w:rPr>
        <w:t>Coolers.</w:t>
      </w:r>
    </w:p>
    <w:p w:rsidR="00D22D5E" w:rsidRDefault="000D09A6">
      <w:pPr>
        <w:pStyle w:val="ListParagraph"/>
        <w:numPr>
          <w:ilvl w:val="0"/>
          <w:numId w:val="2"/>
        </w:numPr>
        <w:tabs>
          <w:tab w:val="left" w:pos="498"/>
          <w:tab w:val="left" w:pos="499"/>
        </w:tabs>
        <w:spacing w:before="8" w:line="237" w:lineRule="auto"/>
        <w:ind w:right="690"/>
        <w:rPr>
          <w:sz w:val="20"/>
        </w:rPr>
      </w:pPr>
      <w:r>
        <w:rPr>
          <w:w w:val="110"/>
          <w:sz w:val="20"/>
        </w:rPr>
        <w:t xml:space="preserve">Creative development, art, talent, photography, travel, lodging, web site development, live or remote radio </w:t>
      </w:r>
      <w:r>
        <w:rPr>
          <w:spacing w:val="-3"/>
          <w:w w:val="110"/>
          <w:sz w:val="20"/>
        </w:rPr>
        <w:t xml:space="preserve">or </w:t>
      </w:r>
      <w:r>
        <w:rPr>
          <w:w w:val="110"/>
          <w:sz w:val="20"/>
        </w:rPr>
        <w:t>television broadcasts, agency fees, production costs, labor charges, taxes, rentals, operating costs, shipping, handling, photo charges and commissions do not qualify for</w:t>
      </w:r>
      <w:r>
        <w:rPr>
          <w:spacing w:val="-28"/>
          <w:w w:val="110"/>
          <w:sz w:val="20"/>
        </w:rPr>
        <w:t xml:space="preserve"> </w:t>
      </w:r>
      <w:r>
        <w:rPr>
          <w:w w:val="110"/>
          <w:sz w:val="20"/>
        </w:rPr>
        <w:t>co-op.</w:t>
      </w:r>
    </w:p>
    <w:p w:rsidR="00D22D5E" w:rsidRDefault="00D22D5E">
      <w:pPr>
        <w:pStyle w:val="BodyText"/>
        <w:spacing w:before="5"/>
        <w:rPr>
          <w:sz w:val="20"/>
        </w:rPr>
      </w:pPr>
    </w:p>
    <w:p w:rsidR="00D22D5E" w:rsidRDefault="000D09A6">
      <w:pPr>
        <w:pStyle w:val="Heading3"/>
        <w:spacing w:before="0"/>
      </w:pPr>
      <w:r>
        <w:t>ADVERTISING AND MARKETING RESOURCES:</w:t>
      </w:r>
    </w:p>
    <w:p w:rsidR="00D22D5E" w:rsidRDefault="000D09A6">
      <w:pPr>
        <w:pStyle w:val="ListParagraph"/>
        <w:numPr>
          <w:ilvl w:val="0"/>
          <w:numId w:val="2"/>
        </w:numPr>
        <w:tabs>
          <w:tab w:val="left" w:pos="498"/>
          <w:tab w:val="left" w:pos="499"/>
        </w:tabs>
        <w:spacing w:before="260" w:line="269" w:lineRule="exact"/>
        <w:rPr>
          <w:sz w:val="20"/>
        </w:rPr>
      </w:pPr>
      <w:r>
        <w:rPr>
          <w:w w:val="110"/>
          <w:sz w:val="20"/>
        </w:rPr>
        <w:t>Please refer to your Dealer or Distributor Handbook to review all “Advertising and Marketing</w:t>
      </w:r>
      <w:r>
        <w:rPr>
          <w:spacing w:val="-25"/>
          <w:w w:val="110"/>
          <w:sz w:val="20"/>
        </w:rPr>
        <w:t xml:space="preserve"> </w:t>
      </w:r>
      <w:r>
        <w:rPr>
          <w:w w:val="110"/>
          <w:sz w:val="20"/>
        </w:rPr>
        <w:t>Assets”.</w:t>
      </w:r>
    </w:p>
    <w:p w:rsidR="00D22D5E" w:rsidRDefault="000D09A6">
      <w:pPr>
        <w:pStyle w:val="ListParagraph"/>
        <w:numPr>
          <w:ilvl w:val="0"/>
          <w:numId w:val="2"/>
        </w:numPr>
        <w:tabs>
          <w:tab w:val="left" w:pos="498"/>
          <w:tab w:val="left" w:pos="499"/>
        </w:tabs>
        <w:spacing w:line="269" w:lineRule="exact"/>
        <w:rPr>
          <w:sz w:val="20"/>
        </w:rPr>
      </w:pPr>
      <w:r>
        <w:rPr>
          <w:w w:val="110"/>
          <w:sz w:val="20"/>
        </w:rPr>
        <w:t>Wave</w:t>
      </w:r>
      <w:r>
        <w:rPr>
          <w:spacing w:val="-4"/>
          <w:w w:val="110"/>
          <w:sz w:val="20"/>
        </w:rPr>
        <w:t xml:space="preserve"> </w:t>
      </w:r>
      <w:r>
        <w:rPr>
          <w:w w:val="110"/>
          <w:sz w:val="20"/>
        </w:rPr>
        <w:t>Armor</w:t>
      </w:r>
      <w:r>
        <w:rPr>
          <w:spacing w:val="-4"/>
          <w:w w:val="110"/>
          <w:sz w:val="20"/>
        </w:rPr>
        <w:t xml:space="preserve"> </w:t>
      </w:r>
      <w:r>
        <w:rPr>
          <w:w w:val="110"/>
          <w:sz w:val="20"/>
        </w:rPr>
        <w:t>Dealers</w:t>
      </w:r>
      <w:r>
        <w:rPr>
          <w:spacing w:val="-3"/>
          <w:w w:val="110"/>
          <w:sz w:val="20"/>
        </w:rPr>
        <w:t xml:space="preserve"> </w:t>
      </w:r>
      <w:r>
        <w:rPr>
          <w:w w:val="110"/>
          <w:sz w:val="20"/>
        </w:rPr>
        <w:t>and</w:t>
      </w:r>
      <w:r>
        <w:rPr>
          <w:spacing w:val="-5"/>
          <w:w w:val="110"/>
          <w:sz w:val="20"/>
        </w:rPr>
        <w:t xml:space="preserve"> </w:t>
      </w:r>
      <w:r>
        <w:rPr>
          <w:w w:val="110"/>
          <w:sz w:val="20"/>
        </w:rPr>
        <w:t>Distributors</w:t>
      </w:r>
      <w:r>
        <w:rPr>
          <w:spacing w:val="-3"/>
          <w:w w:val="110"/>
          <w:sz w:val="20"/>
        </w:rPr>
        <w:t xml:space="preserve"> </w:t>
      </w:r>
      <w:r>
        <w:rPr>
          <w:w w:val="110"/>
          <w:sz w:val="20"/>
        </w:rPr>
        <w:t>have</w:t>
      </w:r>
      <w:r>
        <w:rPr>
          <w:spacing w:val="-3"/>
          <w:w w:val="110"/>
          <w:sz w:val="20"/>
        </w:rPr>
        <w:t xml:space="preserve"> </w:t>
      </w:r>
      <w:r>
        <w:rPr>
          <w:w w:val="110"/>
          <w:sz w:val="20"/>
        </w:rPr>
        <w:t>access</w:t>
      </w:r>
      <w:r>
        <w:rPr>
          <w:spacing w:val="-4"/>
          <w:w w:val="110"/>
          <w:sz w:val="20"/>
        </w:rPr>
        <w:t xml:space="preserve"> </w:t>
      </w:r>
      <w:r>
        <w:rPr>
          <w:w w:val="110"/>
          <w:sz w:val="20"/>
        </w:rPr>
        <w:t>to the</w:t>
      </w:r>
      <w:r>
        <w:rPr>
          <w:spacing w:val="-3"/>
          <w:w w:val="110"/>
          <w:sz w:val="20"/>
        </w:rPr>
        <w:t xml:space="preserve"> </w:t>
      </w:r>
      <w:r>
        <w:rPr>
          <w:w w:val="110"/>
          <w:sz w:val="20"/>
        </w:rPr>
        <w:t>FTP</w:t>
      </w:r>
      <w:r>
        <w:rPr>
          <w:spacing w:val="-3"/>
          <w:w w:val="110"/>
          <w:sz w:val="20"/>
        </w:rPr>
        <w:t xml:space="preserve"> </w:t>
      </w:r>
      <w:r>
        <w:rPr>
          <w:w w:val="110"/>
          <w:sz w:val="20"/>
        </w:rPr>
        <w:t>Site</w:t>
      </w:r>
      <w:r>
        <w:rPr>
          <w:spacing w:val="-3"/>
          <w:w w:val="110"/>
          <w:sz w:val="20"/>
        </w:rPr>
        <w:t xml:space="preserve"> </w:t>
      </w:r>
      <w:r>
        <w:rPr>
          <w:w w:val="110"/>
          <w:sz w:val="20"/>
        </w:rPr>
        <w:t>containing</w:t>
      </w:r>
      <w:r>
        <w:rPr>
          <w:spacing w:val="-2"/>
          <w:w w:val="110"/>
          <w:sz w:val="20"/>
        </w:rPr>
        <w:t xml:space="preserve"> </w:t>
      </w:r>
      <w:r>
        <w:rPr>
          <w:w w:val="110"/>
          <w:sz w:val="20"/>
        </w:rPr>
        <w:t>many</w:t>
      </w:r>
      <w:r>
        <w:rPr>
          <w:spacing w:val="-4"/>
          <w:w w:val="110"/>
          <w:sz w:val="20"/>
        </w:rPr>
        <w:t xml:space="preserve"> </w:t>
      </w:r>
      <w:r>
        <w:rPr>
          <w:w w:val="110"/>
          <w:sz w:val="20"/>
        </w:rPr>
        <w:t>available</w:t>
      </w:r>
      <w:r>
        <w:rPr>
          <w:spacing w:val="-3"/>
          <w:w w:val="110"/>
          <w:sz w:val="20"/>
        </w:rPr>
        <w:t xml:space="preserve"> </w:t>
      </w:r>
      <w:r>
        <w:rPr>
          <w:w w:val="110"/>
          <w:sz w:val="20"/>
        </w:rPr>
        <w:t>advertising</w:t>
      </w:r>
      <w:r>
        <w:rPr>
          <w:spacing w:val="-2"/>
          <w:w w:val="110"/>
          <w:sz w:val="20"/>
        </w:rPr>
        <w:t xml:space="preserve"> </w:t>
      </w:r>
      <w:r>
        <w:rPr>
          <w:w w:val="110"/>
          <w:sz w:val="20"/>
        </w:rPr>
        <w:t>resources.</w:t>
      </w:r>
    </w:p>
    <w:p w:rsidR="00D22D5E" w:rsidRDefault="000D09A6">
      <w:pPr>
        <w:pStyle w:val="ListParagraph"/>
        <w:numPr>
          <w:ilvl w:val="0"/>
          <w:numId w:val="2"/>
        </w:numPr>
        <w:tabs>
          <w:tab w:val="left" w:pos="498"/>
          <w:tab w:val="left" w:pos="499"/>
        </w:tabs>
        <w:spacing w:before="4" w:line="268" w:lineRule="exact"/>
        <w:rPr>
          <w:sz w:val="20"/>
        </w:rPr>
      </w:pPr>
      <w:r>
        <w:rPr>
          <w:w w:val="110"/>
          <w:sz w:val="20"/>
        </w:rPr>
        <w:t>FTP Site</w:t>
      </w:r>
      <w:r>
        <w:rPr>
          <w:spacing w:val="-3"/>
          <w:w w:val="110"/>
          <w:sz w:val="20"/>
        </w:rPr>
        <w:t xml:space="preserve"> </w:t>
      </w:r>
      <w:r>
        <w:rPr>
          <w:w w:val="110"/>
          <w:sz w:val="20"/>
        </w:rPr>
        <w:t>Access:</w:t>
      </w:r>
    </w:p>
    <w:p w:rsidR="00D22D5E" w:rsidRDefault="000D09A6">
      <w:pPr>
        <w:pStyle w:val="ListParagraph"/>
        <w:numPr>
          <w:ilvl w:val="1"/>
          <w:numId w:val="2"/>
        </w:numPr>
        <w:tabs>
          <w:tab w:val="left" w:pos="1218"/>
          <w:tab w:val="left" w:pos="1219"/>
        </w:tabs>
        <w:spacing w:before="2" w:line="235" w:lineRule="auto"/>
        <w:ind w:right="186"/>
        <w:rPr>
          <w:sz w:val="20"/>
        </w:rPr>
      </w:pPr>
      <w:r>
        <w:rPr>
          <w:w w:val="110"/>
          <w:sz w:val="20"/>
        </w:rPr>
        <w:t>Online</w:t>
      </w:r>
      <w:r>
        <w:rPr>
          <w:spacing w:val="-4"/>
          <w:w w:val="110"/>
          <w:sz w:val="20"/>
        </w:rPr>
        <w:t xml:space="preserve"> </w:t>
      </w:r>
      <w:r>
        <w:rPr>
          <w:w w:val="110"/>
          <w:sz w:val="20"/>
        </w:rPr>
        <w:t>access</w:t>
      </w:r>
      <w:r>
        <w:rPr>
          <w:spacing w:val="-3"/>
          <w:w w:val="110"/>
          <w:sz w:val="20"/>
        </w:rPr>
        <w:t xml:space="preserve"> </w:t>
      </w:r>
      <w:r>
        <w:rPr>
          <w:w w:val="110"/>
          <w:sz w:val="20"/>
        </w:rPr>
        <w:t>to</w:t>
      </w:r>
      <w:r>
        <w:rPr>
          <w:spacing w:val="-5"/>
          <w:w w:val="110"/>
          <w:sz w:val="20"/>
        </w:rPr>
        <w:t xml:space="preserve"> </w:t>
      </w:r>
      <w:r>
        <w:rPr>
          <w:w w:val="110"/>
          <w:sz w:val="20"/>
        </w:rPr>
        <w:t>Wave</w:t>
      </w:r>
      <w:r>
        <w:rPr>
          <w:spacing w:val="-3"/>
          <w:w w:val="110"/>
          <w:sz w:val="20"/>
        </w:rPr>
        <w:t xml:space="preserve"> </w:t>
      </w:r>
      <w:r>
        <w:rPr>
          <w:w w:val="110"/>
          <w:sz w:val="20"/>
        </w:rPr>
        <w:t>Armor</w:t>
      </w:r>
      <w:r>
        <w:rPr>
          <w:spacing w:val="-4"/>
          <w:w w:val="110"/>
          <w:sz w:val="20"/>
        </w:rPr>
        <w:t xml:space="preserve"> </w:t>
      </w:r>
      <w:r>
        <w:rPr>
          <w:w w:val="110"/>
          <w:sz w:val="20"/>
        </w:rPr>
        <w:t>Product</w:t>
      </w:r>
      <w:r>
        <w:rPr>
          <w:spacing w:val="-7"/>
          <w:w w:val="110"/>
          <w:sz w:val="20"/>
        </w:rPr>
        <w:t xml:space="preserve"> </w:t>
      </w:r>
      <w:r>
        <w:rPr>
          <w:w w:val="110"/>
          <w:sz w:val="20"/>
        </w:rPr>
        <w:t>Images,</w:t>
      </w:r>
      <w:r>
        <w:rPr>
          <w:spacing w:val="-6"/>
          <w:w w:val="110"/>
          <w:sz w:val="20"/>
        </w:rPr>
        <w:t xml:space="preserve"> </w:t>
      </w:r>
      <w:r>
        <w:rPr>
          <w:w w:val="110"/>
          <w:sz w:val="20"/>
        </w:rPr>
        <w:t>Lifestyle</w:t>
      </w:r>
      <w:r>
        <w:rPr>
          <w:spacing w:val="-8"/>
          <w:w w:val="110"/>
          <w:sz w:val="20"/>
        </w:rPr>
        <w:t xml:space="preserve"> </w:t>
      </w:r>
      <w:r>
        <w:rPr>
          <w:w w:val="110"/>
          <w:sz w:val="20"/>
        </w:rPr>
        <w:t>Photos,</w:t>
      </w:r>
      <w:r>
        <w:rPr>
          <w:spacing w:val="-6"/>
          <w:w w:val="110"/>
          <w:sz w:val="20"/>
        </w:rPr>
        <w:t xml:space="preserve"> </w:t>
      </w:r>
      <w:r>
        <w:rPr>
          <w:w w:val="110"/>
          <w:sz w:val="20"/>
        </w:rPr>
        <w:t>Videos,</w:t>
      </w:r>
      <w:r>
        <w:rPr>
          <w:spacing w:val="-2"/>
          <w:w w:val="110"/>
          <w:sz w:val="20"/>
        </w:rPr>
        <w:t xml:space="preserve"> </w:t>
      </w:r>
      <w:r>
        <w:rPr>
          <w:w w:val="110"/>
          <w:sz w:val="20"/>
        </w:rPr>
        <w:t>Sell</w:t>
      </w:r>
      <w:r>
        <w:rPr>
          <w:spacing w:val="-2"/>
          <w:w w:val="110"/>
          <w:sz w:val="20"/>
        </w:rPr>
        <w:t xml:space="preserve"> </w:t>
      </w:r>
      <w:r>
        <w:rPr>
          <w:w w:val="110"/>
          <w:sz w:val="20"/>
        </w:rPr>
        <w:t>Sheets,</w:t>
      </w:r>
      <w:r>
        <w:rPr>
          <w:spacing w:val="-2"/>
          <w:w w:val="110"/>
          <w:sz w:val="20"/>
        </w:rPr>
        <w:t xml:space="preserve"> </w:t>
      </w:r>
      <w:r>
        <w:rPr>
          <w:w w:val="110"/>
          <w:sz w:val="20"/>
        </w:rPr>
        <w:t>Installation</w:t>
      </w:r>
      <w:r>
        <w:rPr>
          <w:spacing w:val="-4"/>
          <w:w w:val="110"/>
          <w:sz w:val="20"/>
        </w:rPr>
        <w:t xml:space="preserve"> </w:t>
      </w:r>
      <w:r>
        <w:rPr>
          <w:w w:val="110"/>
          <w:sz w:val="20"/>
        </w:rPr>
        <w:t>Instructions, Logos, Warranty Info and</w:t>
      </w:r>
      <w:r>
        <w:rPr>
          <w:spacing w:val="-13"/>
          <w:w w:val="110"/>
          <w:sz w:val="20"/>
        </w:rPr>
        <w:t xml:space="preserve"> </w:t>
      </w:r>
      <w:r>
        <w:rPr>
          <w:w w:val="110"/>
          <w:sz w:val="20"/>
        </w:rPr>
        <w:t>more.</w:t>
      </w:r>
    </w:p>
    <w:p w:rsidR="00D22D5E" w:rsidRDefault="000D09A6">
      <w:pPr>
        <w:pStyle w:val="ListParagraph"/>
        <w:numPr>
          <w:ilvl w:val="2"/>
          <w:numId w:val="2"/>
        </w:numPr>
        <w:tabs>
          <w:tab w:val="left" w:pos="1939"/>
          <w:tab w:val="left" w:pos="1940"/>
        </w:tabs>
        <w:spacing w:line="240" w:lineRule="exact"/>
        <w:rPr>
          <w:sz w:val="20"/>
        </w:rPr>
      </w:pPr>
      <w:r>
        <w:rPr>
          <w:w w:val="110"/>
          <w:sz w:val="20"/>
        </w:rPr>
        <w:t>Go to</w:t>
      </w:r>
      <w:r>
        <w:rPr>
          <w:color w:val="0000FF"/>
          <w:spacing w:val="-7"/>
          <w:w w:val="110"/>
          <w:sz w:val="20"/>
        </w:rPr>
        <w:t xml:space="preserve"> </w:t>
      </w:r>
      <w:hyperlink r:id="rId67">
        <w:r>
          <w:rPr>
            <w:color w:val="0000FF"/>
            <w:w w:val="110"/>
            <w:sz w:val="20"/>
            <w:u w:val="single" w:color="0000FF"/>
          </w:rPr>
          <w:t>www.wavearmor.com</w:t>
        </w:r>
      </w:hyperlink>
    </w:p>
    <w:p w:rsidR="00D22D5E" w:rsidRPr="00AF67CF" w:rsidRDefault="000D09A6">
      <w:pPr>
        <w:pStyle w:val="ListParagraph"/>
        <w:numPr>
          <w:ilvl w:val="2"/>
          <w:numId w:val="2"/>
        </w:numPr>
        <w:tabs>
          <w:tab w:val="left" w:pos="1939"/>
          <w:tab w:val="left" w:pos="1940"/>
        </w:tabs>
        <w:rPr>
          <w:sz w:val="20"/>
        </w:rPr>
      </w:pPr>
      <w:r w:rsidRPr="00AF67CF">
        <w:rPr>
          <w:w w:val="110"/>
          <w:sz w:val="20"/>
        </w:rPr>
        <w:t>Click on FTP Login in the top navigation</w:t>
      </w:r>
      <w:r w:rsidRPr="00AF67CF">
        <w:rPr>
          <w:spacing w:val="-12"/>
          <w:w w:val="110"/>
          <w:sz w:val="20"/>
        </w:rPr>
        <w:t xml:space="preserve"> </w:t>
      </w:r>
      <w:r w:rsidRPr="00AF67CF">
        <w:rPr>
          <w:w w:val="110"/>
          <w:sz w:val="20"/>
        </w:rPr>
        <w:t>bar</w:t>
      </w:r>
    </w:p>
    <w:p w:rsidR="00D22D5E" w:rsidRPr="00AF67CF" w:rsidRDefault="000D09A6">
      <w:pPr>
        <w:pStyle w:val="ListParagraph"/>
        <w:numPr>
          <w:ilvl w:val="2"/>
          <w:numId w:val="2"/>
        </w:numPr>
        <w:tabs>
          <w:tab w:val="left" w:pos="1939"/>
          <w:tab w:val="left" w:pos="1940"/>
        </w:tabs>
        <w:spacing w:before="1"/>
        <w:rPr>
          <w:b/>
          <w:sz w:val="20"/>
        </w:rPr>
      </w:pPr>
      <w:r w:rsidRPr="00AF67CF">
        <w:rPr>
          <w:w w:val="110"/>
          <w:sz w:val="20"/>
        </w:rPr>
        <w:t>Username:</w:t>
      </w:r>
      <w:r w:rsidRPr="00AF67CF">
        <w:rPr>
          <w:spacing w:val="2"/>
          <w:w w:val="110"/>
          <w:sz w:val="20"/>
        </w:rPr>
        <w:t xml:space="preserve"> </w:t>
      </w:r>
      <w:r w:rsidR="000A45D0" w:rsidRPr="00AF67CF">
        <w:rPr>
          <w:b/>
          <w:w w:val="110"/>
          <w:sz w:val="20"/>
        </w:rPr>
        <w:t>wavearmorftp</w:t>
      </w:r>
    </w:p>
    <w:p w:rsidR="00D22D5E" w:rsidRPr="00AF67CF" w:rsidRDefault="000D09A6">
      <w:pPr>
        <w:pStyle w:val="ListParagraph"/>
        <w:numPr>
          <w:ilvl w:val="2"/>
          <w:numId w:val="2"/>
        </w:numPr>
        <w:tabs>
          <w:tab w:val="left" w:pos="1939"/>
          <w:tab w:val="left" w:pos="1940"/>
        </w:tabs>
        <w:spacing w:before="1"/>
        <w:rPr>
          <w:b/>
          <w:sz w:val="20"/>
        </w:rPr>
      </w:pPr>
      <w:r w:rsidRPr="00AF67CF">
        <w:rPr>
          <w:w w:val="110"/>
          <w:sz w:val="20"/>
        </w:rPr>
        <w:t>Password:</w:t>
      </w:r>
      <w:r w:rsidRPr="00AF67CF">
        <w:rPr>
          <w:spacing w:val="-3"/>
          <w:w w:val="110"/>
          <w:sz w:val="20"/>
        </w:rPr>
        <w:t xml:space="preserve"> </w:t>
      </w:r>
      <w:r w:rsidR="00631A8C">
        <w:rPr>
          <w:b/>
          <w:w w:val="110"/>
          <w:sz w:val="20"/>
        </w:rPr>
        <w:t>Genesis2021</w:t>
      </w:r>
    </w:p>
    <w:p w:rsidR="00D22D5E" w:rsidRDefault="000D09A6">
      <w:pPr>
        <w:pStyle w:val="ListParagraph"/>
        <w:numPr>
          <w:ilvl w:val="2"/>
          <w:numId w:val="2"/>
        </w:numPr>
        <w:tabs>
          <w:tab w:val="left" w:pos="1939"/>
          <w:tab w:val="left" w:pos="1940"/>
        </w:tabs>
        <w:rPr>
          <w:sz w:val="20"/>
        </w:rPr>
      </w:pPr>
      <w:r>
        <w:rPr>
          <w:w w:val="110"/>
          <w:sz w:val="20"/>
        </w:rPr>
        <w:t>Click on the Wave Armor</w:t>
      </w:r>
      <w:r>
        <w:rPr>
          <w:spacing w:val="-8"/>
          <w:w w:val="110"/>
          <w:sz w:val="20"/>
        </w:rPr>
        <w:t xml:space="preserve"> </w:t>
      </w:r>
      <w:r>
        <w:rPr>
          <w:w w:val="110"/>
          <w:sz w:val="20"/>
        </w:rPr>
        <w:t>Folder</w:t>
      </w:r>
    </w:p>
    <w:p w:rsidR="00D22D5E" w:rsidRDefault="000D09A6">
      <w:pPr>
        <w:pStyle w:val="ListParagraph"/>
        <w:numPr>
          <w:ilvl w:val="2"/>
          <w:numId w:val="2"/>
        </w:numPr>
        <w:tabs>
          <w:tab w:val="left" w:pos="1939"/>
          <w:tab w:val="left" w:pos="1940"/>
        </w:tabs>
        <w:spacing w:before="2"/>
        <w:rPr>
          <w:sz w:val="20"/>
        </w:rPr>
      </w:pPr>
      <w:r>
        <w:rPr>
          <w:w w:val="110"/>
          <w:sz w:val="20"/>
        </w:rPr>
        <w:t>Navigate from here as</w:t>
      </w:r>
      <w:r>
        <w:rPr>
          <w:spacing w:val="-7"/>
          <w:w w:val="110"/>
          <w:sz w:val="20"/>
        </w:rPr>
        <w:t xml:space="preserve"> </w:t>
      </w:r>
      <w:r>
        <w:rPr>
          <w:w w:val="110"/>
          <w:sz w:val="20"/>
        </w:rPr>
        <w:t>needed</w:t>
      </w:r>
    </w:p>
    <w:p w:rsidR="00D22D5E" w:rsidRDefault="00D22D5E">
      <w:pPr>
        <w:rPr>
          <w:sz w:val="20"/>
        </w:rPr>
        <w:sectPr w:rsidR="00D22D5E">
          <w:pgSz w:w="12240" w:h="15840"/>
          <w:pgMar w:top="840" w:right="600" w:bottom="900" w:left="620" w:header="379" w:footer="714" w:gutter="0"/>
          <w:cols w:space="720"/>
        </w:sectPr>
      </w:pPr>
    </w:p>
    <w:p w:rsidR="00D22D5E" w:rsidRDefault="00D22D5E">
      <w:pPr>
        <w:pStyle w:val="BodyText"/>
        <w:spacing w:before="6"/>
        <w:rPr>
          <w:sz w:val="14"/>
        </w:rPr>
      </w:pPr>
    </w:p>
    <w:p w:rsidR="00D22D5E" w:rsidRDefault="000D09A6">
      <w:pPr>
        <w:pStyle w:val="Heading3"/>
      </w:pPr>
      <w:r>
        <w:t>MINIMUM ADVERTISED PRICE (MAP) PROGRAM:</w:t>
      </w:r>
    </w:p>
    <w:p w:rsidR="00D22D5E" w:rsidRDefault="000D09A6">
      <w:pPr>
        <w:spacing w:before="256" w:line="276" w:lineRule="auto"/>
        <w:ind w:left="100"/>
        <w:rPr>
          <w:sz w:val="20"/>
        </w:rPr>
      </w:pPr>
      <w:r>
        <w:rPr>
          <w:w w:val="110"/>
          <w:sz w:val="20"/>
        </w:rPr>
        <w:t>All advertising will fo</w:t>
      </w:r>
      <w:r w:rsidR="00034DAD">
        <w:rPr>
          <w:w w:val="110"/>
          <w:sz w:val="20"/>
        </w:rPr>
        <w:t xml:space="preserve">llow the Wave Armor MAP Program </w:t>
      </w:r>
      <w:r>
        <w:rPr>
          <w:w w:val="110"/>
          <w:sz w:val="20"/>
        </w:rPr>
        <w:t>as offered in the Wave Armor Dealer Handbook for PY2020. Any co-op claim submitted with an advertised price or described value shall be reviewed for MAP Program participation and compliance.</w:t>
      </w:r>
    </w:p>
    <w:p w:rsidR="00D22D5E" w:rsidRDefault="00D22D5E">
      <w:pPr>
        <w:pStyle w:val="BodyText"/>
        <w:rPr>
          <w:sz w:val="20"/>
        </w:rPr>
      </w:pPr>
    </w:p>
    <w:p w:rsidR="00D22D5E" w:rsidRDefault="00D22D5E">
      <w:pPr>
        <w:pStyle w:val="BodyText"/>
        <w:spacing w:before="10"/>
        <w:rPr>
          <w:sz w:val="16"/>
        </w:rPr>
      </w:pPr>
    </w:p>
    <w:p w:rsidR="00D22D5E" w:rsidRDefault="000D09A6">
      <w:pPr>
        <w:ind w:left="138"/>
        <w:rPr>
          <w:sz w:val="20"/>
        </w:rPr>
      </w:pPr>
      <w:r>
        <w:rPr>
          <w:w w:val="110"/>
          <w:sz w:val="20"/>
        </w:rPr>
        <w:t>MAP Program Example:</w:t>
      </w:r>
      <w:r w:rsidR="009970EA" w:rsidRPr="009970EA">
        <w:rPr>
          <w:noProof/>
        </w:rPr>
        <w:t xml:space="preserve"> </w:t>
      </w:r>
      <w:r w:rsidR="009970EA">
        <w:rPr>
          <w:noProof/>
        </w:rPr>
        <w:t xml:space="preserve">                              </w:t>
      </w:r>
      <w:r w:rsidR="009970EA">
        <w:rPr>
          <w:noProof/>
        </w:rPr>
        <w:drawing>
          <wp:inline distT="0" distB="0" distL="0" distR="0" wp14:anchorId="5044F1F0" wp14:editId="00027303">
            <wp:extent cx="5930900" cy="3769511"/>
            <wp:effectExtent l="0" t="0" r="0" b="254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4949886.tmp"/>
                    <pic:cNvPicPr/>
                  </pic:nvPicPr>
                  <pic:blipFill>
                    <a:blip r:embed="rId68">
                      <a:extLst>
                        <a:ext uri="{28A0092B-C50C-407E-A947-70E740481C1C}">
                          <a14:useLocalDpi xmlns:a14="http://schemas.microsoft.com/office/drawing/2010/main" val="0"/>
                        </a:ext>
                      </a:extLst>
                    </a:blip>
                    <a:stretch>
                      <a:fillRect/>
                    </a:stretch>
                  </pic:blipFill>
                  <pic:spPr>
                    <a:xfrm>
                      <a:off x="0" y="0"/>
                      <a:ext cx="5948123" cy="3780457"/>
                    </a:xfrm>
                    <a:prstGeom prst="rect">
                      <a:avLst/>
                    </a:prstGeom>
                  </pic:spPr>
                </pic:pic>
              </a:graphicData>
            </a:graphic>
          </wp:inline>
        </w:drawing>
      </w:r>
    </w:p>
    <w:p w:rsidR="00D22D5E" w:rsidRDefault="009970EA" w:rsidP="009970EA">
      <w:pPr>
        <w:pStyle w:val="BodyText"/>
        <w:spacing w:before="1"/>
        <w:rPr>
          <w:sz w:val="23"/>
        </w:rPr>
        <w:sectPr w:rsidR="00D22D5E">
          <w:pgSz w:w="12240" w:h="15840"/>
          <w:pgMar w:top="840" w:right="600" w:bottom="900" w:left="620" w:header="379" w:footer="714" w:gutter="0"/>
          <w:cols w:space="720"/>
        </w:sectPr>
      </w:pPr>
      <w:r>
        <w:rPr>
          <w:sz w:val="17"/>
        </w:rPr>
        <w:t xml:space="preserve">                                                                      </w:t>
      </w:r>
      <w:r>
        <w:rPr>
          <w:noProof/>
          <w:sz w:val="17"/>
        </w:rPr>
        <w:drawing>
          <wp:inline distT="0" distB="0" distL="0" distR="0">
            <wp:extent cx="2736850" cy="3518178"/>
            <wp:effectExtent l="0" t="0" r="635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494FACC.tmp"/>
                    <pic:cNvPicPr/>
                  </pic:nvPicPr>
                  <pic:blipFill>
                    <a:blip r:embed="rId69">
                      <a:extLst>
                        <a:ext uri="{28A0092B-C50C-407E-A947-70E740481C1C}">
                          <a14:useLocalDpi xmlns:a14="http://schemas.microsoft.com/office/drawing/2010/main" val="0"/>
                        </a:ext>
                      </a:extLst>
                    </a:blip>
                    <a:stretch>
                      <a:fillRect/>
                    </a:stretch>
                  </pic:blipFill>
                  <pic:spPr>
                    <a:xfrm>
                      <a:off x="0" y="0"/>
                      <a:ext cx="2748290" cy="3532884"/>
                    </a:xfrm>
                    <a:prstGeom prst="rect">
                      <a:avLst/>
                    </a:prstGeom>
                  </pic:spPr>
                </pic:pic>
              </a:graphicData>
            </a:graphic>
          </wp:inline>
        </w:drawing>
      </w:r>
      <w:r>
        <w:rPr>
          <w:sz w:val="23"/>
        </w:rPr>
        <w:t xml:space="preserve">  </w:t>
      </w:r>
      <w:r>
        <w:rPr>
          <w:sz w:val="23"/>
        </w:rPr>
        <w:tab/>
      </w:r>
    </w:p>
    <w:p w:rsidR="00D22D5E" w:rsidRDefault="00D22D5E">
      <w:pPr>
        <w:pStyle w:val="BodyText"/>
        <w:spacing w:before="11"/>
        <w:rPr>
          <w:sz w:val="14"/>
        </w:rPr>
      </w:pPr>
    </w:p>
    <w:p w:rsidR="00D22D5E" w:rsidRDefault="000D09A6">
      <w:pPr>
        <w:pStyle w:val="Heading1"/>
        <w:spacing w:before="27"/>
        <w:ind w:left="138"/>
      </w:pPr>
      <w:r>
        <w:rPr>
          <w:color w:val="006FC0"/>
        </w:rPr>
        <w:t>QUALIFIED ADVERTISING</w:t>
      </w:r>
    </w:p>
    <w:p w:rsidR="00D22D5E" w:rsidRDefault="000D09A6">
      <w:pPr>
        <w:pStyle w:val="Heading3"/>
        <w:spacing w:before="300"/>
      </w:pPr>
      <w:r>
        <w:t>PRINT MEDIA:</w:t>
      </w:r>
    </w:p>
    <w:p w:rsidR="00D22D5E" w:rsidRDefault="000D09A6">
      <w:pPr>
        <w:pStyle w:val="ListParagraph"/>
        <w:numPr>
          <w:ilvl w:val="0"/>
          <w:numId w:val="2"/>
        </w:numPr>
        <w:tabs>
          <w:tab w:val="left" w:pos="498"/>
          <w:tab w:val="left" w:pos="499"/>
        </w:tabs>
        <w:spacing w:before="260" w:line="269" w:lineRule="exact"/>
        <w:rPr>
          <w:sz w:val="20"/>
        </w:rPr>
      </w:pPr>
      <w:r>
        <w:rPr>
          <w:w w:val="110"/>
          <w:sz w:val="20"/>
        </w:rPr>
        <w:t>Newspaper, Magazines, Direct</w:t>
      </w:r>
      <w:r>
        <w:rPr>
          <w:spacing w:val="-11"/>
          <w:w w:val="110"/>
          <w:sz w:val="20"/>
        </w:rPr>
        <w:t xml:space="preserve"> </w:t>
      </w:r>
      <w:r>
        <w:rPr>
          <w:w w:val="110"/>
          <w:sz w:val="20"/>
        </w:rPr>
        <w:t>Mail</w:t>
      </w:r>
    </w:p>
    <w:p w:rsidR="00D22D5E" w:rsidRDefault="000D09A6">
      <w:pPr>
        <w:pStyle w:val="ListParagraph"/>
        <w:numPr>
          <w:ilvl w:val="0"/>
          <w:numId w:val="2"/>
        </w:numPr>
        <w:tabs>
          <w:tab w:val="left" w:pos="498"/>
          <w:tab w:val="left" w:pos="499"/>
        </w:tabs>
        <w:spacing w:before="4" w:line="235" w:lineRule="auto"/>
        <w:ind w:right="460"/>
        <w:rPr>
          <w:sz w:val="20"/>
        </w:rPr>
      </w:pPr>
      <w:r>
        <w:rPr>
          <w:w w:val="110"/>
          <w:sz w:val="20"/>
        </w:rPr>
        <w:t>Wave</w:t>
      </w:r>
      <w:r>
        <w:rPr>
          <w:spacing w:val="-3"/>
          <w:w w:val="110"/>
          <w:sz w:val="20"/>
        </w:rPr>
        <w:t xml:space="preserve"> </w:t>
      </w:r>
      <w:r>
        <w:rPr>
          <w:w w:val="110"/>
          <w:sz w:val="20"/>
        </w:rPr>
        <w:t>Armor</w:t>
      </w:r>
      <w:r>
        <w:rPr>
          <w:spacing w:val="-1"/>
          <w:w w:val="110"/>
          <w:sz w:val="20"/>
        </w:rPr>
        <w:t xml:space="preserve"> </w:t>
      </w:r>
      <w:r>
        <w:rPr>
          <w:w w:val="110"/>
          <w:sz w:val="20"/>
        </w:rPr>
        <w:t>product</w:t>
      </w:r>
      <w:r>
        <w:rPr>
          <w:spacing w:val="-6"/>
          <w:w w:val="110"/>
          <w:sz w:val="20"/>
        </w:rPr>
        <w:t xml:space="preserve"> </w:t>
      </w:r>
      <w:r>
        <w:rPr>
          <w:w w:val="110"/>
          <w:sz w:val="20"/>
        </w:rPr>
        <w:t>and</w:t>
      </w:r>
      <w:r>
        <w:rPr>
          <w:spacing w:val="-2"/>
          <w:w w:val="110"/>
          <w:sz w:val="20"/>
        </w:rPr>
        <w:t xml:space="preserve"> </w:t>
      </w:r>
      <w:r>
        <w:rPr>
          <w:w w:val="110"/>
          <w:sz w:val="20"/>
        </w:rPr>
        <w:t>Wave</w:t>
      </w:r>
      <w:r>
        <w:rPr>
          <w:spacing w:val="-2"/>
          <w:w w:val="110"/>
          <w:sz w:val="20"/>
        </w:rPr>
        <w:t xml:space="preserve"> </w:t>
      </w:r>
      <w:r>
        <w:rPr>
          <w:w w:val="110"/>
          <w:sz w:val="20"/>
        </w:rPr>
        <w:t>Armor</w:t>
      </w:r>
      <w:r>
        <w:rPr>
          <w:spacing w:val="-4"/>
          <w:w w:val="110"/>
          <w:sz w:val="20"/>
        </w:rPr>
        <w:t xml:space="preserve"> </w:t>
      </w:r>
      <w:r>
        <w:rPr>
          <w:w w:val="110"/>
          <w:sz w:val="20"/>
        </w:rPr>
        <w:t>logo</w:t>
      </w:r>
      <w:r>
        <w:rPr>
          <w:spacing w:val="-1"/>
          <w:w w:val="110"/>
          <w:sz w:val="20"/>
        </w:rPr>
        <w:t xml:space="preserve"> </w:t>
      </w:r>
      <w:r>
        <w:rPr>
          <w:w w:val="110"/>
          <w:sz w:val="20"/>
        </w:rPr>
        <w:t>must</w:t>
      </w:r>
      <w:r>
        <w:rPr>
          <w:spacing w:val="-4"/>
          <w:w w:val="110"/>
          <w:sz w:val="20"/>
        </w:rPr>
        <w:t xml:space="preserve"> </w:t>
      </w:r>
      <w:r>
        <w:rPr>
          <w:w w:val="110"/>
          <w:sz w:val="20"/>
        </w:rPr>
        <w:t>be</w:t>
      </w:r>
      <w:r>
        <w:rPr>
          <w:spacing w:val="-3"/>
          <w:w w:val="110"/>
          <w:sz w:val="20"/>
        </w:rPr>
        <w:t xml:space="preserve"> </w:t>
      </w:r>
      <w:r>
        <w:rPr>
          <w:w w:val="110"/>
          <w:sz w:val="20"/>
        </w:rPr>
        <w:t>a</w:t>
      </w:r>
      <w:r>
        <w:rPr>
          <w:spacing w:val="-3"/>
          <w:w w:val="110"/>
          <w:sz w:val="20"/>
        </w:rPr>
        <w:t xml:space="preserve"> </w:t>
      </w:r>
      <w:r>
        <w:rPr>
          <w:w w:val="110"/>
          <w:sz w:val="20"/>
        </w:rPr>
        <w:t>prominent</w:t>
      </w:r>
      <w:r>
        <w:rPr>
          <w:spacing w:val="-5"/>
          <w:w w:val="110"/>
          <w:sz w:val="20"/>
        </w:rPr>
        <w:t xml:space="preserve"> </w:t>
      </w:r>
      <w:r>
        <w:rPr>
          <w:w w:val="110"/>
          <w:sz w:val="20"/>
        </w:rPr>
        <w:t>part</w:t>
      </w:r>
      <w:r>
        <w:rPr>
          <w:spacing w:val="-4"/>
          <w:w w:val="110"/>
          <w:sz w:val="20"/>
        </w:rPr>
        <w:t xml:space="preserve"> </w:t>
      </w:r>
      <w:r>
        <w:rPr>
          <w:w w:val="110"/>
          <w:sz w:val="20"/>
        </w:rPr>
        <w:t>of</w:t>
      </w:r>
      <w:r>
        <w:rPr>
          <w:spacing w:val="-3"/>
          <w:w w:val="110"/>
          <w:sz w:val="20"/>
        </w:rPr>
        <w:t xml:space="preserve"> </w:t>
      </w:r>
      <w:r>
        <w:rPr>
          <w:w w:val="110"/>
          <w:sz w:val="20"/>
        </w:rPr>
        <w:t>the</w:t>
      </w:r>
      <w:r>
        <w:rPr>
          <w:spacing w:val="1"/>
          <w:w w:val="110"/>
          <w:sz w:val="20"/>
        </w:rPr>
        <w:t xml:space="preserve"> </w:t>
      </w:r>
      <w:r>
        <w:rPr>
          <w:w w:val="110"/>
          <w:sz w:val="20"/>
        </w:rPr>
        <w:t>message</w:t>
      </w:r>
      <w:r>
        <w:rPr>
          <w:spacing w:val="-2"/>
          <w:w w:val="110"/>
          <w:sz w:val="20"/>
        </w:rPr>
        <w:t xml:space="preserve"> </w:t>
      </w:r>
      <w:r>
        <w:rPr>
          <w:w w:val="110"/>
          <w:sz w:val="20"/>
        </w:rPr>
        <w:t>with</w:t>
      </w:r>
      <w:r>
        <w:rPr>
          <w:spacing w:val="-3"/>
          <w:w w:val="110"/>
          <w:sz w:val="20"/>
        </w:rPr>
        <w:t xml:space="preserve"> </w:t>
      </w:r>
      <w:r>
        <w:rPr>
          <w:w w:val="110"/>
          <w:sz w:val="20"/>
        </w:rPr>
        <w:t>the</w:t>
      </w:r>
      <w:r>
        <w:rPr>
          <w:spacing w:val="3"/>
          <w:w w:val="110"/>
          <w:sz w:val="20"/>
        </w:rPr>
        <w:t xml:space="preserve"> </w:t>
      </w:r>
      <w:r>
        <w:rPr>
          <w:w w:val="110"/>
          <w:sz w:val="20"/>
        </w:rPr>
        <w:t>Wave</w:t>
      </w:r>
      <w:r>
        <w:rPr>
          <w:spacing w:val="-2"/>
          <w:w w:val="110"/>
          <w:sz w:val="20"/>
        </w:rPr>
        <w:t xml:space="preserve"> </w:t>
      </w:r>
      <w:r>
        <w:rPr>
          <w:w w:val="110"/>
          <w:sz w:val="20"/>
        </w:rPr>
        <w:t>Armor</w:t>
      </w:r>
      <w:r>
        <w:rPr>
          <w:spacing w:val="-4"/>
          <w:w w:val="110"/>
          <w:sz w:val="20"/>
        </w:rPr>
        <w:t xml:space="preserve"> </w:t>
      </w:r>
      <w:r>
        <w:rPr>
          <w:w w:val="110"/>
          <w:sz w:val="20"/>
        </w:rPr>
        <w:t>logo size comparable to the dealer</w:t>
      </w:r>
      <w:r>
        <w:rPr>
          <w:spacing w:val="-11"/>
          <w:w w:val="110"/>
          <w:sz w:val="20"/>
        </w:rPr>
        <w:t xml:space="preserve"> </w:t>
      </w:r>
      <w:r>
        <w:rPr>
          <w:w w:val="110"/>
          <w:sz w:val="20"/>
        </w:rPr>
        <w:t>name.</w:t>
      </w:r>
    </w:p>
    <w:p w:rsidR="00D22D5E" w:rsidRDefault="000D09A6">
      <w:pPr>
        <w:pStyle w:val="ListParagraph"/>
        <w:numPr>
          <w:ilvl w:val="0"/>
          <w:numId w:val="2"/>
        </w:numPr>
        <w:tabs>
          <w:tab w:val="left" w:pos="498"/>
          <w:tab w:val="left" w:pos="499"/>
        </w:tabs>
        <w:spacing w:before="6" w:line="269" w:lineRule="exact"/>
        <w:rPr>
          <w:sz w:val="20"/>
        </w:rPr>
      </w:pPr>
      <w:r>
        <w:rPr>
          <w:w w:val="110"/>
          <w:sz w:val="20"/>
        </w:rPr>
        <w:t>There must be at least one clear picture of a Wave Armor</w:t>
      </w:r>
      <w:r>
        <w:rPr>
          <w:spacing w:val="-22"/>
          <w:w w:val="110"/>
          <w:sz w:val="20"/>
        </w:rPr>
        <w:t xml:space="preserve"> </w:t>
      </w:r>
      <w:r>
        <w:rPr>
          <w:w w:val="110"/>
          <w:sz w:val="20"/>
        </w:rPr>
        <w:t>product.</w:t>
      </w:r>
    </w:p>
    <w:p w:rsidR="00D22D5E" w:rsidRDefault="000D09A6">
      <w:pPr>
        <w:pStyle w:val="ListParagraph"/>
        <w:numPr>
          <w:ilvl w:val="0"/>
          <w:numId w:val="2"/>
        </w:numPr>
        <w:tabs>
          <w:tab w:val="left" w:pos="498"/>
          <w:tab w:val="left" w:pos="499"/>
        </w:tabs>
        <w:spacing w:before="4" w:line="235" w:lineRule="auto"/>
        <w:ind w:right="719"/>
        <w:rPr>
          <w:sz w:val="20"/>
        </w:rPr>
      </w:pPr>
      <w:r>
        <w:rPr>
          <w:w w:val="110"/>
          <w:sz w:val="20"/>
        </w:rPr>
        <w:t>Text</w:t>
      </w:r>
      <w:r>
        <w:rPr>
          <w:spacing w:val="-7"/>
          <w:w w:val="110"/>
          <w:sz w:val="20"/>
        </w:rPr>
        <w:t xml:space="preserve"> </w:t>
      </w:r>
      <w:r>
        <w:rPr>
          <w:w w:val="110"/>
          <w:sz w:val="20"/>
        </w:rPr>
        <w:t>must</w:t>
      </w:r>
      <w:r>
        <w:rPr>
          <w:spacing w:val="-6"/>
          <w:w w:val="110"/>
          <w:sz w:val="20"/>
        </w:rPr>
        <w:t xml:space="preserve"> </w:t>
      </w:r>
      <w:r>
        <w:rPr>
          <w:w w:val="110"/>
          <w:sz w:val="20"/>
        </w:rPr>
        <w:t>include</w:t>
      </w:r>
      <w:r>
        <w:rPr>
          <w:spacing w:val="-3"/>
          <w:w w:val="110"/>
          <w:sz w:val="20"/>
        </w:rPr>
        <w:t xml:space="preserve"> </w:t>
      </w:r>
      <w:r>
        <w:rPr>
          <w:w w:val="110"/>
          <w:sz w:val="20"/>
        </w:rPr>
        <w:t>appropriate</w:t>
      </w:r>
      <w:r>
        <w:rPr>
          <w:spacing w:val="-1"/>
          <w:w w:val="110"/>
          <w:sz w:val="20"/>
        </w:rPr>
        <w:t xml:space="preserve"> </w:t>
      </w:r>
      <w:r>
        <w:rPr>
          <w:w w:val="110"/>
          <w:sz w:val="20"/>
        </w:rPr>
        <w:t>description</w:t>
      </w:r>
      <w:r>
        <w:rPr>
          <w:spacing w:val="-5"/>
          <w:w w:val="110"/>
          <w:sz w:val="20"/>
        </w:rPr>
        <w:t xml:space="preserve"> </w:t>
      </w:r>
      <w:r>
        <w:rPr>
          <w:w w:val="110"/>
          <w:sz w:val="20"/>
        </w:rPr>
        <w:t>of</w:t>
      </w:r>
      <w:r>
        <w:rPr>
          <w:spacing w:val="-3"/>
          <w:w w:val="110"/>
          <w:sz w:val="20"/>
        </w:rPr>
        <w:t xml:space="preserve"> </w:t>
      </w:r>
      <w:r>
        <w:rPr>
          <w:w w:val="110"/>
          <w:sz w:val="20"/>
        </w:rPr>
        <w:t>features,</w:t>
      </w:r>
      <w:r>
        <w:rPr>
          <w:spacing w:val="-1"/>
          <w:w w:val="110"/>
          <w:sz w:val="20"/>
        </w:rPr>
        <w:t xml:space="preserve"> </w:t>
      </w:r>
      <w:r>
        <w:rPr>
          <w:w w:val="110"/>
          <w:sz w:val="20"/>
        </w:rPr>
        <w:t>benefits</w:t>
      </w:r>
      <w:r>
        <w:rPr>
          <w:spacing w:val="-2"/>
          <w:w w:val="110"/>
          <w:sz w:val="20"/>
        </w:rPr>
        <w:t xml:space="preserve"> </w:t>
      </w:r>
      <w:r>
        <w:rPr>
          <w:w w:val="110"/>
          <w:sz w:val="20"/>
        </w:rPr>
        <w:t>and/or</w:t>
      </w:r>
      <w:r>
        <w:rPr>
          <w:spacing w:val="-5"/>
          <w:w w:val="110"/>
          <w:sz w:val="20"/>
        </w:rPr>
        <w:t xml:space="preserve"> </w:t>
      </w:r>
      <w:r>
        <w:rPr>
          <w:w w:val="110"/>
          <w:sz w:val="20"/>
        </w:rPr>
        <w:t>the</w:t>
      </w:r>
      <w:r>
        <w:rPr>
          <w:spacing w:val="-4"/>
          <w:w w:val="110"/>
          <w:sz w:val="20"/>
        </w:rPr>
        <w:t xml:space="preserve"> </w:t>
      </w:r>
      <w:r>
        <w:rPr>
          <w:w w:val="110"/>
          <w:sz w:val="20"/>
        </w:rPr>
        <w:t>lifestyle</w:t>
      </w:r>
      <w:r>
        <w:rPr>
          <w:spacing w:val="-3"/>
          <w:w w:val="110"/>
          <w:sz w:val="20"/>
        </w:rPr>
        <w:t xml:space="preserve"> </w:t>
      </w:r>
      <w:r>
        <w:rPr>
          <w:w w:val="110"/>
          <w:sz w:val="20"/>
        </w:rPr>
        <w:t>that</w:t>
      </w:r>
      <w:r>
        <w:rPr>
          <w:spacing w:val="-7"/>
          <w:w w:val="110"/>
          <w:sz w:val="20"/>
        </w:rPr>
        <w:t xml:space="preserve"> </w:t>
      </w:r>
      <w:r>
        <w:rPr>
          <w:w w:val="110"/>
          <w:sz w:val="20"/>
        </w:rPr>
        <w:t>Wave</w:t>
      </w:r>
      <w:r>
        <w:rPr>
          <w:spacing w:val="-4"/>
          <w:w w:val="110"/>
          <w:sz w:val="20"/>
        </w:rPr>
        <w:t xml:space="preserve"> </w:t>
      </w:r>
      <w:r>
        <w:rPr>
          <w:w w:val="110"/>
          <w:sz w:val="20"/>
        </w:rPr>
        <w:t>Armor</w:t>
      </w:r>
      <w:r>
        <w:rPr>
          <w:spacing w:val="-4"/>
          <w:w w:val="110"/>
          <w:sz w:val="20"/>
        </w:rPr>
        <w:t xml:space="preserve"> </w:t>
      </w:r>
      <w:r>
        <w:rPr>
          <w:w w:val="110"/>
          <w:sz w:val="20"/>
        </w:rPr>
        <w:t>products represent if text is</w:t>
      </w:r>
      <w:r>
        <w:rPr>
          <w:spacing w:val="-12"/>
          <w:w w:val="110"/>
          <w:sz w:val="20"/>
        </w:rPr>
        <w:t xml:space="preserve"> </w:t>
      </w:r>
      <w:r>
        <w:rPr>
          <w:w w:val="110"/>
          <w:sz w:val="20"/>
        </w:rPr>
        <w:t>used.</w:t>
      </w:r>
    </w:p>
    <w:p w:rsidR="00D22D5E" w:rsidRDefault="00D22D5E">
      <w:pPr>
        <w:pStyle w:val="BodyText"/>
        <w:spacing w:before="8"/>
        <w:rPr>
          <w:sz w:val="15"/>
        </w:rPr>
      </w:pPr>
    </w:p>
    <w:p w:rsidR="00D22D5E" w:rsidRDefault="00D22D5E">
      <w:pPr>
        <w:rPr>
          <w:sz w:val="15"/>
        </w:rPr>
        <w:sectPr w:rsidR="00D22D5E">
          <w:pgSz w:w="12240" w:h="15840"/>
          <w:pgMar w:top="840" w:right="600" w:bottom="900" w:left="620" w:header="379" w:footer="714" w:gutter="0"/>
          <w:cols w:space="720"/>
        </w:sectPr>
      </w:pPr>
    </w:p>
    <w:p w:rsidR="00D22D5E" w:rsidRDefault="000D09A6">
      <w:pPr>
        <w:spacing w:before="61"/>
        <w:ind w:left="138"/>
        <w:rPr>
          <w:sz w:val="20"/>
        </w:rPr>
      </w:pPr>
      <w:r>
        <w:rPr>
          <w:w w:val="110"/>
          <w:sz w:val="20"/>
        </w:rPr>
        <w:t>Submit:</w:t>
      </w:r>
    </w:p>
    <w:p w:rsidR="00D22D5E" w:rsidRDefault="000D09A6">
      <w:pPr>
        <w:pStyle w:val="BodyText"/>
        <w:spacing w:before="1"/>
        <w:rPr>
          <w:sz w:val="25"/>
        </w:rPr>
      </w:pPr>
      <w:r>
        <w:br w:type="column"/>
      </w:r>
    </w:p>
    <w:p w:rsidR="00D22D5E" w:rsidRDefault="000D09A6">
      <w:pPr>
        <w:pStyle w:val="ListParagraph"/>
        <w:numPr>
          <w:ilvl w:val="0"/>
          <w:numId w:val="1"/>
        </w:numPr>
        <w:tabs>
          <w:tab w:val="left" w:pos="347"/>
          <w:tab w:val="left" w:pos="349"/>
        </w:tabs>
        <w:spacing w:line="248" w:lineRule="exact"/>
        <w:rPr>
          <w:sz w:val="20"/>
        </w:rPr>
      </w:pPr>
      <w:r>
        <w:rPr>
          <w:w w:val="110"/>
          <w:sz w:val="20"/>
        </w:rPr>
        <w:t>Completed Co-op Advertising Claim</w:t>
      </w:r>
      <w:r>
        <w:rPr>
          <w:spacing w:val="-10"/>
          <w:w w:val="110"/>
          <w:sz w:val="20"/>
        </w:rPr>
        <w:t xml:space="preserve"> </w:t>
      </w:r>
      <w:r>
        <w:rPr>
          <w:w w:val="110"/>
          <w:sz w:val="20"/>
        </w:rPr>
        <w:t>Form</w:t>
      </w:r>
    </w:p>
    <w:p w:rsidR="00D22D5E" w:rsidRDefault="000D09A6">
      <w:pPr>
        <w:pStyle w:val="ListParagraph"/>
        <w:numPr>
          <w:ilvl w:val="0"/>
          <w:numId w:val="1"/>
        </w:numPr>
        <w:tabs>
          <w:tab w:val="left" w:pos="347"/>
          <w:tab w:val="left" w:pos="349"/>
        </w:tabs>
        <w:spacing w:before="1" w:line="235" w:lineRule="auto"/>
        <w:ind w:right="188"/>
        <w:rPr>
          <w:sz w:val="20"/>
        </w:rPr>
      </w:pPr>
      <w:r>
        <w:rPr>
          <w:w w:val="110"/>
          <w:sz w:val="20"/>
        </w:rPr>
        <w:t>Original</w:t>
      </w:r>
      <w:r>
        <w:rPr>
          <w:spacing w:val="-3"/>
          <w:w w:val="110"/>
          <w:sz w:val="20"/>
        </w:rPr>
        <w:t xml:space="preserve"> </w:t>
      </w:r>
      <w:r w:rsidR="00AB42D3">
        <w:rPr>
          <w:w w:val="110"/>
          <w:sz w:val="20"/>
        </w:rPr>
        <w:t>full</w:t>
      </w:r>
      <w:r w:rsidR="00AB42D3">
        <w:rPr>
          <w:spacing w:val="-3"/>
          <w:w w:val="110"/>
          <w:sz w:val="20"/>
        </w:rPr>
        <w:t>-page</w:t>
      </w:r>
      <w:r>
        <w:rPr>
          <w:spacing w:val="-3"/>
          <w:w w:val="110"/>
          <w:sz w:val="20"/>
        </w:rPr>
        <w:t xml:space="preserve"> </w:t>
      </w:r>
      <w:r>
        <w:rPr>
          <w:w w:val="110"/>
          <w:sz w:val="20"/>
        </w:rPr>
        <w:t>tear</w:t>
      </w:r>
      <w:r>
        <w:rPr>
          <w:spacing w:val="-3"/>
          <w:w w:val="110"/>
          <w:sz w:val="20"/>
        </w:rPr>
        <w:t xml:space="preserve"> </w:t>
      </w:r>
      <w:r>
        <w:rPr>
          <w:w w:val="110"/>
          <w:sz w:val="20"/>
        </w:rPr>
        <w:t>sheet</w:t>
      </w:r>
      <w:r>
        <w:rPr>
          <w:spacing w:val="-7"/>
          <w:w w:val="110"/>
          <w:sz w:val="20"/>
        </w:rPr>
        <w:t xml:space="preserve"> </w:t>
      </w:r>
      <w:r>
        <w:rPr>
          <w:w w:val="110"/>
          <w:sz w:val="20"/>
        </w:rPr>
        <w:t>from</w:t>
      </w:r>
      <w:r>
        <w:rPr>
          <w:spacing w:val="-3"/>
          <w:w w:val="110"/>
          <w:sz w:val="20"/>
        </w:rPr>
        <w:t xml:space="preserve"> </w:t>
      </w:r>
      <w:r>
        <w:rPr>
          <w:w w:val="110"/>
          <w:sz w:val="20"/>
        </w:rPr>
        <w:t>each</w:t>
      </w:r>
      <w:r>
        <w:rPr>
          <w:spacing w:val="-5"/>
          <w:w w:val="110"/>
          <w:sz w:val="20"/>
        </w:rPr>
        <w:t xml:space="preserve"> </w:t>
      </w:r>
      <w:r>
        <w:rPr>
          <w:w w:val="110"/>
          <w:sz w:val="20"/>
        </w:rPr>
        <w:t>publication</w:t>
      </w:r>
      <w:r>
        <w:rPr>
          <w:spacing w:val="-4"/>
          <w:w w:val="110"/>
          <w:sz w:val="20"/>
        </w:rPr>
        <w:t xml:space="preserve"> </w:t>
      </w:r>
      <w:r>
        <w:rPr>
          <w:w w:val="110"/>
          <w:sz w:val="20"/>
        </w:rPr>
        <w:t>date</w:t>
      </w:r>
      <w:r>
        <w:rPr>
          <w:spacing w:val="-4"/>
          <w:w w:val="110"/>
          <w:sz w:val="20"/>
        </w:rPr>
        <w:t xml:space="preserve"> </w:t>
      </w:r>
      <w:r>
        <w:rPr>
          <w:w w:val="110"/>
          <w:sz w:val="20"/>
        </w:rPr>
        <w:t>(showing</w:t>
      </w:r>
      <w:r>
        <w:rPr>
          <w:spacing w:val="-2"/>
          <w:w w:val="110"/>
          <w:sz w:val="20"/>
        </w:rPr>
        <w:t xml:space="preserve"> </w:t>
      </w:r>
      <w:r>
        <w:rPr>
          <w:w w:val="110"/>
          <w:sz w:val="20"/>
        </w:rPr>
        <w:t>name</w:t>
      </w:r>
      <w:r>
        <w:rPr>
          <w:spacing w:val="-4"/>
          <w:w w:val="110"/>
          <w:sz w:val="20"/>
        </w:rPr>
        <w:t xml:space="preserve"> </w:t>
      </w:r>
      <w:r>
        <w:rPr>
          <w:w w:val="110"/>
          <w:sz w:val="20"/>
        </w:rPr>
        <w:t>and</w:t>
      </w:r>
      <w:r>
        <w:rPr>
          <w:spacing w:val="-4"/>
          <w:w w:val="110"/>
          <w:sz w:val="20"/>
        </w:rPr>
        <w:t xml:space="preserve"> </w:t>
      </w:r>
      <w:r>
        <w:rPr>
          <w:w w:val="110"/>
          <w:sz w:val="20"/>
        </w:rPr>
        <w:t>date</w:t>
      </w:r>
      <w:r>
        <w:rPr>
          <w:spacing w:val="-4"/>
          <w:w w:val="110"/>
          <w:sz w:val="20"/>
        </w:rPr>
        <w:t xml:space="preserve"> </w:t>
      </w:r>
      <w:r>
        <w:rPr>
          <w:w w:val="110"/>
          <w:sz w:val="20"/>
        </w:rPr>
        <w:t>of</w:t>
      </w:r>
      <w:r>
        <w:rPr>
          <w:spacing w:val="-4"/>
          <w:w w:val="110"/>
          <w:sz w:val="20"/>
        </w:rPr>
        <w:t xml:space="preserve"> </w:t>
      </w:r>
      <w:r>
        <w:rPr>
          <w:w w:val="110"/>
          <w:sz w:val="20"/>
        </w:rPr>
        <w:t>publication),</w:t>
      </w:r>
      <w:r>
        <w:rPr>
          <w:spacing w:val="-6"/>
          <w:w w:val="110"/>
          <w:sz w:val="20"/>
        </w:rPr>
        <w:t xml:space="preserve"> </w:t>
      </w:r>
      <w:r>
        <w:rPr>
          <w:w w:val="110"/>
          <w:sz w:val="20"/>
        </w:rPr>
        <w:t>or</w:t>
      </w:r>
      <w:r>
        <w:rPr>
          <w:spacing w:val="-5"/>
          <w:w w:val="110"/>
          <w:sz w:val="20"/>
        </w:rPr>
        <w:t xml:space="preserve"> </w:t>
      </w:r>
      <w:r>
        <w:rPr>
          <w:w w:val="110"/>
          <w:sz w:val="20"/>
        </w:rPr>
        <w:t xml:space="preserve">affidavit of performance notarized with one copy of an original </w:t>
      </w:r>
      <w:r w:rsidR="00AB42D3">
        <w:rPr>
          <w:w w:val="110"/>
          <w:sz w:val="20"/>
        </w:rPr>
        <w:t>full-page</w:t>
      </w:r>
      <w:r>
        <w:rPr>
          <w:w w:val="110"/>
          <w:sz w:val="20"/>
        </w:rPr>
        <w:t xml:space="preserve"> tear</w:t>
      </w:r>
      <w:r>
        <w:rPr>
          <w:spacing w:val="-21"/>
          <w:w w:val="110"/>
          <w:sz w:val="20"/>
        </w:rPr>
        <w:t xml:space="preserve"> </w:t>
      </w:r>
      <w:r>
        <w:rPr>
          <w:w w:val="110"/>
          <w:sz w:val="20"/>
        </w:rPr>
        <w:t>sheet.</w:t>
      </w:r>
    </w:p>
    <w:p w:rsidR="00D22D5E" w:rsidRDefault="000D09A6">
      <w:pPr>
        <w:pStyle w:val="ListParagraph"/>
        <w:numPr>
          <w:ilvl w:val="0"/>
          <w:numId w:val="1"/>
        </w:numPr>
        <w:tabs>
          <w:tab w:val="left" w:pos="347"/>
          <w:tab w:val="left" w:pos="349"/>
        </w:tabs>
        <w:spacing w:line="235" w:lineRule="auto"/>
        <w:ind w:right="1036"/>
        <w:rPr>
          <w:sz w:val="20"/>
        </w:rPr>
      </w:pPr>
      <w:r>
        <w:rPr>
          <w:w w:val="110"/>
          <w:sz w:val="20"/>
        </w:rPr>
        <w:t>Invoice</w:t>
      </w:r>
      <w:r>
        <w:rPr>
          <w:spacing w:val="-2"/>
          <w:w w:val="110"/>
          <w:sz w:val="20"/>
        </w:rPr>
        <w:t xml:space="preserve"> </w:t>
      </w:r>
      <w:r>
        <w:rPr>
          <w:w w:val="110"/>
          <w:sz w:val="20"/>
        </w:rPr>
        <w:t>for</w:t>
      </w:r>
      <w:r>
        <w:rPr>
          <w:spacing w:val="-4"/>
          <w:w w:val="110"/>
          <w:sz w:val="20"/>
        </w:rPr>
        <w:t xml:space="preserve"> </w:t>
      </w:r>
      <w:r>
        <w:rPr>
          <w:w w:val="110"/>
          <w:sz w:val="20"/>
        </w:rPr>
        <w:t>each</w:t>
      </w:r>
      <w:r>
        <w:rPr>
          <w:spacing w:val="-5"/>
          <w:w w:val="110"/>
          <w:sz w:val="20"/>
        </w:rPr>
        <w:t xml:space="preserve"> </w:t>
      </w:r>
      <w:r>
        <w:rPr>
          <w:w w:val="110"/>
          <w:sz w:val="20"/>
        </w:rPr>
        <w:t>ad</w:t>
      </w:r>
      <w:r>
        <w:rPr>
          <w:spacing w:val="-4"/>
          <w:w w:val="110"/>
          <w:sz w:val="20"/>
        </w:rPr>
        <w:t xml:space="preserve"> </w:t>
      </w:r>
      <w:r>
        <w:rPr>
          <w:w w:val="110"/>
          <w:sz w:val="20"/>
        </w:rPr>
        <w:t>or</w:t>
      </w:r>
      <w:r>
        <w:rPr>
          <w:spacing w:val="-5"/>
          <w:w w:val="110"/>
          <w:sz w:val="20"/>
        </w:rPr>
        <w:t xml:space="preserve"> </w:t>
      </w:r>
      <w:r>
        <w:rPr>
          <w:w w:val="110"/>
          <w:sz w:val="20"/>
        </w:rPr>
        <w:t>receipts</w:t>
      </w:r>
      <w:r>
        <w:rPr>
          <w:spacing w:val="-3"/>
          <w:w w:val="110"/>
          <w:sz w:val="20"/>
        </w:rPr>
        <w:t xml:space="preserve"> </w:t>
      </w:r>
      <w:r>
        <w:rPr>
          <w:w w:val="110"/>
          <w:sz w:val="20"/>
        </w:rPr>
        <w:t>for</w:t>
      </w:r>
      <w:r>
        <w:rPr>
          <w:spacing w:val="-1"/>
          <w:w w:val="110"/>
          <w:sz w:val="20"/>
        </w:rPr>
        <w:t xml:space="preserve"> </w:t>
      </w:r>
      <w:r>
        <w:rPr>
          <w:w w:val="110"/>
          <w:sz w:val="20"/>
        </w:rPr>
        <w:t>direct</w:t>
      </w:r>
      <w:r>
        <w:rPr>
          <w:spacing w:val="-6"/>
          <w:w w:val="110"/>
          <w:sz w:val="20"/>
        </w:rPr>
        <w:t xml:space="preserve"> </w:t>
      </w:r>
      <w:r>
        <w:rPr>
          <w:w w:val="110"/>
          <w:sz w:val="20"/>
        </w:rPr>
        <w:t>mail</w:t>
      </w:r>
      <w:r>
        <w:rPr>
          <w:spacing w:val="-2"/>
          <w:w w:val="110"/>
          <w:sz w:val="20"/>
        </w:rPr>
        <w:t xml:space="preserve"> </w:t>
      </w:r>
      <w:r>
        <w:rPr>
          <w:w w:val="110"/>
          <w:sz w:val="20"/>
        </w:rPr>
        <w:t>printing</w:t>
      </w:r>
      <w:r>
        <w:rPr>
          <w:spacing w:val="-3"/>
          <w:w w:val="110"/>
          <w:sz w:val="20"/>
        </w:rPr>
        <w:t xml:space="preserve"> </w:t>
      </w:r>
      <w:r>
        <w:rPr>
          <w:w w:val="110"/>
          <w:sz w:val="20"/>
        </w:rPr>
        <w:t>and</w:t>
      </w:r>
      <w:r>
        <w:rPr>
          <w:spacing w:val="-4"/>
          <w:w w:val="110"/>
          <w:sz w:val="20"/>
        </w:rPr>
        <w:t xml:space="preserve"> </w:t>
      </w:r>
      <w:r>
        <w:rPr>
          <w:w w:val="110"/>
          <w:sz w:val="20"/>
        </w:rPr>
        <w:t>postage.</w:t>
      </w:r>
      <w:r>
        <w:rPr>
          <w:spacing w:val="-3"/>
          <w:w w:val="110"/>
          <w:sz w:val="20"/>
        </w:rPr>
        <w:t xml:space="preserve"> </w:t>
      </w:r>
      <w:r>
        <w:rPr>
          <w:w w:val="110"/>
          <w:sz w:val="20"/>
        </w:rPr>
        <w:t>(Invoices</w:t>
      </w:r>
      <w:r>
        <w:rPr>
          <w:spacing w:val="-2"/>
          <w:w w:val="110"/>
          <w:sz w:val="20"/>
        </w:rPr>
        <w:t xml:space="preserve"> </w:t>
      </w:r>
      <w:r>
        <w:rPr>
          <w:w w:val="110"/>
          <w:sz w:val="20"/>
        </w:rPr>
        <w:t>listing</w:t>
      </w:r>
      <w:r>
        <w:rPr>
          <w:spacing w:val="-3"/>
          <w:w w:val="110"/>
          <w:sz w:val="20"/>
        </w:rPr>
        <w:t xml:space="preserve"> </w:t>
      </w:r>
      <w:r>
        <w:rPr>
          <w:w w:val="110"/>
          <w:sz w:val="20"/>
        </w:rPr>
        <w:t>many</w:t>
      </w:r>
      <w:r>
        <w:rPr>
          <w:spacing w:val="-3"/>
          <w:w w:val="110"/>
          <w:sz w:val="20"/>
        </w:rPr>
        <w:t xml:space="preserve"> </w:t>
      </w:r>
      <w:r>
        <w:rPr>
          <w:w w:val="110"/>
          <w:sz w:val="20"/>
        </w:rPr>
        <w:t>different advertisements should have the Wave Armor ads clearly</w:t>
      </w:r>
      <w:r>
        <w:rPr>
          <w:spacing w:val="-11"/>
          <w:w w:val="110"/>
          <w:sz w:val="20"/>
        </w:rPr>
        <w:t xml:space="preserve"> </w:t>
      </w:r>
      <w:r>
        <w:rPr>
          <w:w w:val="110"/>
          <w:sz w:val="20"/>
        </w:rPr>
        <w:t>marked.)</w:t>
      </w:r>
    </w:p>
    <w:p w:rsidR="00D22D5E" w:rsidRDefault="000D09A6">
      <w:pPr>
        <w:pStyle w:val="ListParagraph"/>
        <w:numPr>
          <w:ilvl w:val="0"/>
          <w:numId w:val="1"/>
        </w:numPr>
        <w:tabs>
          <w:tab w:val="left" w:pos="347"/>
          <w:tab w:val="left" w:pos="349"/>
        </w:tabs>
        <w:spacing w:before="5" w:line="235" w:lineRule="auto"/>
        <w:ind w:right="224"/>
        <w:rPr>
          <w:sz w:val="20"/>
        </w:rPr>
      </w:pPr>
      <w:r>
        <w:rPr>
          <w:w w:val="110"/>
          <w:sz w:val="20"/>
        </w:rPr>
        <w:t>Full</w:t>
      </w:r>
      <w:r>
        <w:rPr>
          <w:spacing w:val="-4"/>
          <w:w w:val="110"/>
          <w:sz w:val="20"/>
        </w:rPr>
        <w:t xml:space="preserve"> </w:t>
      </w:r>
      <w:r>
        <w:rPr>
          <w:w w:val="110"/>
          <w:sz w:val="20"/>
        </w:rPr>
        <w:t>invoice</w:t>
      </w:r>
      <w:r>
        <w:rPr>
          <w:spacing w:val="-3"/>
          <w:w w:val="110"/>
          <w:sz w:val="20"/>
        </w:rPr>
        <w:t xml:space="preserve"> </w:t>
      </w:r>
      <w:r>
        <w:rPr>
          <w:w w:val="110"/>
          <w:sz w:val="20"/>
        </w:rPr>
        <w:t>showing</w:t>
      </w:r>
      <w:r>
        <w:rPr>
          <w:spacing w:val="-3"/>
          <w:w w:val="110"/>
          <w:sz w:val="20"/>
        </w:rPr>
        <w:t xml:space="preserve"> </w:t>
      </w:r>
      <w:r>
        <w:rPr>
          <w:w w:val="110"/>
          <w:sz w:val="20"/>
        </w:rPr>
        <w:t>net</w:t>
      </w:r>
      <w:r>
        <w:rPr>
          <w:spacing w:val="-6"/>
          <w:w w:val="110"/>
          <w:sz w:val="20"/>
        </w:rPr>
        <w:t xml:space="preserve"> </w:t>
      </w:r>
      <w:r>
        <w:rPr>
          <w:w w:val="110"/>
          <w:sz w:val="20"/>
        </w:rPr>
        <w:t>cost,</w:t>
      </w:r>
      <w:r>
        <w:rPr>
          <w:spacing w:val="-7"/>
          <w:w w:val="110"/>
          <w:sz w:val="20"/>
        </w:rPr>
        <w:t xml:space="preserve"> </w:t>
      </w:r>
      <w:r>
        <w:rPr>
          <w:w w:val="110"/>
          <w:sz w:val="20"/>
        </w:rPr>
        <w:t>less</w:t>
      </w:r>
      <w:r>
        <w:rPr>
          <w:spacing w:val="-4"/>
          <w:w w:val="110"/>
          <w:sz w:val="20"/>
        </w:rPr>
        <w:t xml:space="preserve"> </w:t>
      </w:r>
      <w:r>
        <w:rPr>
          <w:w w:val="110"/>
          <w:sz w:val="20"/>
        </w:rPr>
        <w:t>any</w:t>
      </w:r>
      <w:r>
        <w:rPr>
          <w:spacing w:val="-4"/>
          <w:w w:val="110"/>
          <w:sz w:val="20"/>
        </w:rPr>
        <w:t xml:space="preserve"> </w:t>
      </w:r>
      <w:r>
        <w:rPr>
          <w:w w:val="110"/>
          <w:sz w:val="20"/>
        </w:rPr>
        <w:t>discounts (statements</w:t>
      </w:r>
      <w:r>
        <w:rPr>
          <w:spacing w:val="-4"/>
          <w:w w:val="110"/>
          <w:sz w:val="20"/>
        </w:rPr>
        <w:t xml:space="preserve"> </w:t>
      </w:r>
      <w:r>
        <w:rPr>
          <w:w w:val="110"/>
          <w:sz w:val="20"/>
        </w:rPr>
        <w:t>are</w:t>
      </w:r>
      <w:r>
        <w:rPr>
          <w:spacing w:val="-4"/>
          <w:w w:val="110"/>
          <w:sz w:val="20"/>
        </w:rPr>
        <w:t xml:space="preserve"> </w:t>
      </w:r>
      <w:r>
        <w:rPr>
          <w:w w:val="110"/>
          <w:sz w:val="20"/>
        </w:rPr>
        <w:t>not</w:t>
      </w:r>
      <w:r>
        <w:rPr>
          <w:spacing w:val="-7"/>
          <w:w w:val="110"/>
          <w:sz w:val="20"/>
        </w:rPr>
        <w:t xml:space="preserve"> </w:t>
      </w:r>
      <w:r>
        <w:rPr>
          <w:w w:val="110"/>
          <w:sz w:val="20"/>
        </w:rPr>
        <w:t>acceptable).</w:t>
      </w:r>
      <w:r>
        <w:rPr>
          <w:spacing w:val="-2"/>
          <w:w w:val="110"/>
          <w:sz w:val="20"/>
        </w:rPr>
        <w:t xml:space="preserve"> </w:t>
      </w:r>
      <w:r>
        <w:rPr>
          <w:w w:val="110"/>
          <w:sz w:val="20"/>
        </w:rPr>
        <w:t>Agency</w:t>
      </w:r>
      <w:r>
        <w:rPr>
          <w:spacing w:val="-4"/>
          <w:w w:val="110"/>
          <w:sz w:val="20"/>
        </w:rPr>
        <w:t xml:space="preserve"> </w:t>
      </w:r>
      <w:r>
        <w:rPr>
          <w:w w:val="110"/>
          <w:sz w:val="20"/>
        </w:rPr>
        <w:t>fees,</w:t>
      </w:r>
      <w:r>
        <w:rPr>
          <w:spacing w:val="-7"/>
          <w:w w:val="110"/>
          <w:sz w:val="20"/>
        </w:rPr>
        <w:t xml:space="preserve"> </w:t>
      </w:r>
      <w:r>
        <w:rPr>
          <w:w w:val="110"/>
          <w:sz w:val="20"/>
        </w:rPr>
        <w:t>commission, and photography fees are not</w:t>
      </w:r>
      <w:r>
        <w:rPr>
          <w:spacing w:val="-7"/>
          <w:w w:val="110"/>
          <w:sz w:val="20"/>
        </w:rPr>
        <w:t xml:space="preserve"> </w:t>
      </w:r>
      <w:r>
        <w:rPr>
          <w:w w:val="110"/>
          <w:sz w:val="20"/>
        </w:rPr>
        <w:t>eligible.</w:t>
      </w:r>
    </w:p>
    <w:p w:rsidR="00D22D5E" w:rsidRDefault="00D22D5E">
      <w:pPr>
        <w:spacing w:line="235" w:lineRule="auto"/>
        <w:rPr>
          <w:sz w:val="20"/>
        </w:rPr>
        <w:sectPr w:rsidR="00D22D5E">
          <w:type w:val="continuous"/>
          <w:pgSz w:w="12240" w:h="15840"/>
          <w:pgMar w:top="1500" w:right="600" w:bottom="280" w:left="620" w:header="720" w:footer="720" w:gutter="0"/>
          <w:cols w:num="2" w:space="720" w:equalWidth="0">
            <w:col w:w="831" w:space="40"/>
            <w:col w:w="10149"/>
          </w:cols>
        </w:sectPr>
      </w:pPr>
    </w:p>
    <w:p w:rsidR="00D22D5E" w:rsidRDefault="00D22D5E">
      <w:pPr>
        <w:pStyle w:val="BodyText"/>
        <w:spacing w:before="2"/>
        <w:rPr>
          <w:sz w:val="19"/>
        </w:rPr>
      </w:pPr>
    </w:p>
    <w:p w:rsidR="00D22D5E" w:rsidRDefault="000D09A6">
      <w:pPr>
        <w:pStyle w:val="Heading3"/>
      </w:pPr>
      <w:r>
        <w:t>DIGITAL ADVERTISING (SEO PROGRAMS, SOCIAL MEDIA):</w:t>
      </w:r>
    </w:p>
    <w:p w:rsidR="00D22D5E" w:rsidRDefault="000D09A6">
      <w:pPr>
        <w:pStyle w:val="ListParagraph"/>
        <w:numPr>
          <w:ilvl w:val="1"/>
          <w:numId w:val="1"/>
        </w:numPr>
        <w:tabs>
          <w:tab w:val="left" w:pos="498"/>
          <w:tab w:val="left" w:pos="499"/>
        </w:tabs>
        <w:spacing w:before="260" w:line="259" w:lineRule="auto"/>
        <w:ind w:right="312"/>
        <w:rPr>
          <w:sz w:val="20"/>
        </w:rPr>
      </w:pPr>
      <w:r>
        <w:rPr>
          <w:b/>
          <w:w w:val="110"/>
          <w:sz w:val="20"/>
        </w:rPr>
        <w:t>*</w:t>
      </w:r>
      <w:r>
        <w:rPr>
          <w:w w:val="110"/>
          <w:sz w:val="20"/>
        </w:rPr>
        <w:t>The</w:t>
      </w:r>
      <w:r>
        <w:rPr>
          <w:spacing w:val="-4"/>
          <w:w w:val="110"/>
          <w:sz w:val="20"/>
        </w:rPr>
        <w:t xml:space="preserve"> </w:t>
      </w:r>
      <w:r>
        <w:rPr>
          <w:w w:val="110"/>
          <w:sz w:val="20"/>
        </w:rPr>
        <w:t>following</w:t>
      </w:r>
      <w:r>
        <w:rPr>
          <w:spacing w:val="-2"/>
          <w:w w:val="110"/>
          <w:sz w:val="20"/>
        </w:rPr>
        <w:t xml:space="preserve"> </w:t>
      </w:r>
      <w:r>
        <w:rPr>
          <w:w w:val="110"/>
          <w:sz w:val="20"/>
        </w:rPr>
        <w:t>media</w:t>
      </w:r>
      <w:r>
        <w:rPr>
          <w:spacing w:val="-4"/>
          <w:w w:val="110"/>
          <w:sz w:val="20"/>
        </w:rPr>
        <w:t xml:space="preserve"> </w:t>
      </w:r>
      <w:r>
        <w:rPr>
          <w:w w:val="110"/>
          <w:sz w:val="20"/>
        </w:rPr>
        <w:t>types</w:t>
      </w:r>
      <w:r>
        <w:rPr>
          <w:spacing w:val="-3"/>
          <w:w w:val="110"/>
          <w:sz w:val="20"/>
        </w:rPr>
        <w:t xml:space="preserve"> </w:t>
      </w:r>
      <w:r>
        <w:rPr>
          <w:w w:val="110"/>
          <w:sz w:val="20"/>
        </w:rPr>
        <w:t>are</w:t>
      </w:r>
      <w:r>
        <w:rPr>
          <w:spacing w:val="-3"/>
          <w:w w:val="110"/>
          <w:sz w:val="20"/>
        </w:rPr>
        <w:t xml:space="preserve"> </w:t>
      </w:r>
      <w:r>
        <w:rPr>
          <w:w w:val="110"/>
          <w:sz w:val="20"/>
        </w:rPr>
        <w:t>eligible</w:t>
      </w:r>
      <w:r>
        <w:rPr>
          <w:spacing w:val="-4"/>
          <w:w w:val="110"/>
          <w:sz w:val="20"/>
        </w:rPr>
        <w:t xml:space="preserve"> </w:t>
      </w:r>
      <w:r>
        <w:rPr>
          <w:w w:val="110"/>
          <w:sz w:val="20"/>
        </w:rPr>
        <w:t>for</w:t>
      </w:r>
      <w:r>
        <w:rPr>
          <w:spacing w:val="-4"/>
          <w:w w:val="110"/>
          <w:sz w:val="20"/>
        </w:rPr>
        <w:t xml:space="preserve"> </w:t>
      </w:r>
      <w:r>
        <w:rPr>
          <w:w w:val="110"/>
          <w:sz w:val="20"/>
        </w:rPr>
        <w:t>co-op</w:t>
      </w:r>
      <w:r>
        <w:rPr>
          <w:spacing w:val="-4"/>
          <w:w w:val="110"/>
          <w:sz w:val="20"/>
        </w:rPr>
        <w:t xml:space="preserve"> </w:t>
      </w:r>
      <w:r>
        <w:rPr>
          <w:w w:val="110"/>
          <w:sz w:val="20"/>
        </w:rPr>
        <w:t>reimbursement</w:t>
      </w:r>
      <w:r>
        <w:rPr>
          <w:spacing w:val="-6"/>
          <w:w w:val="110"/>
          <w:sz w:val="20"/>
        </w:rPr>
        <w:t xml:space="preserve"> </w:t>
      </w:r>
      <w:r>
        <w:rPr>
          <w:w w:val="110"/>
          <w:sz w:val="20"/>
        </w:rPr>
        <w:t>ONLY</w:t>
      </w:r>
      <w:r>
        <w:rPr>
          <w:spacing w:val="-5"/>
          <w:w w:val="110"/>
          <w:sz w:val="20"/>
        </w:rPr>
        <w:t xml:space="preserve"> </w:t>
      </w:r>
      <w:r>
        <w:rPr>
          <w:w w:val="110"/>
          <w:sz w:val="20"/>
        </w:rPr>
        <w:t>IF</w:t>
      </w:r>
      <w:r>
        <w:rPr>
          <w:spacing w:val="-4"/>
          <w:w w:val="110"/>
          <w:sz w:val="20"/>
        </w:rPr>
        <w:t xml:space="preserve"> </w:t>
      </w:r>
      <w:r>
        <w:rPr>
          <w:w w:val="110"/>
          <w:sz w:val="20"/>
        </w:rPr>
        <w:t>THE</w:t>
      </w:r>
      <w:r>
        <w:rPr>
          <w:spacing w:val="-6"/>
          <w:w w:val="110"/>
          <w:sz w:val="20"/>
        </w:rPr>
        <w:t xml:space="preserve"> </w:t>
      </w:r>
      <w:r>
        <w:rPr>
          <w:w w:val="110"/>
          <w:sz w:val="20"/>
        </w:rPr>
        <w:t>CAMPAIGNS</w:t>
      </w:r>
      <w:r>
        <w:rPr>
          <w:spacing w:val="-5"/>
          <w:w w:val="110"/>
          <w:sz w:val="20"/>
        </w:rPr>
        <w:t xml:space="preserve"> </w:t>
      </w:r>
      <w:r>
        <w:rPr>
          <w:w w:val="110"/>
          <w:sz w:val="20"/>
        </w:rPr>
        <w:t>ARE PRE-APPROVED</w:t>
      </w:r>
      <w:r>
        <w:rPr>
          <w:spacing w:val="-5"/>
          <w:w w:val="110"/>
          <w:sz w:val="20"/>
        </w:rPr>
        <w:t xml:space="preserve"> </w:t>
      </w:r>
      <w:r>
        <w:rPr>
          <w:w w:val="110"/>
          <w:sz w:val="20"/>
        </w:rPr>
        <w:t>by the Wave Armor social media</w:t>
      </w:r>
      <w:r>
        <w:rPr>
          <w:spacing w:val="-8"/>
          <w:w w:val="110"/>
          <w:sz w:val="20"/>
        </w:rPr>
        <w:t xml:space="preserve"> </w:t>
      </w:r>
      <w:r>
        <w:rPr>
          <w:w w:val="110"/>
          <w:sz w:val="20"/>
        </w:rPr>
        <w:t>department.</w:t>
      </w:r>
    </w:p>
    <w:p w:rsidR="00D22D5E" w:rsidRDefault="00D22D5E">
      <w:pPr>
        <w:pStyle w:val="BodyText"/>
        <w:spacing w:before="2"/>
        <w:rPr>
          <w:sz w:val="15"/>
        </w:rPr>
      </w:pPr>
    </w:p>
    <w:p w:rsidR="00D22D5E" w:rsidRDefault="000D09A6">
      <w:pPr>
        <w:ind w:left="138"/>
        <w:rPr>
          <w:rFonts w:ascii="Segoe UI"/>
          <w:b/>
          <w:sz w:val="20"/>
        </w:rPr>
      </w:pPr>
      <w:r>
        <w:rPr>
          <w:rFonts w:ascii="Segoe UI"/>
          <w:b/>
          <w:sz w:val="20"/>
        </w:rPr>
        <w:t>SEARCH ENGINE OPTIMIZATION (SEO PROGRAMS):</w:t>
      </w:r>
    </w:p>
    <w:p w:rsidR="00D22D5E" w:rsidRDefault="00871AE8">
      <w:pPr>
        <w:pStyle w:val="BodyText"/>
        <w:spacing w:before="12"/>
        <w:rPr>
          <w:rFonts w:ascii="Segoe UI"/>
          <w:b/>
          <w:sz w:val="14"/>
        </w:rPr>
      </w:pPr>
      <w:r>
        <w:rPr>
          <w:noProof/>
        </w:rPr>
        <mc:AlternateContent>
          <mc:Choice Requires="wps">
            <w:drawing>
              <wp:anchor distT="0" distB="0" distL="0" distR="0" simplePos="0" relativeHeight="251671552" behindDoc="1" locked="0" layoutInCell="1" allowOverlap="1">
                <wp:simplePos x="0" y="0"/>
                <wp:positionH relativeFrom="page">
                  <wp:posOffset>561340</wp:posOffset>
                </wp:positionH>
                <wp:positionV relativeFrom="paragraph">
                  <wp:posOffset>169545</wp:posOffset>
                </wp:positionV>
                <wp:extent cx="6656070" cy="0"/>
                <wp:effectExtent l="18415" t="22860" r="21590" b="24765"/>
                <wp:wrapTopAndBottom/>
                <wp:docPr id="16"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6070" cy="0"/>
                        </a:xfrm>
                        <a:prstGeom prst="line">
                          <a:avLst/>
                        </a:prstGeom>
                        <a:noFill/>
                        <a:ln w="36576">
                          <a:solidFill>
                            <a:srgbClr val="4F81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B1BB1" id="Line 36"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4.2pt,13.35pt" to="568.3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" strokecolor="#4f81bc" strokeweight="2.88pt">
                <w10:wrap type="topAndBottom" anchorx="page"/>
              </v:line>
            </w:pict>
          </mc:Fallback>
        </mc:AlternateContent>
      </w:r>
    </w:p>
    <w:p w:rsidR="00D22D5E" w:rsidRDefault="00D22D5E">
      <w:pPr>
        <w:pStyle w:val="BodyText"/>
        <w:spacing w:before="3"/>
        <w:rPr>
          <w:rFonts w:ascii="Segoe UI"/>
          <w:b/>
          <w:sz w:val="5"/>
        </w:rPr>
      </w:pPr>
    </w:p>
    <w:p w:rsidR="00D22D5E" w:rsidRDefault="000D09A6">
      <w:pPr>
        <w:spacing w:before="61" w:line="278" w:lineRule="auto"/>
        <w:ind w:left="292" w:right="309"/>
        <w:rPr>
          <w:sz w:val="20"/>
        </w:rPr>
      </w:pPr>
      <w:r>
        <w:rPr>
          <w:w w:val="110"/>
          <w:sz w:val="20"/>
        </w:rPr>
        <w:t>It is generally a best practice when setting the parameters of your campaign to limit your geographic area. This will help you get the best cost and the best return on your campaign. The display URL (the web address that shows in your ad) cannot feature a competitor name. If your website URL has a competitor name within it, you should consider purchasing a co-op approved URL that you can use in advertising that redirects to your main site. Landing pages for ads should be specific and relevant to each ad. The example of “Wave Armor is the most innovative floating dock brand in the world” is specific to the product and the message that we use to engage with customers.</w:t>
      </w:r>
    </w:p>
    <w:p w:rsidR="00D22D5E" w:rsidRDefault="00871AE8">
      <w:pPr>
        <w:pStyle w:val="BodyText"/>
        <w:spacing w:before="8"/>
        <w:rPr>
          <w:sz w:val="11"/>
        </w:rPr>
      </w:pPr>
      <w:r>
        <w:rPr>
          <w:noProof/>
        </w:rPr>
        <mc:AlternateContent>
          <mc:Choice Requires="wps">
            <w:drawing>
              <wp:anchor distT="0" distB="0" distL="0" distR="0" simplePos="0" relativeHeight="251672576" behindDoc="1" locked="0" layoutInCell="1" allowOverlap="1">
                <wp:simplePos x="0" y="0"/>
                <wp:positionH relativeFrom="page">
                  <wp:posOffset>561340</wp:posOffset>
                </wp:positionH>
                <wp:positionV relativeFrom="paragraph">
                  <wp:posOffset>133350</wp:posOffset>
                </wp:positionV>
                <wp:extent cx="6656070" cy="0"/>
                <wp:effectExtent l="18415" t="22860" r="21590" b="24765"/>
                <wp:wrapTopAndBottom/>
                <wp:docPr id="1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6070" cy="0"/>
                        </a:xfrm>
                        <a:prstGeom prst="line">
                          <a:avLst/>
                        </a:prstGeom>
                        <a:noFill/>
                        <a:ln w="36576">
                          <a:solidFill>
                            <a:srgbClr val="4F81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028F6" id="Line 35"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4.2pt,10.5pt" to="568.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" strokecolor="#4f81bc" strokeweight="2.88pt">
                <w10:wrap type="topAndBottom" anchorx="page"/>
              </v:line>
            </w:pict>
          </mc:Fallback>
        </mc:AlternateContent>
      </w:r>
    </w:p>
    <w:p w:rsidR="00D22D5E" w:rsidRDefault="00D22D5E">
      <w:pPr>
        <w:pStyle w:val="BodyText"/>
        <w:spacing w:before="5"/>
        <w:rPr>
          <w:sz w:val="7"/>
        </w:rPr>
      </w:pPr>
    </w:p>
    <w:p w:rsidR="00D22D5E" w:rsidRDefault="000D09A6">
      <w:pPr>
        <w:pStyle w:val="ListParagraph"/>
        <w:numPr>
          <w:ilvl w:val="1"/>
          <w:numId w:val="1"/>
        </w:numPr>
        <w:tabs>
          <w:tab w:val="left" w:pos="498"/>
          <w:tab w:val="left" w:pos="499"/>
        </w:tabs>
        <w:spacing w:before="102"/>
        <w:rPr>
          <w:sz w:val="20"/>
        </w:rPr>
      </w:pPr>
      <w:r>
        <w:rPr>
          <w:b/>
          <w:w w:val="110"/>
          <w:sz w:val="20"/>
        </w:rPr>
        <w:t xml:space="preserve">Best </w:t>
      </w:r>
      <w:r>
        <w:rPr>
          <w:w w:val="110"/>
          <w:sz w:val="20"/>
        </w:rPr>
        <w:t>– no competitor information at all, only Wave</w:t>
      </w:r>
      <w:r>
        <w:rPr>
          <w:spacing w:val="-19"/>
          <w:w w:val="110"/>
          <w:sz w:val="20"/>
        </w:rPr>
        <w:t xml:space="preserve"> </w:t>
      </w:r>
      <w:r>
        <w:rPr>
          <w:w w:val="110"/>
          <w:sz w:val="20"/>
        </w:rPr>
        <w:t>Armor.</w:t>
      </w:r>
    </w:p>
    <w:p w:rsidR="00D22D5E" w:rsidRDefault="000D09A6">
      <w:pPr>
        <w:pStyle w:val="ListParagraph"/>
        <w:numPr>
          <w:ilvl w:val="1"/>
          <w:numId w:val="1"/>
        </w:numPr>
        <w:tabs>
          <w:tab w:val="left" w:pos="498"/>
          <w:tab w:val="left" w:pos="499"/>
        </w:tabs>
        <w:spacing w:before="23" w:line="254" w:lineRule="auto"/>
        <w:ind w:right="775"/>
        <w:rPr>
          <w:sz w:val="20"/>
        </w:rPr>
      </w:pPr>
      <w:r>
        <w:rPr>
          <w:b/>
          <w:w w:val="110"/>
          <w:sz w:val="20"/>
        </w:rPr>
        <w:t>Acceptable</w:t>
      </w:r>
      <w:r>
        <w:rPr>
          <w:b/>
          <w:spacing w:val="-2"/>
          <w:w w:val="110"/>
          <w:sz w:val="20"/>
        </w:rPr>
        <w:t xml:space="preserve"> </w:t>
      </w:r>
      <w:r>
        <w:rPr>
          <w:w w:val="110"/>
          <w:sz w:val="20"/>
        </w:rPr>
        <w:t>–</w:t>
      </w:r>
      <w:r>
        <w:rPr>
          <w:spacing w:val="-3"/>
          <w:w w:val="110"/>
          <w:sz w:val="20"/>
        </w:rPr>
        <w:t xml:space="preserve"> </w:t>
      </w:r>
      <w:r>
        <w:rPr>
          <w:w w:val="110"/>
          <w:sz w:val="20"/>
        </w:rPr>
        <w:t>competitor</w:t>
      </w:r>
      <w:r>
        <w:rPr>
          <w:spacing w:val="-4"/>
          <w:w w:val="110"/>
          <w:sz w:val="20"/>
        </w:rPr>
        <w:t xml:space="preserve"> </w:t>
      </w:r>
      <w:r>
        <w:rPr>
          <w:w w:val="110"/>
          <w:sz w:val="20"/>
        </w:rPr>
        <w:t>logo</w:t>
      </w:r>
      <w:r>
        <w:rPr>
          <w:spacing w:val="-4"/>
          <w:w w:val="110"/>
          <w:sz w:val="20"/>
        </w:rPr>
        <w:t xml:space="preserve"> </w:t>
      </w:r>
      <w:r>
        <w:rPr>
          <w:w w:val="110"/>
          <w:sz w:val="20"/>
        </w:rPr>
        <w:t>in</w:t>
      </w:r>
      <w:r>
        <w:rPr>
          <w:spacing w:val="-4"/>
          <w:w w:val="110"/>
          <w:sz w:val="20"/>
        </w:rPr>
        <w:t xml:space="preserve"> </w:t>
      </w:r>
      <w:r>
        <w:rPr>
          <w:w w:val="110"/>
          <w:sz w:val="20"/>
        </w:rPr>
        <w:t>website</w:t>
      </w:r>
      <w:r>
        <w:rPr>
          <w:spacing w:val="-2"/>
          <w:w w:val="110"/>
          <w:sz w:val="20"/>
        </w:rPr>
        <w:t xml:space="preserve"> </w:t>
      </w:r>
      <w:r>
        <w:rPr>
          <w:w w:val="110"/>
          <w:sz w:val="20"/>
        </w:rPr>
        <w:t>header</w:t>
      </w:r>
      <w:r>
        <w:rPr>
          <w:spacing w:val="-3"/>
          <w:w w:val="110"/>
          <w:sz w:val="20"/>
        </w:rPr>
        <w:t xml:space="preserve"> </w:t>
      </w:r>
      <w:r>
        <w:rPr>
          <w:w w:val="110"/>
          <w:sz w:val="20"/>
        </w:rPr>
        <w:t>as</w:t>
      </w:r>
      <w:r>
        <w:rPr>
          <w:spacing w:val="-3"/>
          <w:w w:val="110"/>
          <w:sz w:val="20"/>
        </w:rPr>
        <w:t xml:space="preserve"> </w:t>
      </w:r>
      <w:r>
        <w:rPr>
          <w:w w:val="110"/>
          <w:sz w:val="20"/>
        </w:rPr>
        <w:t>part</w:t>
      </w:r>
      <w:r>
        <w:rPr>
          <w:spacing w:val="-6"/>
          <w:w w:val="110"/>
          <w:sz w:val="20"/>
        </w:rPr>
        <w:t xml:space="preserve"> </w:t>
      </w:r>
      <w:r>
        <w:rPr>
          <w:w w:val="110"/>
          <w:sz w:val="20"/>
        </w:rPr>
        <w:t>of</w:t>
      </w:r>
      <w:r>
        <w:rPr>
          <w:spacing w:val="-4"/>
          <w:w w:val="110"/>
          <w:sz w:val="20"/>
        </w:rPr>
        <w:t xml:space="preserve"> </w:t>
      </w:r>
      <w:r>
        <w:rPr>
          <w:w w:val="110"/>
          <w:sz w:val="20"/>
        </w:rPr>
        <w:t>dealer</w:t>
      </w:r>
      <w:r>
        <w:rPr>
          <w:spacing w:val="-3"/>
          <w:w w:val="110"/>
          <w:sz w:val="20"/>
        </w:rPr>
        <w:t xml:space="preserve"> </w:t>
      </w:r>
      <w:r>
        <w:rPr>
          <w:w w:val="110"/>
          <w:sz w:val="20"/>
        </w:rPr>
        <w:t>name</w:t>
      </w:r>
      <w:r>
        <w:rPr>
          <w:spacing w:val="-3"/>
          <w:w w:val="110"/>
          <w:sz w:val="20"/>
        </w:rPr>
        <w:t xml:space="preserve"> </w:t>
      </w:r>
      <w:r>
        <w:rPr>
          <w:w w:val="110"/>
          <w:sz w:val="20"/>
        </w:rPr>
        <w:t>and/or</w:t>
      </w:r>
      <w:r>
        <w:rPr>
          <w:spacing w:val="-4"/>
          <w:w w:val="110"/>
          <w:sz w:val="20"/>
        </w:rPr>
        <w:t xml:space="preserve"> </w:t>
      </w:r>
      <w:r>
        <w:rPr>
          <w:w w:val="110"/>
          <w:sz w:val="20"/>
        </w:rPr>
        <w:t>lines</w:t>
      </w:r>
      <w:r>
        <w:rPr>
          <w:spacing w:val="-3"/>
          <w:w w:val="110"/>
          <w:sz w:val="20"/>
        </w:rPr>
        <w:t xml:space="preserve"> </w:t>
      </w:r>
      <w:r>
        <w:rPr>
          <w:w w:val="110"/>
          <w:sz w:val="20"/>
        </w:rPr>
        <w:t>carried</w:t>
      </w:r>
      <w:r>
        <w:rPr>
          <w:spacing w:val="-4"/>
          <w:w w:val="110"/>
          <w:sz w:val="20"/>
        </w:rPr>
        <w:t xml:space="preserve"> </w:t>
      </w:r>
      <w:r>
        <w:rPr>
          <w:w w:val="110"/>
          <w:sz w:val="20"/>
        </w:rPr>
        <w:t>by</w:t>
      </w:r>
      <w:r>
        <w:rPr>
          <w:spacing w:val="7"/>
          <w:w w:val="110"/>
          <w:sz w:val="20"/>
        </w:rPr>
        <w:t xml:space="preserve"> </w:t>
      </w:r>
      <w:r>
        <w:rPr>
          <w:w w:val="110"/>
          <w:sz w:val="20"/>
        </w:rPr>
        <w:t>dealer,</w:t>
      </w:r>
      <w:r>
        <w:rPr>
          <w:spacing w:val="-5"/>
          <w:w w:val="110"/>
          <w:sz w:val="20"/>
        </w:rPr>
        <w:t xml:space="preserve"> </w:t>
      </w:r>
      <w:r>
        <w:rPr>
          <w:w w:val="110"/>
          <w:sz w:val="20"/>
        </w:rPr>
        <w:t>but</w:t>
      </w:r>
      <w:r>
        <w:rPr>
          <w:spacing w:val="-4"/>
          <w:w w:val="110"/>
          <w:sz w:val="20"/>
        </w:rPr>
        <w:t xml:space="preserve"> </w:t>
      </w:r>
      <w:r>
        <w:rPr>
          <w:w w:val="110"/>
          <w:sz w:val="20"/>
        </w:rPr>
        <w:t>no mention of competitive product or logos elsewhere on the</w:t>
      </w:r>
      <w:r>
        <w:rPr>
          <w:spacing w:val="-22"/>
          <w:w w:val="110"/>
          <w:sz w:val="20"/>
        </w:rPr>
        <w:t xml:space="preserve"> </w:t>
      </w:r>
      <w:r>
        <w:rPr>
          <w:w w:val="110"/>
          <w:sz w:val="20"/>
        </w:rPr>
        <w:t>page.</w:t>
      </w:r>
    </w:p>
    <w:p w:rsidR="00D22D5E" w:rsidRDefault="000D09A6">
      <w:pPr>
        <w:pStyle w:val="ListParagraph"/>
        <w:numPr>
          <w:ilvl w:val="1"/>
          <w:numId w:val="1"/>
        </w:numPr>
        <w:tabs>
          <w:tab w:val="left" w:pos="498"/>
          <w:tab w:val="left" w:pos="499"/>
        </w:tabs>
        <w:spacing w:before="12" w:line="235" w:lineRule="auto"/>
        <w:ind w:right="367"/>
        <w:rPr>
          <w:sz w:val="20"/>
        </w:rPr>
      </w:pPr>
      <w:r>
        <w:rPr>
          <w:b/>
          <w:spacing w:val="2"/>
          <w:w w:val="110"/>
          <w:sz w:val="20"/>
        </w:rPr>
        <w:t>Not</w:t>
      </w:r>
      <w:r>
        <w:rPr>
          <w:b/>
          <w:spacing w:val="-4"/>
          <w:w w:val="110"/>
          <w:sz w:val="20"/>
        </w:rPr>
        <w:t xml:space="preserve"> </w:t>
      </w:r>
      <w:r>
        <w:rPr>
          <w:b/>
          <w:w w:val="110"/>
          <w:sz w:val="20"/>
        </w:rPr>
        <w:t>approved</w:t>
      </w:r>
      <w:r>
        <w:rPr>
          <w:b/>
          <w:spacing w:val="-1"/>
          <w:w w:val="110"/>
          <w:sz w:val="20"/>
        </w:rPr>
        <w:t xml:space="preserve"> </w:t>
      </w:r>
      <w:r>
        <w:rPr>
          <w:w w:val="110"/>
          <w:sz w:val="20"/>
        </w:rPr>
        <w:t>–</w:t>
      </w:r>
      <w:r>
        <w:rPr>
          <w:spacing w:val="-3"/>
          <w:w w:val="110"/>
          <w:sz w:val="20"/>
        </w:rPr>
        <w:t xml:space="preserve"> </w:t>
      </w:r>
      <w:r>
        <w:rPr>
          <w:w w:val="110"/>
          <w:sz w:val="20"/>
        </w:rPr>
        <w:t>competitor</w:t>
      </w:r>
      <w:r>
        <w:rPr>
          <w:spacing w:val="-5"/>
          <w:w w:val="110"/>
          <w:sz w:val="20"/>
        </w:rPr>
        <w:t xml:space="preserve"> </w:t>
      </w:r>
      <w:r>
        <w:rPr>
          <w:w w:val="110"/>
          <w:sz w:val="20"/>
        </w:rPr>
        <w:t>logo</w:t>
      </w:r>
      <w:r>
        <w:rPr>
          <w:spacing w:val="-3"/>
          <w:w w:val="110"/>
          <w:sz w:val="20"/>
        </w:rPr>
        <w:t xml:space="preserve"> </w:t>
      </w:r>
      <w:r>
        <w:rPr>
          <w:w w:val="110"/>
          <w:sz w:val="20"/>
        </w:rPr>
        <w:t>anywhere</w:t>
      </w:r>
      <w:r>
        <w:rPr>
          <w:spacing w:val="-4"/>
          <w:w w:val="110"/>
          <w:sz w:val="20"/>
        </w:rPr>
        <w:t xml:space="preserve"> </w:t>
      </w:r>
      <w:r>
        <w:rPr>
          <w:w w:val="110"/>
          <w:sz w:val="20"/>
        </w:rPr>
        <w:t>on</w:t>
      </w:r>
      <w:r>
        <w:rPr>
          <w:spacing w:val="-4"/>
          <w:w w:val="110"/>
          <w:sz w:val="20"/>
        </w:rPr>
        <w:t xml:space="preserve"> </w:t>
      </w:r>
      <w:r>
        <w:rPr>
          <w:w w:val="110"/>
          <w:sz w:val="20"/>
        </w:rPr>
        <w:t>the</w:t>
      </w:r>
      <w:r>
        <w:rPr>
          <w:spacing w:val="-2"/>
          <w:w w:val="110"/>
          <w:sz w:val="20"/>
        </w:rPr>
        <w:t xml:space="preserve"> </w:t>
      </w:r>
      <w:r>
        <w:rPr>
          <w:w w:val="110"/>
          <w:sz w:val="20"/>
        </w:rPr>
        <w:t>Wave</w:t>
      </w:r>
      <w:r>
        <w:rPr>
          <w:spacing w:val="-3"/>
          <w:w w:val="110"/>
          <w:sz w:val="20"/>
        </w:rPr>
        <w:t xml:space="preserve"> </w:t>
      </w:r>
      <w:r>
        <w:rPr>
          <w:w w:val="110"/>
          <w:sz w:val="20"/>
        </w:rPr>
        <w:t>Armor</w:t>
      </w:r>
      <w:r>
        <w:rPr>
          <w:spacing w:val="-3"/>
          <w:w w:val="110"/>
          <w:sz w:val="20"/>
        </w:rPr>
        <w:t xml:space="preserve"> </w:t>
      </w:r>
      <w:r>
        <w:rPr>
          <w:w w:val="110"/>
          <w:sz w:val="20"/>
        </w:rPr>
        <w:t>landing</w:t>
      </w:r>
      <w:r>
        <w:rPr>
          <w:spacing w:val="-2"/>
          <w:w w:val="110"/>
          <w:sz w:val="20"/>
        </w:rPr>
        <w:t xml:space="preserve"> </w:t>
      </w:r>
      <w:r>
        <w:rPr>
          <w:w w:val="110"/>
          <w:sz w:val="20"/>
        </w:rPr>
        <w:t>page</w:t>
      </w:r>
      <w:r>
        <w:rPr>
          <w:spacing w:val="-2"/>
          <w:w w:val="110"/>
          <w:sz w:val="20"/>
        </w:rPr>
        <w:t xml:space="preserve"> </w:t>
      </w:r>
      <w:r>
        <w:rPr>
          <w:w w:val="110"/>
          <w:sz w:val="20"/>
        </w:rPr>
        <w:t>of</w:t>
      </w:r>
      <w:r>
        <w:rPr>
          <w:spacing w:val="-5"/>
          <w:w w:val="110"/>
          <w:sz w:val="20"/>
        </w:rPr>
        <w:t xml:space="preserve"> </w:t>
      </w:r>
      <w:r>
        <w:rPr>
          <w:w w:val="110"/>
          <w:sz w:val="20"/>
        </w:rPr>
        <w:t>your</w:t>
      </w:r>
      <w:r>
        <w:rPr>
          <w:spacing w:val="-3"/>
          <w:w w:val="110"/>
          <w:sz w:val="20"/>
        </w:rPr>
        <w:t xml:space="preserve"> </w:t>
      </w:r>
      <w:r>
        <w:rPr>
          <w:w w:val="110"/>
          <w:sz w:val="20"/>
        </w:rPr>
        <w:t>website</w:t>
      </w:r>
      <w:r>
        <w:rPr>
          <w:spacing w:val="-4"/>
          <w:w w:val="110"/>
          <w:sz w:val="20"/>
        </w:rPr>
        <w:t xml:space="preserve"> </w:t>
      </w:r>
      <w:r>
        <w:rPr>
          <w:w w:val="110"/>
          <w:sz w:val="20"/>
        </w:rPr>
        <w:t>that</w:t>
      </w:r>
      <w:r>
        <w:rPr>
          <w:spacing w:val="-6"/>
          <w:w w:val="110"/>
          <w:sz w:val="20"/>
        </w:rPr>
        <w:t xml:space="preserve"> </w:t>
      </w:r>
      <w:r>
        <w:rPr>
          <w:w w:val="110"/>
          <w:sz w:val="20"/>
        </w:rPr>
        <w:t>links</w:t>
      </w:r>
      <w:r>
        <w:rPr>
          <w:spacing w:val="-4"/>
          <w:w w:val="110"/>
          <w:sz w:val="20"/>
        </w:rPr>
        <w:t xml:space="preserve"> </w:t>
      </w:r>
      <w:r>
        <w:rPr>
          <w:w w:val="110"/>
          <w:sz w:val="20"/>
        </w:rPr>
        <w:t>to</w:t>
      </w:r>
      <w:r>
        <w:rPr>
          <w:spacing w:val="-4"/>
          <w:w w:val="110"/>
          <w:sz w:val="20"/>
        </w:rPr>
        <w:t xml:space="preserve"> </w:t>
      </w:r>
      <w:r>
        <w:rPr>
          <w:w w:val="110"/>
          <w:sz w:val="20"/>
        </w:rPr>
        <w:t>another page or any page featuring a competitor’s brands or</w:t>
      </w:r>
      <w:r>
        <w:rPr>
          <w:spacing w:val="-8"/>
          <w:w w:val="110"/>
          <w:sz w:val="20"/>
        </w:rPr>
        <w:t xml:space="preserve"> </w:t>
      </w:r>
      <w:r>
        <w:rPr>
          <w:w w:val="110"/>
          <w:sz w:val="20"/>
        </w:rPr>
        <w:t>product.</w:t>
      </w:r>
    </w:p>
    <w:p w:rsidR="00D22D5E" w:rsidRDefault="000D09A6">
      <w:pPr>
        <w:pStyle w:val="ListParagraph"/>
        <w:numPr>
          <w:ilvl w:val="1"/>
          <w:numId w:val="1"/>
        </w:numPr>
        <w:tabs>
          <w:tab w:val="left" w:pos="498"/>
          <w:tab w:val="left" w:pos="499"/>
        </w:tabs>
        <w:spacing w:before="10" w:line="235" w:lineRule="auto"/>
        <w:ind w:right="858"/>
        <w:rPr>
          <w:sz w:val="20"/>
        </w:rPr>
      </w:pPr>
      <w:r>
        <w:rPr>
          <w:w w:val="110"/>
          <w:sz w:val="20"/>
        </w:rPr>
        <w:t>When</w:t>
      </w:r>
      <w:r>
        <w:rPr>
          <w:spacing w:val="-3"/>
          <w:w w:val="110"/>
          <w:sz w:val="20"/>
        </w:rPr>
        <w:t xml:space="preserve"> </w:t>
      </w:r>
      <w:r>
        <w:rPr>
          <w:w w:val="110"/>
          <w:sz w:val="20"/>
        </w:rPr>
        <w:t>you</w:t>
      </w:r>
      <w:r>
        <w:rPr>
          <w:spacing w:val="-4"/>
          <w:w w:val="110"/>
          <w:sz w:val="20"/>
        </w:rPr>
        <w:t xml:space="preserve"> </w:t>
      </w:r>
      <w:r>
        <w:rPr>
          <w:w w:val="110"/>
          <w:sz w:val="20"/>
        </w:rPr>
        <w:t>have</w:t>
      </w:r>
      <w:r>
        <w:rPr>
          <w:spacing w:val="-3"/>
          <w:w w:val="110"/>
          <w:sz w:val="20"/>
        </w:rPr>
        <w:t xml:space="preserve"> </w:t>
      </w:r>
      <w:r>
        <w:rPr>
          <w:w w:val="110"/>
          <w:sz w:val="20"/>
        </w:rPr>
        <w:t>planned</w:t>
      </w:r>
      <w:r>
        <w:rPr>
          <w:spacing w:val="-3"/>
          <w:w w:val="110"/>
          <w:sz w:val="20"/>
        </w:rPr>
        <w:t xml:space="preserve"> </w:t>
      </w:r>
      <w:r>
        <w:rPr>
          <w:w w:val="110"/>
          <w:sz w:val="20"/>
        </w:rPr>
        <w:t>out</w:t>
      </w:r>
      <w:r>
        <w:rPr>
          <w:spacing w:val="-6"/>
          <w:w w:val="110"/>
          <w:sz w:val="20"/>
        </w:rPr>
        <w:t xml:space="preserve"> </w:t>
      </w:r>
      <w:r>
        <w:rPr>
          <w:w w:val="110"/>
          <w:sz w:val="20"/>
        </w:rPr>
        <w:t>all</w:t>
      </w:r>
      <w:r>
        <w:rPr>
          <w:spacing w:val="-2"/>
          <w:w w:val="110"/>
          <w:sz w:val="20"/>
        </w:rPr>
        <w:t xml:space="preserve"> </w:t>
      </w:r>
      <w:r>
        <w:rPr>
          <w:w w:val="110"/>
          <w:sz w:val="20"/>
        </w:rPr>
        <w:t>of</w:t>
      </w:r>
      <w:r>
        <w:rPr>
          <w:spacing w:val="-4"/>
          <w:w w:val="110"/>
          <w:sz w:val="20"/>
        </w:rPr>
        <w:t xml:space="preserve"> </w:t>
      </w:r>
      <w:r>
        <w:rPr>
          <w:w w:val="110"/>
          <w:sz w:val="20"/>
        </w:rPr>
        <w:t>the</w:t>
      </w:r>
      <w:r>
        <w:rPr>
          <w:spacing w:val="-3"/>
          <w:w w:val="110"/>
          <w:sz w:val="20"/>
        </w:rPr>
        <w:t xml:space="preserve"> </w:t>
      </w:r>
      <w:r>
        <w:rPr>
          <w:w w:val="110"/>
          <w:sz w:val="20"/>
        </w:rPr>
        <w:t>above,</w:t>
      </w:r>
      <w:r>
        <w:rPr>
          <w:spacing w:val="-1"/>
          <w:w w:val="110"/>
          <w:sz w:val="20"/>
        </w:rPr>
        <w:t xml:space="preserve"> </w:t>
      </w:r>
      <w:r>
        <w:rPr>
          <w:w w:val="110"/>
          <w:sz w:val="20"/>
        </w:rPr>
        <w:t>submit</w:t>
      </w:r>
      <w:r>
        <w:rPr>
          <w:spacing w:val="-6"/>
          <w:w w:val="110"/>
          <w:sz w:val="20"/>
        </w:rPr>
        <w:t xml:space="preserve"> </w:t>
      </w:r>
      <w:r>
        <w:rPr>
          <w:w w:val="110"/>
          <w:sz w:val="20"/>
        </w:rPr>
        <w:t>to</w:t>
      </w:r>
      <w:r>
        <w:rPr>
          <w:spacing w:val="2"/>
          <w:w w:val="110"/>
          <w:sz w:val="20"/>
        </w:rPr>
        <w:t xml:space="preserve"> </w:t>
      </w:r>
      <w:r>
        <w:rPr>
          <w:w w:val="110"/>
          <w:sz w:val="20"/>
        </w:rPr>
        <w:t>Wave</w:t>
      </w:r>
      <w:r>
        <w:rPr>
          <w:spacing w:val="-3"/>
          <w:w w:val="110"/>
          <w:sz w:val="20"/>
        </w:rPr>
        <w:t xml:space="preserve"> </w:t>
      </w:r>
      <w:r>
        <w:rPr>
          <w:w w:val="110"/>
          <w:sz w:val="20"/>
        </w:rPr>
        <w:t>Armor</w:t>
      </w:r>
      <w:r>
        <w:rPr>
          <w:spacing w:val="-2"/>
          <w:w w:val="110"/>
          <w:sz w:val="20"/>
        </w:rPr>
        <w:t xml:space="preserve"> </w:t>
      </w:r>
      <w:r>
        <w:rPr>
          <w:w w:val="110"/>
          <w:sz w:val="20"/>
        </w:rPr>
        <w:t>social</w:t>
      </w:r>
      <w:r>
        <w:rPr>
          <w:spacing w:val="-2"/>
          <w:w w:val="110"/>
          <w:sz w:val="20"/>
        </w:rPr>
        <w:t xml:space="preserve"> </w:t>
      </w:r>
      <w:r>
        <w:rPr>
          <w:w w:val="110"/>
          <w:sz w:val="20"/>
        </w:rPr>
        <w:t>media</w:t>
      </w:r>
      <w:r>
        <w:rPr>
          <w:spacing w:val="-4"/>
          <w:w w:val="110"/>
          <w:sz w:val="20"/>
        </w:rPr>
        <w:t xml:space="preserve"> </w:t>
      </w:r>
      <w:r>
        <w:rPr>
          <w:w w:val="110"/>
          <w:sz w:val="20"/>
        </w:rPr>
        <w:t>department</w:t>
      </w:r>
      <w:r>
        <w:rPr>
          <w:spacing w:val="-3"/>
          <w:w w:val="110"/>
          <w:sz w:val="20"/>
        </w:rPr>
        <w:t xml:space="preserve"> </w:t>
      </w:r>
      <w:r>
        <w:rPr>
          <w:w w:val="110"/>
          <w:sz w:val="20"/>
        </w:rPr>
        <w:t>for</w:t>
      </w:r>
      <w:r>
        <w:rPr>
          <w:spacing w:val="-3"/>
          <w:w w:val="110"/>
          <w:sz w:val="20"/>
        </w:rPr>
        <w:t xml:space="preserve"> </w:t>
      </w:r>
      <w:r>
        <w:rPr>
          <w:w w:val="110"/>
          <w:sz w:val="20"/>
        </w:rPr>
        <w:t>co-op</w:t>
      </w:r>
      <w:r>
        <w:rPr>
          <w:spacing w:val="-4"/>
          <w:w w:val="110"/>
          <w:sz w:val="20"/>
        </w:rPr>
        <w:t xml:space="preserve"> </w:t>
      </w:r>
      <w:r>
        <w:rPr>
          <w:w w:val="110"/>
          <w:sz w:val="20"/>
        </w:rPr>
        <w:t>pre- approval and include the</w:t>
      </w:r>
      <w:r>
        <w:rPr>
          <w:spacing w:val="-5"/>
          <w:w w:val="110"/>
          <w:sz w:val="20"/>
        </w:rPr>
        <w:t xml:space="preserve"> </w:t>
      </w:r>
      <w:r>
        <w:rPr>
          <w:w w:val="110"/>
          <w:sz w:val="20"/>
        </w:rPr>
        <w:t>following:</w:t>
      </w:r>
    </w:p>
    <w:p w:rsidR="00D22D5E" w:rsidRDefault="000D09A6">
      <w:pPr>
        <w:pStyle w:val="ListParagraph"/>
        <w:numPr>
          <w:ilvl w:val="2"/>
          <w:numId w:val="1"/>
        </w:numPr>
        <w:tabs>
          <w:tab w:val="left" w:pos="1218"/>
          <w:tab w:val="left" w:pos="1219"/>
        </w:tabs>
        <w:spacing w:before="3" w:line="248" w:lineRule="exact"/>
        <w:rPr>
          <w:sz w:val="20"/>
        </w:rPr>
      </w:pPr>
      <w:r>
        <w:rPr>
          <w:w w:val="110"/>
          <w:sz w:val="20"/>
        </w:rPr>
        <w:t>Copy of each</w:t>
      </w:r>
      <w:r>
        <w:rPr>
          <w:spacing w:val="-7"/>
          <w:w w:val="110"/>
          <w:sz w:val="20"/>
        </w:rPr>
        <w:t xml:space="preserve"> </w:t>
      </w:r>
      <w:r>
        <w:rPr>
          <w:w w:val="110"/>
          <w:sz w:val="20"/>
        </w:rPr>
        <w:t>ad</w:t>
      </w:r>
    </w:p>
    <w:p w:rsidR="00D22D5E" w:rsidRDefault="000D09A6">
      <w:pPr>
        <w:pStyle w:val="ListParagraph"/>
        <w:numPr>
          <w:ilvl w:val="2"/>
          <w:numId w:val="1"/>
        </w:numPr>
        <w:tabs>
          <w:tab w:val="left" w:pos="1218"/>
          <w:tab w:val="left" w:pos="1219"/>
        </w:tabs>
        <w:spacing w:line="247" w:lineRule="exact"/>
        <w:rPr>
          <w:sz w:val="20"/>
        </w:rPr>
      </w:pPr>
      <w:r>
        <w:rPr>
          <w:w w:val="110"/>
          <w:sz w:val="20"/>
        </w:rPr>
        <w:t>Screen shot of landing page for each</w:t>
      </w:r>
      <w:r>
        <w:rPr>
          <w:spacing w:val="-13"/>
          <w:w w:val="110"/>
          <w:sz w:val="20"/>
        </w:rPr>
        <w:t xml:space="preserve"> </w:t>
      </w:r>
      <w:r>
        <w:rPr>
          <w:w w:val="110"/>
          <w:sz w:val="20"/>
        </w:rPr>
        <w:t>ad</w:t>
      </w:r>
    </w:p>
    <w:p w:rsidR="00D22D5E" w:rsidRDefault="000D09A6">
      <w:pPr>
        <w:pStyle w:val="ListParagraph"/>
        <w:numPr>
          <w:ilvl w:val="1"/>
          <w:numId w:val="1"/>
        </w:numPr>
        <w:tabs>
          <w:tab w:val="left" w:pos="498"/>
          <w:tab w:val="left" w:pos="499"/>
        </w:tabs>
        <w:spacing w:line="268" w:lineRule="exact"/>
        <w:rPr>
          <w:sz w:val="20"/>
        </w:rPr>
      </w:pPr>
      <w:r>
        <w:rPr>
          <w:w w:val="110"/>
          <w:sz w:val="20"/>
        </w:rPr>
        <w:t>After receiving co-op approval or making changes necessary to meet co-op approval, take your campaign</w:t>
      </w:r>
      <w:r>
        <w:rPr>
          <w:spacing w:val="-33"/>
          <w:w w:val="110"/>
          <w:sz w:val="20"/>
        </w:rPr>
        <w:t xml:space="preserve"> </w:t>
      </w:r>
      <w:r>
        <w:rPr>
          <w:w w:val="110"/>
          <w:sz w:val="20"/>
        </w:rPr>
        <w:t>live.</w:t>
      </w:r>
    </w:p>
    <w:p w:rsidR="00D22D5E" w:rsidRDefault="00D22D5E">
      <w:pPr>
        <w:pStyle w:val="BodyText"/>
        <w:spacing w:before="1"/>
        <w:rPr>
          <w:sz w:val="23"/>
        </w:rPr>
      </w:pPr>
    </w:p>
    <w:p w:rsidR="00D22D5E" w:rsidRDefault="000D09A6">
      <w:pPr>
        <w:pStyle w:val="ListParagraph"/>
        <w:numPr>
          <w:ilvl w:val="1"/>
          <w:numId w:val="1"/>
        </w:numPr>
        <w:tabs>
          <w:tab w:val="left" w:pos="498"/>
          <w:tab w:val="left" w:pos="499"/>
        </w:tabs>
        <w:spacing w:before="1" w:line="254" w:lineRule="auto"/>
        <w:ind w:right="367"/>
        <w:rPr>
          <w:b/>
          <w:sz w:val="20"/>
        </w:rPr>
      </w:pPr>
      <w:r>
        <w:rPr>
          <w:b/>
          <w:w w:val="110"/>
          <w:sz w:val="20"/>
        </w:rPr>
        <w:t>Example</w:t>
      </w:r>
      <w:r>
        <w:rPr>
          <w:b/>
          <w:spacing w:val="-6"/>
          <w:w w:val="110"/>
          <w:sz w:val="20"/>
        </w:rPr>
        <w:t xml:space="preserve"> </w:t>
      </w:r>
      <w:r>
        <w:rPr>
          <w:b/>
          <w:w w:val="110"/>
          <w:sz w:val="20"/>
        </w:rPr>
        <w:t>campaign</w:t>
      </w:r>
      <w:r>
        <w:rPr>
          <w:b/>
          <w:spacing w:val="-2"/>
          <w:w w:val="110"/>
          <w:sz w:val="20"/>
        </w:rPr>
        <w:t xml:space="preserve"> </w:t>
      </w:r>
      <w:r>
        <w:rPr>
          <w:b/>
          <w:w w:val="110"/>
          <w:sz w:val="20"/>
        </w:rPr>
        <w:t>report</w:t>
      </w:r>
      <w:r>
        <w:rPr>
          <w:b/>
          <w:spacing w:val="-5"/>
          <w:w w:val="110"/>
          <w:sz w:val="20"/>
        </w:rPr>
        <w:t xml:space="preserve"> </w:t>
      </w:r>
      <w:r>
        <w:rPr>
          <w:b/>
          <w:w w:val="110"/>
          <w:sz w:val="20"/>
        </w:rPr>
        <w:t>for</w:t>
      </w:r>
      <w:r>
        <w:rPr>
          <w:b/>
          <w:spacing w:val="-6"/>
          <w:w w:val="110"/>
          <w:sz w:val="20"/>
        </w:rPr>
        <w:t xml:space="preserve"> </w:t>
      </w:r>
      <w:r>
        <w:rPr>
          <w:b/>
          <w:w w:val="110"/>
          <w:sz w:val="20"/>
        </w:rPr>
        <w:t>Google</w:t>
      </w:r>
      <w:r>
        <w:rPr>
          <w:b/>
          <w:spacing w:val="-1"/>
          <w:w w:val="110"/>
          <w:sz w:val="20"/>
        </w:rPr>
        <w:t xml:space="preserve"> </w:t>
      </w:r>
      <w:r>
        <w:rPr>
          <w:b/>
          <w:w w:val="110"/>
          <w:sz w:val="20"/>
        </w:rPr>
        <w:t>AdWords</w:t>
      </w:r>
      <w:r>
        <w:rPr>
          <w:b/>
          <w:spacing w:val="-1"/>
          <w:w w:val="110"/>
          <w:sz w:val="20"/>
        </w:rPr>
        <w:t xml:space="preserve"> </w:t>
      </w:r>
      <w:r>
        <w:rPr>
          <w:b/>
          <w:w w:val="110"/>
          <w:sz w:val="20"/>
        </w:rPr>
        <w:t>that</w:t>
      </w:r>
      <w:r>
        <w:rPr>
          <w:b/>
          <w:spacing w:val="-3"/>
          <w:w w:val="110"/>
          <w:sz w:val="20"/>
        </w:rPr>
        <w:t xml:space="preserve"> </w:t>
      </w:r>
      <w:r>
        <w:rPr>
          <w:b/>
          <w:w w:val="110"/>
          <w:sz w:val="20"/>
        </w:rPr>
        <w:t>serves</w:t>
      </w:r>
      <w:r>
        <w:rPr>
          <w:b/>
          <w:spacing w:val="-1"/>
          <w:w w:val="110"/>
          <w:sz w:val="20"/>
        </w:rPr>
        <w:t xml:space="preserve"> </w:t>
      </w:r>
      <w:r>
        <w:rPr>
          <w:b/>
          <w:w w:val="110"/>
          <w:sz w:val="20"/>
        </w:rPr>
        <w:t>as</w:t>
      </w:r>
      <w:r>
        <w:rPr>
          <w:b/>
          <w:spacing w:val="-2"/>
          <w:w w:val="110"/>
          <w:sz w:val="20"/>
        </w:rPr>
        <w:t xml:space="preserve"> </w:t>
      </w:r>
      <w:r>
        <w:rPr>
          <w:b/>
          <w:w w:val="110"/>
          <w:sz w:val="20"/>
        </w:rPr>
        <w:t>the third</w:t>
      </w:r>
      <w:r>
        <w:rPr>
          <w:b/>
          <w:spacing w:val="-1"/>
          <w:w w:val="110"/>
          <w:sz w:val="20"/>
        </w:rPr>
        <w:t xml:space="preserve"> </w:t>
      </w:r>
      <w:r>
        <w:rPr>
          <w:b/>
          <w:w w:val="110"/>
          <w:sz w:val="20"/>
        </w:rPr>
        <w:t>party/vendor</w:t>
      </w:r>
      <w:r>
        <w:rPr>
          <w:b/>
          <w:spacing w:val="-2"/>
          <w:w w:val="110"/>
          <w:sz w:val="20"/>
        </w:rPr>
        <w:t xml:space="preserve"> </w:t>
      </w:r>
      <w:r>
        <w:rPr>
          <w:b/>
          <w:w w:val="110"/>
          <w:sz w:val="20"/>
        </w:rPr>
        <w:t>invoice</w:t>
      </w:r>
      <w:r>
        <w:rPr>
          <w:b/>
          <w:spacing w:val="-5"/>
          <w:w w:val="110"/>
          <w:sz w:val="20"/>
        </w:rPr>
        <w:t xml:space="preserve"> </w:t>
      </w:r>
      <w:r>
        <w:rPr>
          <w:b/>
          <w:w w:val="110"/>
          <w:sz w:val="20"/>
        </w:rPr>
        <w:t>or</w:t>
      </w:r>
      <w:r>
        <w:rPr>
          <w:b/>
          <w:spacing w:val="-1"/>
          <w:w w:val="110"/>
          <w:sz w:val="20"/>
        </w:rPr>
        <w:t xml:space="preserve"> </w:t>
      </w:r>
      <w:r>
        <w:rPr>
          <w:b/>
          <w:w w:val="110"/>
          <w:sz w:val="20"/>
        </w:rPr>
        <w:t>receipt</w:t>
      </w:r>
      <w:r>
        <w:rPr>
          <w:b/>
          <w:spacing w:val="-5"/>
          <w:w w:val="110"/>
          <w:sz w:val="20"/>
        </w:rPr>
        <w:t xml:space="preserve"> </w:t>
      </w:r>
      <w:r>
        <w:rPr>
          <w:b/>
          <w:w w:val="110"/>
          <w:sz w:val="20"/>
        </w:rPr>
        <w:t>required for filing your co-op</w:t>
      </w:r>
      <w:r>
        <w:rPr>
          <w:b/>
          <w:spacing w:val="-3"/>
          <w:w w:val="110"/>
          <w:sz w:val="20"/>
        </w:rPr>
        <w:t xml:space="preserve"> </w:t>
      </w:r>
      <w:r>
        <w:rPr>
          <w:b/>
          <w:w w:val="110"/>
          <w:sz w:val="20"/>
        </w:rPr>
        <w:t>claim</w:t>
      </w:r>
    </w:p>
    <w:p w:rsidR="00D22D5E" w:rsidRDefault="000D09A6">
      <w:pPr>
        <w:pStyle w:val="ListParagraph"/>
        <w:numPr>
          <w:ilvl w:val="2"/>
          <w:numId w:val="1"/>
        </w:numPr>
        <w:tabs>
          <w:tab w:val="left" w:pos="1218"/>
          <w:tab w:val="left" w:pos="1219"/>
        </w:tabs>
        <w:spacing w:before="4"/>
        <w:rPr>
          <w:sz w:val="20"/>
        </w:rPr>
      </w:pPr>
      <w:r>
        <w:rPr>
          <w:w w:val="110"/>
          <w:sz w:val="20"/>
        </w:rPr>
        <w:t>A report showing destination/landing page</w:t>
      </w:r>
      <w:r>
        <w:rPr>
          <w:spacing w:val="-13"/>
          <w:w w:val="110"/>
          <w:sz w:val="20"/>
        </w:rPr>
        <w:t xml:space="preserve"> </w:t>
      </w:r>
      <w:r>
        <w:rPr>
          <w:w w:val="110"/>
          <w:sz w:val="20"/>
        </w:rPr>
        <w:t>URL.</w:t>
      </w:r>
    </w:p>
    <w:p w:rsidR="00D22D5E" w:rsidRDefault="000D09A6">
      <w:pPr>
        <w:pStyle w:val="ListParagraph"/>
        <w:numPr>
          <w:ilvl w:val="2"/>
          <w:numId w:val="1"/>
        </w:numPr>
        <w:tabs>
          <w:tab w:val="left" w:pos="1218"/>
          <w:tab w:val="left" w:pos="1219"/>
        </w:tabs>
        <w:spacing w:before="14"/>
        <w:rPr>
          <w:sz w:val="20"/>
        </w:rPr>
      </w:pPr>
      <w:r>
        <w:rPr>
          <w:w w:val="110"/>
          <w:sz w:val="20"/>
        </w:rPr>
        <w:t>Traffic via click per word or</w:t>
      </w:r>
      <w:r>
        <w:rPr>
          <w:spacing w:val="-12"/>
          <w:w w:val="110"/>
          <w:sz w:val="20"/>
        </w:rPr>
        <w:t xml:space="preserve"> </w:t>
      </w:r>
      <w:r>
        <w:rPr>
          <w:w w:val="110"/>
          <w:sz w:val="20"/>
        </w:rPr>
        <w:t>link</w:t>
      </w:r>
    </w:p>
    <w:p w:rsidR="00D22D5E" w:rsidRDefault="00D22D5E">
      <w:pPr>
        <w:rPr>
          <w:sz w:val="20"/>
        </w:rPr>
        <w:sectPr w:rsidR="00D22D5E">
          <w:type w:val="continuous"/>
          <w:pgSz w:w="12240" w:h="15840"/>
          <w:pgMar w:top="1500" w:right="600" w:bottom="280" w:left="620" w:header="720" w:footer="720" w:gutter="0"/>
          <w:cols w:space="720"/>
        </w:sectPr>
      </w:pPr>
    </w:p>
    <w:p w:rsidR="00D22D5E" w:rsidRDefault="00D22D5E">
      <w:pPr>
        <w:pStyle w:val="BodyText"/>
        <w:spacing w:before="1"/>
        <w:rPr>
          <w:sz w:val="11"/>
        </w:rPr>
      </w:pPr>
    </w:p>
    <w:p w:rsidR="00D22D5E" w:rsidRDefault="000D09A6">
      <w:pPr>
        <w:pStyle w:val="ListParagraph"/>
        <w:numPr>
          <w:ilvl w:val="2"/>
          <w:numId w:val="1"/>
        </w:numPr>
        <w:tabs>
          <w:tab w:val="left" w:pos="1218"/>
          <w:tab w:val="left" w:pos="1219"/>
        </w:tabs>
        <w:spacing w:before="78"/>
        <w:rPr>
          <w:sz w:val="20"/>
        </w:rPr>
      </w:pPr>
      <w:r>
        <w:rPr>
          <w:w w:val="110"/>
          <w:sz w:val="20"/>
        </w:rPr>
        <w:t>Tools and Analysis tab within Google</w:t>
      </w:r>
      <w:r>
        <w:rPr>
          <w:spacing w:val="-18"/>
          <w:w w:val="110"/>
          <w:sz w:val="20"/>
        </w:rPr>
        <w:t xml:space="preserve"> </w:t>
      </w:r>
      <w:r>
        <w:rPr>
          <w:w w:val="110"/>
          <w:sz w:val="20"/>
        </w:rPr>
        <w:t>AdWords.</w:t>
      </w:r>
    </w:p>
    <w:p w:rsidR="00D22D5E" w:rsidRDefault="000D09A6">
      <w:pPr>
        <w:pStyle w:val="ListParagraph"/>
        <w:numPr>
          <w:ilvl w:val="2"/>
          <w:numId w:val="1"/>
        </w:numPr>
        <w:tabs>
          <w:tab w:val="left" w:pos="1218"/>
          <w:tab w:val="left" w:pos="1219"/>
        </w:tabs>
        <w:spacing w:before="13"/>
        <w:rPr>
          <w:sz w:val="20"/>
        </w:rPr>
      </w:pPr>
      <w:r>
        <w:rPr>
          <w:w w:val="110"/>
          <w:sz w:val="20"/>
        </w:rPr>
        <w:t>Separate keywords report if they are not included on the</w:t>
      </w:r>
      <w:r>
        <w:rPr>
          <w:spacing w:val="-14"/>
          <w:w w:val="110"/>
          <w:sz w:val="20"/>
        </w:rPr>
        <w:t xml:space="preserve"> </w:t>
      </w:r>
      <w:r>
        <w:rPr>
          <w:w w:val="110"/>
          <w:sz w:val="20"/>
        </w:rPr>
        <w:t>invoice/receipt.</w:t>
      </w:r>
    </w:p>
    <w:p w:rsidR="00D22D5E" w:rsidRDefault="000D09A6">
      <w:pPr>
        <w:pStyle w:val="ListParagraph"/>
        <w:numPr>
          <w:ilvl w:val="2"/>
          <w:numId w:val="1"/>
        </w:numPr>
        <w:tabs>
          <w:tab w:val="left" w:pos="1218"/>
          <w:tab w:val="left" w:pos="1219"/>
        </w:tabs>
        <w:spacing w:before="14"/>
        <w:rPr>
          <w:sz w:val="20"/>
        </w:rPr>
      </w:pPr>
      <w:r>
        <w:rPr>
          <w:w w:val="110"/>
          <w:sz w:val="20"/>
        </w:rPr>
        <w:t>Destination/landing page URL</w:t>
      </w:r>
      <w:r>
        <w:rPr>
          <w:spacing w:val="-5"/>
          <w:w w:val="110"/>
          <w:sz w:val="20"/>
        </w:rPr>
        <w:t xml:space="preserve"> </w:t>
      </w:r>
      <w:r>
        <w:rPr>
          <w:w w:val="110"/>
          <w:sz w:val="20"/>
        </w:rPr>
        <w:t>report.</w:t>
      </w:r>
    </w:p>
    <w:p w:rsidR="00D22D5E" w:rsidRDefault="000D09A6">
      <w:pPr>
        <w:pStyle w:val="ListParagraph"/>
        <w:numPr>
          <w:ilvl w:val="2"/>
          <w:numId w:val="1"/>
        </w:numPr>
        <w:tabs>
          <w:tab w:val="left" w:pos="1218"/>
          <w:tab w:val="left" w:pos="1219"/>
        </w:tabs>
        <w:spacing w:before="13"/>
        <w:rPr>
          <w:sz w:val="20"/>
        </w:rPr>
      </w:pPr>
      <w:r>
        <w:rPr>
          <w:w w:val="110"/>
          <w:sz w:val="20"/>
        </w:rPr>
        <w:t>Copy of pre-approval from the Wave</w:t>
      </w:r>
      <w:r>
        <w:rPr>
          <w:spacing w:val="-8"/>
          <w:w w:val="110"/>
          <w:sz w:val="20"/>
        </w:rPr>
        <w:t xml:space="preserve"> </w:t>
      </w:r>
      <w:r>
        <w:rPr>
          <w:w w:val="110"/>
          <w:sz w:val="20"/>
        </w:rPr>
        <w:t>Armor.</w:t>
      </w:r>
    </w:p>
    <w:p w:rsidR="00D22D5E" w:rsidRDefault="00D22D5E">
      <w:pPr>
        <w:pStyle w:val="BodyText"/>
        <w:spacing w:before="1"/>
        <w:rPr>
          <w:sz w:val="9"/>
        </w:rPr>
      </w:pPr>
    </w:p>
    <w:p w:rsidR="00D22D5E" w:rsidRDefault="00D22D5E">
      <w:pPr>
        <w:rPr>
          <w:sz w:val="9"/>
        </w:rPr>
        <w:sectPr w:rsidR="00D22D5E">
          <w:pgSz w:w="12240" w:h="15840"/>
          <w:pgMar w:top="840" w:right="600" w:bottom="900" w:left="620" w:header="379" w:footer="714" w:gutter="0"/>
          <w:cols w:space="720"/>
        </w:sectPr>
      </w:pPr>
    </w:p>
    <w:p w:rsidR="00D22D5E" w:rsidRDefault="000D09A6">
      <w:pPr>
        <w:spacing w:before="61"/>
        <w:ind w:left="100"/>
        <w:rPr>
          <w:sz w:val="20"/>
        </w:rPr>
      </w:pPr>
      <w:r>
        <w:rPr>
          <w:w w:val="110"/>
          <w:sz w:val="20"/>
        </w:rPr>
        <w:t>Submit:</w:t>
      </w:r>
    </w:p>
    <w:p w:rsidR="00D22D5E" w:rsidRDefault="000D09A6">
      <w:pPr>
        <w:pStyle w:val="BodyText"/>
        <w:spacing w:before="1"/>
        <w:rPr>
          <w:sz w:val="25"/>
        </w:rPr>
      </w:pPr>
      <w:r>
        <w:br w:type="column"/>
      </w:r>
    </w:p>
    <w:p w:rsidR="00D22D5E" w:rsidRDefault="000D09A6">
      <w:pPr>
        <w:pStyle w:val="ListParagraph"/>
        <w:numPr>
          <w:ilvl w:val="0"/>
          <w:numId w:val="1"/>
        </w:numPr>
        <w:tabs>
          <w:tab w:val="left" w:pos="386"/>
          <w:tab w:val="left" w:pos="387"/>
        </w:tabs>
        <w:spacing w:line="248" w:lineRule="exact"/>
        <w:ind w:left="386"/>
        <w:rPr>
          <w:sz w:val="20"/>
        </w:rPr>
      </w:pPr>
      <w:r>
        <w:rPr>
          <w:w w:val="110"/>
          <w:sz w:val="20"/>
        </w:rPr>
        <w:t>Completed Co-op Advertising Claim</w:t>
      </w:r>
      <w:r>
        <w:rPr>
          <w:spacing w:val="-10"/>
          <w:w w:val="110"/>
          <w:sz w:val="20"/>
        </w:rPr>
        <w:t xml:space="preserve"> </w:t>
      </w:r>
      <w:r>
        <w:rPr>
          <w:w w:val="110"/>
          <w:sz w:val="20"/>
        </w:rPr>
        <w:t>Form</w:t>
      </w:r>
    </w:p>
    <w:p w:rsidR="00D22D5E" w:rsidRDefault="000D09A6">
      <w:pPr>
        <w:pStyle w:val="ListParagraph"/>
        <w:numPr>
          <w:ilvl w:val="0"/>
          <w:numId w:val="1"/>
        </w:numPr>
        <w:tabs>
          <w:tab w:val="left" w:pos="386"/>
          <w:tab w:val="left" w:pos="387"/>
        </w:tabs>
        <w:spacing w:line="248" w:lineRule="exact"/>
        <w:ind w:left="386"/>
        <w:rPr>
          <w:sz w:val="20"/>
        </w:rPr>
      </w:pPr>
      <w:r>
        <w:rPr>
          <w:w w:val="110"/>
          <w:sz w:val="20"/>
        </w:rPr>
        <w:t>Invoice for each ad or receipts for direct Social Media company (i.e., Facebook,</w:t>
      </w:r>
      <w:r>
        <w:rPr>
          <w:spacing w:val="-37"/>
          <w:w w:val="110"/>
          <w:sz w:val="20"/>
        </w:rPr>
        <w:t xml:space="preserve"> </w:t>
      </w:r>
      <w:r>
        <w:rPr>
          <w:w w:val="110"/>
          <w:sz w:val="20"/>
        </w:rPr>
        <w:t>Twitter, Instagram)</w:t>
      </w:r>
    </w:p>
    <w:p w:rsidR="00D22D5E" w:rsidRDefault="000D09A6">
      <w:pPr>
        <w:pStyle w:val="ListParagraph"/>
        <w:numPr>
          <w:ilvl w:val="0"/>
          <w:numId w:val="1"/>
        </w:numPr>
        <w:tabs>
          <w:tab w:val="left" w:pos="386"/>
          <w:tab w:val="left" w:pos="387"/>
        </w:tabs>
        <w:spacing w:before="14" w:line="256" w:lineRule="auto"/>
        <w:ind w:left="386" w:right="522"/>
        <w:rPr>
          <w:sz w:val="20"/>
        </w:rPr>
      </w:pPr>
      <w:r>
        <w:rPr>
          <w:w w:val="110"/>
          <w:sz w:val="20"/>
        </w:rPr>
        <w:t>Invoice/receipt/report</w:t>
      </w:r>
      <w:r>
        <w:rPr>
          <w:spacing w:val="-7"/>
          <w:w w:val="110"/>
          <w:sz w:val="20"/>
        </w:rPr>
        <w:t xml:space="preserve"> </w:t>
      </w:r>
      <w:r>
        <w:rPr>
          <w:w w:val="110"/>
          <w:sz w:val="20"/>
        </w:rPr>
        <w:t>must</w:t>
      </w:r>
      <w:r>
        <w:rPr>
          <w:spacing w:val="-7"/>
          <w:w w:val="110"/>
          <w:sz w:val="20"/>
        </w:rPr>
        <w:t xml:space="preserve"> </w:t>
      </w:r>
      <w:r>
        <w:rPr>
          <w:w w:val="110"/>
          <w:sz w:val="20"/>
        </w:rPr>
        <w:t>show</w:t>
      </w:r>
      <w:r>
        <w:rPr>
          <w:spacing w:val="-5"/>
          <w:w w:val="110"/>
          <w:sz w:val="20"/>
        </w:rPr>
        <w:t xml:space="preserve"> </w:t>
      </w:r>
      <w:r>
        <w:rPr>
          <w:w w:val="110"/>
          <w:sz w:val="20"/>
        </w:rPr>
        <w:t>the</w:t>
      </w:r>
      <w:r>
        <w:rPr>
          <w:spacing w:val="-5"/>
          <w:w w:val="110"/>
          <w:sz w:val="20"/>
        </w:rPr>
        <w:t xml:space="preserve"> </w:t>
      </w:r>
      <w:r>
        <w:rPr>
          <w:w w:val="110"/>
          <w:sz w:val="20"/>
        </w:rPr>
        <w:t>campaign</w:t>
      </w:r>
      <w:r>
        <w:rPr>
          <w:spacing w:val="-6"/>
          <w:w w:val="110"/>
          <w:sz w:val="20"/>
        </w:rPr>
        <w:t xml:space="preserve"> </w:t>
      </w:r>
      <w:r>
        <w:rPr>
          <w:w w:val="110"/>
          <w:sz w:val="20"/>
        </w:rPr>
        <w:t>dates,</w:t>
      </w:r>
      <w:r>
        <w:rPr>
          <w:spacing w:val="3"/>
          <w:w w:val="110"/>
          <w:sz w:val="20"/>
        </w:rPr>
        <w:t xml:space="preserve"> </w:t>
      </w:r>
      <w:r>
        <w:rPr>
          <w:w w:val="110"/>
          <w:sz w:val="20"/>
        </w:rPr>
        <w:t>amount</w:t>
      </w:r>
      <w:r>
        <w:rPr>
          <w:spacing w:val="-7"/>
          <w:w w:val="110"/>
          <w:sz w:val="20"/>
        </w:rPr>
        <w:t xml:space="preserve"> </w:t>
      </w:r>
      <w:r>
        <w:rPr>
          <w:w w:val="110"/>
          <w:sz w:val="20"/>
        </w:rPr>
        <w:t>spent,</w:t>
      </w:r>
      <w:r>
        <w:rPr>
          <w:spacing w:val="-3"/>
          <w:w w:val="110"/>
          <w:sz w:val="20"/>
        </w:rPr>
        <w:t xml:space="preserve"> </w:t>
      </w:r>
      <w:r>
        <w:rPr>
          <w:w w:val="110"/>
          <w:sz w:val="20"/>
        </w:rPr>
        <w:t>and</w:t>
      </w:r>
      <w:r>
        <w:rPr>
          <w:spacing w:val="-2"/>
          <w:w w:val="110"/>
          <w:sz w:val="20"/>
        </w:rPr>
        <w:t xml:space="preserve"> </w:t>
      </w:r>
      <w:r>
        <w:rPr>
          <w:w w:val="110"/>
          <w:sz w:val="20"/>
        </w:rPr>
        <w:t>campaign</w:t>
      </w:r>
      <w:r>
        <w:rPr>
          <w:spacing w:val="-6"/>
          <w:w w:val="110"/>
          <w:sz w:val="20"/>
        </w:rPr>
        <w:t xml:space="preserve"> </w:t>
      </w:r>
      <w:r>
        <w:rPr>
          <w:w w:val="110"/>
          <w:sz w:val="20"/>
        </w:rPr>
        <w:t>reach</w:t>
      </w:r>
      <w:r>
        <w:rPr>
          <w:spacing w:val="-5"/>
          <w:w w:val="110"/>
          <w:sz w:val="20"/>
        </w:rPr>
        <w:t xml:space="preserve"> </w:t>
      </w:r>
      <w:r>
        <w:rPr>
          <w:w w:val="110"/>
          <w:sz w:val="20"/>
        </w:rPr>
        <w:t>(impressions and/or</w:t>
      </w:r>
      <w:r>
        <w:rPr>
          <w:spacing w:val="-3"/>
          <w:w w:val="110"/>
          <w:sz w:val="20"/>
        </w:rPr>
        <w:t xml:space="preserve"> </w:t>
      </w:r>
      <w:r>
        <w:rPr>
          <w:w w:val="110"/>
          <w:sz w:val="20"/>
        </w:rPr>
        <w:t>clicks).</w:t>
      </w:r>
    </w:p>
    <w:p w:rsidR="00D22D5E" w:rsidRDefault="00D22D5E">
      <w:pPr>
        <w:spacing w:line="256" w:lineRule="auto"/>
        <w:rPr>
          <w:sz w:val="20"/>
        </w:rPr>
        <w:sectPr w:rsidR="00D22D5E">
          <w:type w:val="continuous"/>
          <w:pgSz w:w="12240" w:h="15840"/>
          <w:pgMar w:top="1500" w:right="600" w:bottom="280" w:left="620" w:header="720" w:footer="720" w:gutter="0"/>
          <w:cols w:num="2" w:space="720" w:equalWidth="0">
            <w:col w:w="793" w:space="40"/>
            <w:col w:w="10187"/>
          </w:cols>
        </w:sectPr>
      </w:pPr>
    </w:p>
    <w:p w:rsidR="00D22D5E" w:rsidRDefault="000D09A6">
      <w:pPr>
        <w:spacing w:before="190"/>
        <w:ind w:left="138"/>
        <w:rPr>
          <w:rFonts w:ascii="Segoe UI"/>
          <w:b/>
          <w:sz w:val="20"/>
        </w:rPr>
      </w:pPr>
      <w:r>
        <w:rPr>
          <w:rFonts w:ascii="Segoe UI"/>
          <w:b/>
          <w:sz w:val="20"/>
        </w:rPr>
        <w:t>SOCIAL MEDIA ADVERTISING (FACEBOOK, INSTAGRAM, TWITTER, ETC.)</w:t>
      </w:r>
    </w:p>
    <w:p w:rsidR="00D22D5E" w:rsidRDefault="000D09A6">
      <w:pPr>
        <w:pStyle w:val="ListParagraph"/>
        <w:numPr>
          <w:ilvl w:val="1"/>
          <w:numId w:val="1"/>
        </w:numPr>
        <w:tabs>
          <w:tab w:val="left" w:pos="498"/>
          <w:tab w:val="left" w:pos="499"/>
        </w:tabs>
        <w:spacing w:before="3" w:line="256" w:lineRule="auto"/>
        <w:ind w:right="372"/>
        <w:rPr>
          <w:sz w:val="20"/>
        </w:rPr>
      </w:pPr>
      <w:r>
        <w:rPr>
          <w:w w:val="110"/>
          <w:sz w:val="20"/>
        </w:rPr>
        <w:t>With</w:t>
      </w:r>
      <w:r>
        <w:rPr>
          <w:spacing w:val="-5"/>
          <w:w w:val="110"/>
          <w:sz w:val="20"/>
        </w:rPr>
        <w:t xml:space="preserve"> </w:t>
      </w:r>
      <w:r>
        <w:rPr>
          <w:w w:val="110"/>
          <w:sz w:val="20"/>
        </w:rPr>
        <w:t>Facebook</w:t>
      </w:r>
      <w:r>
        <w:rPr>
          <w:spacing w:val="-3"/>
          <w:w w:val="110"/>
          <w:sz w:val="20"/>
        </w:rPr>
        <w:t xml:space="preserve"> </w:t>
      </w:r>
      <w:r>
        <w:rPr>
          <w:w w:val="110"/>
          <w:sz w:val="20"/>
        </w:rPr>
        <w:t>ads,</w:t>
      </w:r>
      <w:r>
        <w:rPr>
          <w:spacing w:val="-7"/>
          <w:w w:val="110"/>
          <w:sz w:val="20"/>
        </w:rPr>
        <w:t xml:space="preserve"> </w:t>
      </w:r>
      <w:r>
        <w:rPr>
          <w:w w:val="110"/>
          <w:sz w:val="20"/>
        </w:rPr>
        <w:t>your</w:t>
      </w:r>
      <w:r>
        <w:rPr>
          <w:spacing w:val="1"/>
          <w:w w:val="110"/>
          <w:sz w:val="20"/>
        </w:rPr>
        <w:t xml:space="preserve"> </w:t>
      </w:r>
      <w:r>
        <w:rPr>
          <w:w w:val="110"/>
          <w:sz w:val="20"/>
        </w:rPr>
        <w:t>advertising</w:t>
      </w:r>
      <w:r>
        <w:rPr>
          <w:spacing w:val="-3"/>
          <w:w w:val="110"/>
          <w:sz w:val="20"/>
        </w:rPr>
        <w:t xml:space="preserve"> </w:t>
      </w:r>
      <w:r>
        <w:rPr>
          <w:w w:val="110"/>
          <w:sz w:val="20"/>
        </w:rPr>
        <w:t>is</w:t>
      </w:r>
      <w:r>
        <w:rPr>
          <w:spacing w:val="2"/>
          <w:w w:val="110"/>
          <w:sz w:val="20"/>
        </w:rPr>
        <w:t xml:space="preserve"> </w:t>
      </w:r>
      <w:r>
        <w:rPr>
          <w:w w:val="110"/>
          <w:sz w:val="20"/>
        </w:rPr>
        <w:t>best</w:t>
      </w:r>
      <w:r>
        <w:rPr>
          <w:spacing w:val="-6"/>
          <w:w w:val="110"/>
          <w:sz w:val="20"/>
        </w:rPr>
        <w:t xml:space="preserve"> </w:t>
      </w:r>
      <w:r>
        <w:rPr>
          <w:w w:val="110"/>
          <w:sz w:val="20"/>
        </w:rPr>
        <w:t>suited</w:t>
      </w:r>
      <w:r>
        <w:rPr>
          <w:spacing w:val="-5"/>
          <w:w w:val="110"/>
          <w:sz w:val="20"/>
        </w:rPr>
        <w:t xml:space="preserve"> </w:t>
      </w:r>
      <w:r>
        <w:rPr>
          <w:w w:val="110"/>
          <w:sz w:val="20"/>
        </w:rPr>
        <w:t>when</w:t>
      </w:r>
      <w:r>
        <w:rPr>
          <w:spacing w:val="-4"/>
          <w:w w:val="110"/>
          <w:sz w:val="20"/>
        </w:rPr>
        <w:t xml:space="preserve"> </w:t>
      </w:r>
      <w:r>
        <w:rPr>
          <w:w w:val="110"/>
          <w:sz w:val="20"/>
        </w:rPr>
        <w:t>it</w:t>
      </w:r>
      <w:r>
        <w:rPr>
          <w:spacing w:val="-6"/>
          <w:w w:val="110"/>
          <w:sz w:val="20"/>
        </w:rPr>
        <w:t xml:space="preserve"> </w:t>
      </w:r>
      <w:r>
        <w:rPr>
          <w:w w:val="110"/>
          <w:sz w:val="20"/>
        </w:rPr>
        <w:t>is</w:t>
      </w:r>
      <w:r>
        <w:rPr>
          <w:spacing w:val="-4"/>
          <w:w w:val="110"/>
          <w:sz w:val="20"/>
        </w:rPr>
        <w:t xml:space="preserve"> </w:t>
      </w:r>
      <w:r>
        <w:rPr>
          <w:w w:val="110"/>
          <w:sz w:val="20"/>
        </w:rPr>
        <w:t>targeted</w:t>
      </w:r>
      <w:r>
        <w:rPr>
          <w:spacing w:val="-4"/>
          <w:w w:val="110"/>
          <w:sz w:val="20"/>
        </w:rPr>
        <w:t xml:space="preserve"> </w:t>
      </w:r>
      <w:r>
        <w:rPr>
          <w:w w:val="110"/>
          <w:sz w:val="20"/>
        </w:rPr>
        <w:t>towards Facebook</w:t>
      </w:r>
      <w:r>
        <w:rPr>
          <w:spacing w:val="3"/>
          <w:w w:val="110"/>
          <w:sz w:val="20"/>
        </w:rPr>
        <w:t xml:space="preserve"> </w:t>
      </w:r>
      <w:r>
        <w:rPr>
          <w:w w:val="110"/>
          <w:sz w:val="20"/>
        </w:rPr>
        <w:t>users</w:t>
      </w:r>
      <w:r>
        <w:rPr>
          <w:spacing w:val="-4"/>
          <w:w w:val="110"/>
          <w:sz w:val="20"/>
        </w:rPr>
        <w:t xml:space="preserve"> </w:t>
      </w:r>
      <w:r>
        <w:rPr>
          <w:w w:val="110"/>
          <w:sz w:val="20"/>
        </w:rPr>
        <w:t>that</w:t>
      </w:r>
      <w:r>
        <w:rPr>
          <w:spacing w:val="-1"/>
          <w:w w:val="110"/>
          <w:sz w:val="20"/>
        </w:rPr>
        <w:t xml:space="preserve"> </w:t>
      </w:r>
      <w:r>
        <w:rPr>
          <w:w w:val="110"/>
          <w:sz w:val="20"/>
        </w:rPr>
        <w:t>are</w:t>
      </w:r>
      <w:r>
        <w:rPr>
          <w:spacing w:val="-4"/>
          <w:w w:val="110"/>
          <w:sz w:val="20"/>
        </w:rPr>
        <w:t xml:space="preserve"> </w:t>
      </w:r>
      <w:r>
        <w:rPr>
          <w:w w:val="110"/>
          <w:sz w:val="20"/>
        </w:rPr>
        <w:t>commonly interactive with products descriptive of a lifestyle activity. The most common and relevant ads for Wave Armor dealers</w:t>
      </w:r>
      <w:r>
        <w:rPr>
          <w:spacing w:val="-2"/>
          <w:w w:val="110"/>
          <w:sz w:val="20"/>
        </w:rPr>
        <w:t xml:space="preserve"> </w:t>
      </w:r>
      <w:r>
        <w:rPr>
          <w:w w:val="110"/>
          <w:sz w:val="20"/>
        </w:rPr>
        <w:t>are:</w:t>
      </w:r>
    </w:p>
    <w:p w:rsidR="00D22D5E" w:rsidRDefault="000D09A6">
      <w:pPr>
        <w:pStyle w:val="ListParagraph"/>
        <w:numPr>
          <w:ilvl w:val="2"/>
          <w:numId w:val="1"/>
        </w:numPr>
        <w:tabs>
          <w:tab w:val="left" w:pos="1218"/>
          <w:tab w:val="left" w:pos="1219"/>
        </w:tabs>
        <w:spacing w:before="2"/>
        <w:rPr>
          <w:sz w:val="20"/>
        </w:rPr>
      </w:pPr>
      <w:r>
        <w:rPr>
          <w:b/>
          <w:w w:val="110"/>
          <w:sz w:val="20"/>
        </w:rPr>
        <w:t xml:space="preserve">Page Likes </w:t>
      </w:r>
      <w:r>
        <w:rPr>
          <w:w w:val="110"/>
          <w:sz w:val="20"/>
        </w:rPr>
        <w:t>– Builds likes for your dealership Facebook</w:t>
      </w:r>
      <w:r>
        <w:rPr>
          <w:spacing w:val="-24"/>
          <w:w w:val="110"/>
          <w:sz w:val="20"/>
        </w:rPr>
        <w:t xml:space="preserve"> </w:t>
      </w:r>
      <w:r>
        <w:rPr>
          <w:w w:val="110"/>
          <w:sz w:val="20"/>
        </w:rPr>
        <w:t>page</w:t>
      </w:r>
    </w:p>
    <w:p w:rsidR="00D22D5E" w:rsidRDefault="000D09A6">
      <w:pPr>
        <w:pStyle w:val="ListParagraph"/>
        <w:numPr>
          <w:ilvl w:val="2"/>
          <w:numId w:val="1"/>
        </w:numPr>
        <w:tabs>
          <w:tab w:val="left" w:pos="1218"/>
          <w:tab w:val="left" w:pos="1219"/>
        </w:tabs>
        <w:spacing w:before="13"/>
        <w:rPr>
          <w:sz w:val="20"/>
        </w:rPr>
      </w:pPr>
      <w:r>
        <w:rPr>
          <w:b/>
          <w:w w:val="110"/>
          <w:sz w:val="20"/>
        </w:rPr>
        <w:t xml:space="preserve">Clicks to Website </w:t>
      </w:r>
      <w:r>
        <w:rPr>
          <w:w w:val="110"/>
          <w:sz w:val="20"/>
        </w:rPr>
        <w:t>– Drives traffic to your dealership</w:t>
      </w:r>
      <w:r>
        <w:rPr>
          <w:spacing w:val="-13"/>
          <w:w w:val="110"/>
          <w:sz w:val="20"/>
        </w:rPr>
        <w:t xml:space="preserve"> </w:t>
      </w:r>
      <w:r>
        <w:rPr>
          <w:w w:val="110"/>
          <w:sz w:val="20"/>
        </w:rPr>
        <w:t>website</w:t>
      </w:r>
    </w:p>
    <w:p w:rsidR="00D22D5E" w:rsidRDefault="000D09A6">
      <w:pPr>
        <w:pStyle w:val="ListParagraph"/>
        <w:numPr>
          <w:ilvl w:val="2"/>
          <w:numId w:val="1"/>
        </w:numPr>
        <w:tabs>
          <w:tab w:val="left" w:pos="1218"/>
          <w:tab w:val="left" w:pos="1219"/>
        </w:tabs>
        <w:spacing w:before="14"/>
        <w:rPr>
          <w:sz w:val="20"/>
        </w:rPr>
      </w:pPr>
      <w:r>
        <w:rPr>
          <w:b/>
          <w:w w:val="110"/>
          <w:sz w:val="20"/>
        </w:rPr>
        <w:t>Event Responses</w:t>
      </w:r>
      <w:r>
        <w:rPr>
          <w:b/>
          <w:spacing w:val="1"/>
          <w:w w:val="110"/>
          <w:sz w:val="20"/>
        </w:rPr>
        <w:t xml:space="preserve"> </w:t>
      </w:r>
      <w:r>
        <w:rPr>
          <w:w w:val="110"/>
          <w:sz w:val="20"/>
        </w:rPr>
        <w:t>–</w:t>
      </w:r>
      <w:r>
        <w:rPr>
          <w:spacing w:val="-3"/>
          <w:w w:val="110"/>
          <w:sz w:val="20"/>
        </w:rPr>
        <w:t xml:space="preserve"> </w:t>
      </w:r>
      <w:r>
        <w:rPr>
          <w:w w:val="110"/>
          <w:sz w:val="20"/>
        </w:rPr>
        <w:t>Promotes</w:t>
      </w:r>
      <w:r>
        <w:rPr>
          <w:spacing w:val="-4"/>
          <w:w w:val="110"/>
          <w:sz w:val="20"/>
        </w:rPr>
        <w:t xml:space="preserve"> </w:t>
      </w:r>
      <w:r>
        <w:rPr>
          <w:w w:val="110"/>
          <w:sz w:val="20"/>
        </w:rPr>
        <w:t>and</w:t>
      </w:r>
      <w:r>
        <w:rPr>
          <w:spacing w:val="-4"/>
          <w:w w:val="110"/>
          <w:sz w:val="20"/>
        </w:rPr>
        <w:t xml:space="preserve"> </w:t>
      </w:r>
      <w:r>
        <w:rPr>
          <w:w w:val="110"/>
          <w:sz w:val="20"/>
        </w:rPr>
        <w:t>encourages</w:t>
      </w:r>
      <w:r>
        <w:rPr>
          <w:spacing w:val="-4"/>
          <w:w w:val="110"/>
          <w:sz w:val="20"/>
        </w:rPr>
        <w:t xml:space="preserve"> </w:t>
      </w:r>
      <w:r>
        <w:rPr>
          <w:w w:val="110"/>
          <w:sz w:val="20"/>
        </w:rPr>
        <w:t>attendance</w:t>
      </w:r>
      <w:r>
        <w:rPr>
          <w:spacing w:val="-3"/>
          <w:w w:val="110"/>
          <w:sz w:val="20"/>
        </w:rPr>
        <w:t xml:space="preserve"> </w:t>
      </w:r>
      <w:r>
        <w:rPr>
          <w:w w:val="110"/>
          <w:sz w:val="20"/>
        </w:rPr>
        <w:t>at</w:t>
      </w:r>
      <w:r>
        <w:rPr>
          <w:spacing w:val="-6"/>
          <w:w w:val="110"/>
          <w:sz w:val="20"/>
        </w:rPr>
        <w:t xml:space="preserve"> </w:t>
      </w:r>
      <w:r>
        <w:rPr>
          <w:w w:val="110"/>
          <w:sz w:val="20"/>
        </w:rPr>
        <w:t>upcoming</w:t>
      </w:r>
      <w:r>
        <w:rPr>
          <w:spacing w:val="-2"/>
          <w:w w:val="110"/>
          <w:sz w:val="20"/>
        </w:rPr>
        <w:t xml:space="preserve"> </w:t>
      </w:r>
      <w:r>
        <w:rPr>
          <w:w w:val="110"/>
          <w:sz w:val="20"/>
        </w:rPr>
        <w:t>events</w:t>
      </w:r>
      <w:r>
        <w:rPr>
          <w:spacing w:val="-4"/>
          <w:w w:val="110"/>
          <w:sz w:val="20"/>
        </w:rPr>
        <w:t xml:space="preserve"> </w:t>
      </w:r>
      <w:r>
        <w:rPr>
          <w:w w:val="110"/>
          <w:sz w:val="20"/>
        </w:rPr>
        <w:t>(open</w:t>
      </w:r>
      <w:r>
        <w:rPr>
          <w:spacing w:val="-4"/>
          <w:w w:val="110"/>
          <w:sz w:val="20"/>
        </w:rPr>
        <w:t xml:space="preserve"> </w:t>
      </w:r>
      <w:r>
        <w:rPr>
          <w:w w:val="110"/>
          <w:sz w:val="20"/>
        </w:rPr>
        <w:t>houses,</w:t>
      </w:r>
      <w:r>
        <w:rPr>
          <w:spacing w:val="-7"/>
          <w:w w:val="110"/>
          <w:sz w:val="20"/>
        </w:rPr>
        <w:t xml:space="preserve"> </w:t>
      </w:r>
      <w:r>
        <w:rPr>
          <w:w w:val="110"/>
          <w:sz w:val="20"/>
        </w:rPr>
        <w:t>demos,</w:t>
      </w:r>
      <w:r>
        <w:rPr>
          <w:spacing w:val="-6"/>
          <w:w w:val="110"/>
          <w:sz w:val="20"/>
        </w:rPr>
        <w:t xml:space="preserve"> </w:t>
      </w:r>
      <w:r w:rsidR="00BC76CA">
        <w:rPr>
          <w:w w:val="110"/>
          <w:sz w:val="20"/>
        </w:rPr>
        <w:t>etc.</w:t>
      </w:r>
      <w:r>
        <w:rPr>
          <w:w w:val="110"/>
          <w:sz w:val="20"/>
        </w:rPr>
        <w:t>)</w:t>
      </w:r>
    </w:p>
    <w:p w:rsidR="00D22D5E" w:rsidRDefault="000D09A6">
      <w:pPr>
        <w:pStyle w:val="ListParagraph"/>
        <w:numPr>
          <w:ilvl w:val="2"/>
          <w:numId w:val="1"/>
        </w:numPr>
        <w:tabs>
          <w:tab w:val="left" w:pos="1218"/>
          <w:tab w:val="left" w:pos="1219"/>
        </w:tabs>
        <w:spacing w:before="9"/>
        <w:rPr>
          <w:sz w:val="20"/>
        </w:rPr>
      </w:pPr>
      <w:r>
        <w:rPr>
          <w:b/>
          <w:w w:val="110"/>
          <w:sz w:val="20"/>
        </w:rPr>
        <w:t xml:space="preserve">Offer Claims </w:t>
      </w:r>
      <w:r>
        <w:rPr>
          <w:w w:val="110"/>
          <w:sz w:val="20"/>
        </w:rPr>
        <w:t>– Drives traffic into your store with incentive offers to</w:t>
      </w:r>
      <w:r>
        <w:rPr>
          <w:spacing w:val="-15"/>
          <w:w w:val="110"/>
          <w:sz w:val="20"/>
        </w:rPr>
        <w:t xml:space="preserve"> </w:t>
      </w:r>
      <w:r>
        <w:rPr>
          <w:w w:val="110"/>
          <w:sz w:val="20"/>
        </w:rPr>
        <w:t>customers</w:t>
      </w:r>
    </w:p>
    <w:p w:rsidR="00D22D5E" w:rsidRDefault="000D09A6">
      <w:pPr>
        <w:pStyle w:val="ListParagraph"/>
        <w:numPr>
          <w:ilvl w:val="1"/>
          <w:numId w:val="1"/>
        </w:numPr>
        <w:tabs>
          <w:tab w:val="left" w:pos="498"/>
          <w:tab w:val="left" w:pos="499"/>
        </w:tabs>
        <w:spacing w:before="17" w:line="256" w:lineRule="auto"/>
        <w:ind w:right="214"/>
        <w:rPr>
          <w:sz w:val="20"/>
        </w:rPr>
      </w:pPr>
      <w:r>
        <w:rPr>
          <w:w w:val="110"/>
          <w:sz w:val="20"/>
        </w:rPr>
        <w:t>You can create custom ads for any ad type, but MUST submit them to Wave Armor for pre-approval before beginning</w:t>
      </w:r>
      <w:r>
        <w:rPr>
          <w:spacing w:val="-3"/>
          <w:w w:val="110"/>
          <w:sz w:val="20"/>
        </w:rPr>
        <w:t xml:space="preserve"> </w:t>
      </w:r>
      <w:r>
        <w:rPr>
          <w:w w:val="110"/>
          <w:sz w:val="20"/>
        </w:rPr>
        <w:t>your</w:t>
      </w:r>
      <w:r>
        <w:rPr>
          <w:spacing w:val="-5"/>
          <w:w w:val="110"/>
          <w:sz w:val="20"/>
        </w:rPr>
        <w:t xml:space="preserve"> </w:t>
      </w:r>
      <w:r>
        <w:rPr>
          <w:w w:val="110"/>
          <w:sz w:val="20"/>
        </w:rPr>
        <w:t>campaign.</w:t>
      </w:r>
      <w:r>
        <w:rPr>
          <w:spacing w:val="-2"/>
          <w:w w:val="110"/>
          <w:sz w:val="20"/>
        </w:rPr>
        <w:t xml:space="preserve"> </w:t>
      </w:r>
      <w:r>
        <w:rPr>
          <w:w w:val="110"/>
          <w:sz w:val="20"/>
        </w:rPr>
        <w:t>Facebook</w:t>
      </w:r>
      <w:r>
        <w:rPr>
          <w:spacing w:val="-4"/>
          <w:w w:val="110"/>
          <w:sz w:val="20"/>
        </w:rPr>
        <w:t xml:space="preserve"> </w:t>
      </w:r>
      <w:r>
        <w:rPr>
          <w:w w:val="110"/>
          <w:sz w:val="20"/>
        </w:rPr>
        <w:t>ad</w:t>
      </w:r>
      <w:r>
        <w:rPr>
          <w:spacing w:val="-5"/>
          <w:w w:val="110"/>
          <w:sz w:val="20"/>
        </w:rPr>
        <w:t xml:space="preserve"> </w:t>
      </w:r>
      <w:r>
        <w:rPr>
          <w:w w:val="110"/>
          <w:sz w:val="20"/>
        </w:rPr>
        <w:t>image</w:t>
      </w:r>
      <w:r>
        <w:rPr>
          <w:spacing w:val="-3"/>
          <w:w w:val="110"/>
          <w:sz w:val="20"/>
        </w:rPr>
        <w:t xml:space="preserve"> </w:t>
      </w:r>
      <w:r>
        <w:rPr>
          <w:w w:val="110"/>
          <w:sz w:val="20"/>
        </w:rPr>
        <w:t>sizes</w:t>
      </w:r>
      <w:r>
        <w:rPr>
          <w:spacing w:val="-4"/>
          <w:w w:val="110"/>
          <w:sz w:val="20"/>
        </w:rPr>
        <w:t xml:space="preserve"> </w:t>
      </w:r>
      <w:r>
        <w:rPr>
          <w:w w:val="110"/>
          <w:sz w:val="20"/>
        </w:rPr>
        <w:t>and</w:t>
      </w:r>
      <w:r>
        <w:rPr>
          <w:spacing w:val="-5"/>
          <w:w w:val="110"/>
          <w:sz w:val="20"/>
        </w:rPr>
        <w:t xml:space="preserve"> </w:t>
      </w:r>
      <w:r>
        <w:rPr>
          <w:w w:val="110"/>
          <w:sz w:val="20"/>
        </w:rPr>
        <w:t>text</w:t>
      </w:r>
      <w:r>
        <w:rPr>
          <w:spacing w:val="-6"/>
          <w:w w:val="110"/>
          <w:sz w:val="20"/>
        </w:rPr>
        <w:t xml:space="preserve"> </w:t>
      </w:r>
      <w:r>
        <w:rPr>
          <w:w w:val="110"/>
          <w:sz w:val="20"/>
        </w:rPr>
        <w:t>length</w:t>
      </w:r>
      <w:r>
        <w:rPr>
          <w:spacing w:val="-5"/>
          <w:w w:val="110"/>
          <w:sz w:val="20"/>
        </w:rPr>
        <w:t xml:space="preserve"> </w:t>
      </w:r>
      <w:r>
        <w:rPr>
          <w:w w:val="110"/>
          <w:sz w:val="20"/>
        </w:rPr>
        <w:t>will</w:t>
      </w:r>
      <w:r>
        <w:rPr>
          <w:spacing w:val="-3"/>
          <w:w w:val="110"/>
          <w:sz w:val="20"/>
        </w:rPr>
        <w:t xml:space="preserve"> </w:t>
      </w:r>
      <w:r>
        <w:rPr>
          <w:w w:val="110"/>
          <w:sz w:val="20"/>
        </w:rPr>
        <w:t>vary</w:t>
      </w:r>
      <w:r>
        <w:rPr>
          <w:spacing w:val="-2"/>
          <w:w w:val="110"/>
          <w:sz w:val="20"/>
        </w:rPr>
        <w:t xml:space="preserve"> </w:t>
      </w:r>
      <w:r>
        <w:rPr>
          <w:w w:val="110"/>
          <w:sz w:val="20"/>
        </w:rPr>
        <w:t>somewhat</w:t>
      </w:r>
      <w:r>
        <w:rPr>
          <w:spacing w:val="-7"/>
          <w:w w:val="110"/>
          <w:sz w:val="20"/>
        </w:rPr>
        <w:t xml:space="preserve"> </w:t>
      </w:r>
      <w:r>
        <w:rPr>
          <w:w w:val="110"/>
          <w:sz w:val="20"/>
        </w:rPr>
        <w:t>depending</w:t>
      </w:r>
      <w:r>
        <w:rPr>
          <w:spacing w:val="-2"/>
          <w:w w:val="110"/>
          <w:sz w:val="20"/>
        </w:rPr>
        <w:t xml:space="preserve"> </w:t>
      </w:r>
      <w:r>
        <w:rPr>
          <w:w w:val="110"/>
          <w:sz w:val="20"/>
        </w:rPr>
        <w:t>on</w:t>
      </w:r>
      <w:r>
        <w:rPr>
          <w:spacing w:val="-5"/>
          <w:w w:val="110"/>
          <w:sz w:val="20"/>
        </w:rPr>
        <w:t xml:space="preserve"> </w:t>
      </w:r>
      <w:r>
        <w:rPr>
          <w:w w:val="110"/>
          <w:sz w:val="20"/>
        </w:rPr>
        <w:t>the</w:t>
      </w:r>
      <w:r>
        <w:rPr>
          <w:spacing w:val="-4"/>
          <w:w w:val="110"/>
          <w:sz w:val="20"/>
        </w:rPr>
        <w:t xml:space="preserve"> </w:t>
      </w:r>
      <w:r>
        <w:rPr>
          <w:w w:val="110"/>
          <w:sz w:val="20"/>
        </w:rPr>
        <w:t>type</w:t>
      </w:r>
      <w:r>
        <w:rPr>
          <w:spacing w:val="11"/>
          <w:w w:val="110"/>
          <w:sz w:val="20"/>
        </w:rPr>
        <w:t xml:space="preserve"> </w:t>
      </w:r>
      <w:r>
        <w:rPr>
          <w:w w:val="110"/>
          <w:sz w:val="20"/>
        </w:rPr>
        <w:t>of</w:t>
      </w:r>
      <w:r>
        <w:rPr>
          <w:spacing w:val="-5"/>
          <w:w w:val="110"/>
          <w:sz w:val="20"/>
        </w:rPr>
        <w:t xml:space="preserve"> </w:t>
      </w:r>
      <w:r>
        <w:rPr>
          <w:w w:val="110"/>
          <w:sz w:val="20"/>
        </w:rPr>
        <w:t>ad you run, but the most common is 1200x450 pixels with 90 characters of</w:t>
      </w:r>
      <w:r>
        <w:rPr>
          <w:spacing w:val="-31"/>
          <w:w w:val="110"/>
          <w:sz w:val="20"/>
        </w:rPr>
        <w:t xml:space="preserve"> </w:t>
      </w:r>
      <w:r>
        <w:rPr>
          <w:w w:val="110"/>
          <w:sz w:val="20"/>
        </w:rPr>
        <w:t>text.</w:t>
      </w:r>
    </w:p>
    <w:p w:rsidR="00D22D5E" w:rsidRDefault="000D09A6">
      <w:pPr>
        <w:pStyle w:val="ListParagraph"/>
        <w:numPr>
          <w:ilvl w:val="1"/>
          <w:numId w:val="1"/>
        </w:numPr>
        <w:tabs>
          <w:tab w:val="left" w:pos="498"/>
          <w:tab w:val="left" w:pos="499"/>
        </w:tabs>
        <w:spacing w:before="6" w:line="256" w:lineRule="auto"/>
        <w:ind w:right="173"/>
        <w:rPr>
          <w:sz w:val="20"/>
        </w:rPr>
      </w:pPr>
      <w:r>
        <w:rPr>
          <w:w w:val="110"/>
          <w:sz w:val="20"/>
        </w:rPr>
        <w:t>Twitter</w:t>
      </w:r>
      <w:r>
        <w:rPr>
          <w:spacing w:val="-5"/>
          <w:w w:val="110"/>
          <w:sz w:val="20"/>
        </w:rPr>
        <w:t xml:space="preserve"> </w:t>
      </w:r>
      <w:r>
        <w:rPr>
          <w:w w:val="110"/>
          <w:sz w:val="20"/>
        </w:rPr>
        <w:t>ads</w:t>
      </w:r>
      <w:r>
        <w:rPr>
          <w:spacing w:val="-3"/>
          <w:w w:val="110"/>
          <w:sz w:val="20"/>
        </w:rPr>
        <w:t xml:space="preserve"> </w:t>
      </w:r>
      <w:r>
        <w:rPr>
          <w:w w:val="110"/>
          <w:sz w:val="20"/>
        </w:rPr>
        <w:t>are</w:t>
      </w:r>
      <w:r>
        <w:rPr>
          <w:spacing w:val="-2"/>
          <w:w w:val="110"/>
          <w:sz w:val="20"/>
        </w:rPr>
        <w:t xml:space="preserve"> </w:t>
      </w:r>
      <w:r>
        <w:rPr>
          <w:w w:val="110"/>
          <w:sz w:val="20"/>
        </w:rPr>
        <w:t>limited</w:t>
      </w:r>
      <w:r>
        <w:rPr>
          <w:spacing w:val="-4"/>
          <w:w w:val="110"/>
          <w:sz w:val="20"/>
        </w:rPr>
        <w:t xml:space="preserve"> </w:t>
      </w:r>
      <w:r>
        <w:rPr>
          <w:w w:val="110"/>
          <w:sz w:val="20"/>
        </w:rPr>
        <w:t>to</w:t>
      </w:r>
      <w:r>
        <w:rPr>
          <w:spacing w:val="-4"/>
          <w:w w:val="110"/>
          <w:sz w:val="20"/>
        </w:rPr>
        <w:t xml:space="preserve"> </w:t>
      </w:r>
      <w:r>
        <w:rPr>
          <w:w w:val="110"/>
          <w:sz w:val="20"/>
        </w:rPr>
        <w:t>140</w:t>
      </w:r>
      <w:r>
        <w:rPr>
          <w:spacing w:val="-1"/>
          <w:w w:val="110"/>
          <w:sz w:val="20"/>
        </w:rPr>
        <w:t xml:space="preserve"> </w:t>
      </w:r>
      <w:r>
        <w:rPr>
          <w:w w:val="110"/>
          <w:sz w:val="20"/>
        </w:rPr>
        <w:t>characters</w:t>
      </w:r>
      <w:r>
        <w:rPr>
          <w:spacing w:val="-3"/>
          <w:w w:val="110"/>
          <w:sz w:val="20"/>
        </w:rPr>
        <w:t xml:space="preserve"> </w:t>
      </w:r>
      <w:r>
        <w:rPr>
          <w:w w:val="110"/>
          <w:sz w:val="20"/>
        </w:rPr>
        <w:t>including</w:t>
      </w:r>
      <w:r>
        <w:rPr>
          <w:spacing w:val="-3"/>
          <w:w w:val="110"/>
          <w:sz w:val="20"/>
        </w:rPr>
        <w:t xml:space="preserve"> </w:t>
      </w:r>
      <w:r>
        <w:rPr>
          <w:w w:val="110"/>
          <w:sz w:val="20"/>
        </w:rPr>
        <w:t>any</w:t>
      </w:r>
      <w:r>
        <w:rPr>
          <w:spacing w:val="-3"/>
          <w:w w:val="110"/>
          <w:sz w:val="20"/>
        </w:rPr>
        <w:t xml:space="preserve"> </w:t>
      </w:r>
      <w:r>
        <w:rPr>
          <w:w w:val="110"/>
          <w:sz w:val="20"/>
        </w:rPr>
        <w:t>links</w:t>
      </w:r>
      <w:r>
        <w:rPr>
          <w:spacing w:val="-4"/>
          <w:w w:val="110"/>
          <w:sz w:val="20"/>
        </w:rPr>
        <w:t xml:space="preserve"> </w:t>
      </w:r>
      <w:r>
        <w:rPr>
          <w:w w:val="110"/>
          <w:sz w:val="20"/>
        </w:rPr>
        <w:t>within</w:t>
      </w:r>
      <w:r>
        <w:rPr>
          <w:spacing w:val="-4"/>
          <w:w w:val="110"/>
          <w:sz w:val="20"/>
        </w:rPr>
        <w:t xml:space="preserve"> </w:t>
      </w:r>
      <w:r>
        <w:rPr>
          <w:w w:val="110"/>
          <w:sz w:val="20"/>
        </w:rPr>
        <w:t>your</w:t>
      </w:r>
      <w:r>
        <w:rPr>
          <w:spacing w:val="-5"/>
          <w:w w:val="110"/>
          <w:sz w:val="20"/>
        </w:rPr>
        <w:t xml:space="preserve"> </w:t>
      </w:r>
      <w:r>
        <w:rPr>
          <w:w w:val="110"/>
          <w:sz w:val="20"/>
        </w:rPr>
        <w:t>post.</w:t>
      </w:r>
      <w:r>
        <w:rPr>
          <w:spacing w:val="5"/>
          <w:w w:val="110"/>
          <w:sz w:val="20"/>
        </w:rPr>
        <w:t xml:space="preserve"> </w:t>
      </w:r>
      <w:r>
        <w:rPr>
          <w:w w:val="110"/>
          <w:sz w:val="20"/>
        </w:rPr>
        <w:t>Custom</w:t>
      </w:r>
      <w:r>
        <w:rPr>
          <w:spacing w:val="-3"/>
          <w:w w:val="110"/>
          <w:sz w:val="20"/>
        </w:rPr>
        <w:t xml:space="preserve"> </w:t>
      </w:r>
      <w:r>
        <w:rPr>
          <w:w w:val="110"/>
          <w:sz w:val="20"/>
        </w:rPr>
        <w:t>ads</w:t>
      </w:r>
      <w:r>
        <w:rPr>
          <w:spacing w:val="-3"/>
          <w:w w:val="110"/>
          <w:sz w:val="20"/>
        </w:rPr>
        <w:t xml:space="preserve"> </w:t>
      </w:r>
      <w:r>
        <w:rPr>
          <w:w w:val="110"/>
          <w:sz w:val="20"/>
        </w:rPr>
        <w:t>must</w:t>
      </w:r>
      <w:r>
        <w:rPr>
          <w:spacing w:val="-6"/>
          <w:w w:val="110"/>
          <w:sz w:val="20"/>
        </w:rPr>
        <w:t xml:space="preserve"> </w:t>
      </w:r>
      <w:r>
        <w:rPr>
          <w:w w:val="110"/>
          <w:sz w:val="20"/>
        </w:rPr>
        <w:t>follow</w:t>
      </w:r>
      <w:r>
        <w:rPr>
          <w:spacing w:val="-3"/>
          <w:w w:val="110"/>
          <w:sz w:val="20"/>
        </w:rPr>
        <w:t xml:space="preserve"> </w:t>
      </w:r>
      <w:r>
        <w:rPr>
          <w:w w:val="110"/>
          <w:sz w:val="20"/>
        </w:rPr>
        <w:t>current</w:t>
      </w:r>
      <w:r>
        <w:rPr>
          <w:spacing w:val="2"/>
          <w:w w:val="110"/>
          <w:sz w:val="20"/>
        </w:rPr>
        <w:t xml:space="preserve"> </w:t>
      </w:r>
      <w:r>
        <w:rPr>
          <w:w w:val="110"/>
          <w:sz w:val="20"/>
        </w:rPr>
        <w:t>Wave Armor Co-op</w:t>
      </w:r>
      <w:r>
        <w:rPr>
          <w:spacing w:val="-5"/>
          <w:w w:val="110"/>
          <w:sz w:val="20"/>
        </w:rPr>
        <w:t xml:space="preserve"> </w:t>
      </w:r>
      <w:r>
        <w:rPr>
          <w:w w:val="110"/>
          <w:sz w:val="20"/>
        </w:rPr>
        <w:t>guidelines.</w:t>
      </w:r>
    </w:p>
    <w:p w:rsidR="00D22D5E" w:rsidRDefault="000D09A6">
      <w:pPr>
        <w:pStyle w:val="ListParagraph"/>
        <w:numPr>
          <w:ilvl w:val="1"/>
          <w:numId w:val="1"/>
        </w:numPr>
        <w:tabs>
          <w:tab w:val="left" w:pos="498"/>
          <w:tab w:val="left" w:pos="499"/>
        </w:tabs>
        <w:spacing w:before="2" w:line="259" w:lineRule="auto"/>
        <w:ind w:right="411"/>
        <w:rPr>
          <w:sz w:val="20"/>
        </w:rPr>
      </w:pPr>
      <w:r>
        <w:rPr>
          <w:w w:val="110"/>
          <w:sz w:val="20"/>
        </w:rPr>
        <w:t>For pre-approval, you will need to submit the Ad Image (for Facebook and Instagram) and Ad Text (Facebook or Twitter)</w:t>
      </w:r>
      <w:r>
        <w:rPr>
          <w:spacing w:val="-3"/>
          <w:w w:val="110"/>
          <w:sz w:val="20"/>
        </w:rPr>
        <w:t xml:space="preserve"> </w:t>
      </w:r>
      <w:r>
        <w:rPr>
          <w:w w:val="110"/>
          <w:sz w:val="20"/>
        </w:rPr>
        <w:t>you</w:t>
      </w:r>
      <w:r>
        <w:rPr>
          <w:spacing w:val="-3"/>
          <w:w w:val="110"/>
          <w:sz w:val="20"/>
        </w:rPr>
        <w:t xml:space="preserve"> </w:t>
      </w:r>
      <w:r>
        <w:rPr>
          <w:w w:val="110"/>
          <w:sz w:val="20"/>
        </w:rPr>
        <w:t>wish</w:t>
      </w:r>
      <w:r>
        <w:rPr>
          <w:spacing w:val="-3"/>
          <w:w w:val="110"/>
          <w:sz w:val="20"/>
        </w:rPr>
        <w:t xml:space="preserve"> </w:t>
      </w:r>
      <w:r>
        <w:rPr>
          <w:w w:val="110"/>
          <w:sz w:val="20"/>
        </w:rPr>
        <w:t>to</w:t>
      </w:r>
      <w:r>
        <w:rPr>
          <w:spacing w:val="-3"/>
          <w:w w:val="110"/>
          <w:sz w:val="20"/>
        </w:rPr>
        <w:t xml:space="preserve"> </w:t>
      </w:r>
      <w:r>
        <w:rPr>
          <w:w w:val="110"/>
          <w:sz w:val="20"/>
        </w:rPr>
        <w:t>run.</w:t>
      </w:r>
      <w:r>
        <w:rPr>
          <w:spacing w:val="-1"/>
          <w:w w:val="110"/>
          <w:sz w:val="20"/>
        </w:rPr>
        <w:t xml:space="preserve"> </w:t>
      </w:r>
      <w:r>
        <w:rPr>
          <w:w w:val="110"/>
          <w:sz w:val="20"/>
        </w:rPr>
        <w:t>When</w:t>
      </w:r>
      <w:r>
        <w:rPr>
          <w:spacing w:val="-3"/>
          <w:w w:val="110"/>
          <w:sz w:val="20"/>
        </w:rPr>
        <w:t xml:space="preserve"> </w:t>
      </w:r>
      <w:r>
        <w:rPr>
          <w:w w:val="110"/>
          <w:sz w:val="20"/>
        </w:rPr>
        <w:t>setting</w:t>
      </w:r>
      <w:r>
        <w:rPr>
          <w:spacing w:val="-2"/>
          <w:w w:val="110"/>
          <w:sz w:val="20"/>
        </w:rPr>
        <w:t xml:space="preserve"> </w:t>
      </w:r>
      <w:r>
        <w:rPr>
          <w:w w:val="110"/>
          <w:sz w:val="20"/>
        </w:rPr>
        <w:t>up</w:t>
      </w:r>
      <w:r>
        <w:rPr>
          <w:spacing w:val="-3"/>
          <w:w w:val="110"/>
          <w:sz w:val="20"/>
        </w:rPr>
        <w:t xml:space="preserve"> </w:t>
      </w:r>
      <w:r>
        <w:rPr>
          <w:w w:val="110"/>
          <w:sz w:val="20"/>
        </w:rPr>
        <w:t>your</w:t>
      </w:r>
      <w:r>
        <w:rPr>
          <w:spacing w:val="1"/>
          <w:w w:val="110"/>
          <w:sz w:val="20"/>
        </w:rPr>
        <w:t xml:space="preserve"> </w:t>
      </w:r>
      <w:r>
        <w:rPr>
          <w:w w:val="110"/>
          <w:sz w:val="20"/>
        </w:rPr>
        <w:t>ads,</w:t>
      </w:r>
      <w:r>
        <w:rPr>
          <w:spacing w:val="-6"/>
          <w:w w:val="110"/>
          <w:sz w:val="20"/>
        </w:rPr>
        <w:t xml:space="preserve"> </w:t>
      </w:r>
      <w:r>
        <w:rPr>
          <w:w w:val="110"/>
          <w:sz w:val="20"/>
        </w:rPr>
        <w:t>make</w:t>
      </w:r>
      <w:r>
        <w:rPr>
          <w:spacing w:val="-2"/>
          <w:w w:val="110"/>
          <w:sz w:val="20"/>
        </w:rPr>
        <w:t xml:space="preserve"> </w:t>
      </w:r>
      <w:r>
        <w:rPr>
          <w:w w:val="110"/>
          <w:sz w:val="20"/>
        </w:rPr>
        <w:t>sure</w:t>
      </w:r>
      <w:r>
        <w:rPr>
          <w:spacing w:val="-3"/>
          <w:w w:val="110"/>
          <w:sz w:val="20"/>
        </w:rPr>
        <w:t xml:space="preserve"> </w:t>
      </w:r>
      <w:r>
        <w:rPr>
          <w:w w:val="110"/>
          <w:sz w:val="20"/>
        </w:rPr>
        <w:t>that</w:t>
      </w:r>
      <w:r>
        <w:rPr>
          <w:spacing w:val="-6"/>
          <w:w w:val="110"/>
          <w:sz w:val="20"/>
        </w:rPr>
        <w:t xml:space="preserve"> </w:t>
      </w:r>
      <w:r>
        <w:rPr>
          <w:w w:val="110"/>
          <w:sz w:val="20"/>
        </w:rPr>
        <w:t>they</w:t>
      </w:r>
      <w:r>
        <w:rPr>
          <w:spacing w:val="-2"/>
          <w:w w:val="110"/>
          <w:sz w:val="20"/>
        </w:rPr>
        <w:t xml:space="preserve"> </w:t>
      </w:r>
      <w:r>
        <w:rPr>
          <w:w w:val="110"/>
          <w:sz w:val="20"/>
        </w:rPr>
        <w:t>link</w:t>
      </w:r>
      <w:r>
        <w:rPr>
          <w:spacing w:val="-2"/>
          <w:w w:val="110"/>
          <w:sz w:val="20"/>
        </w:rPr>
        <w:t xml:space="preserve"> </w:t>
      </w:r>
      <w:r>
        <w:rPr>
          <w:w w:val="110"/>
          <w:sz w:val="20"/>
        </w:rPr>
        <w:t>directly</w:t>
      </w:r>
      <w:r>
        <w:rPr>
          <w:spacing w:val="-3"/>
          <w:w w:val="110"/>
          <w:sz w:val="20"/>
        </w:rPr>
        <w:t xml:space="preserve"> </w:t>
      </w:r>
      <w:r>
        <w:rPr>
          <w:w w:val="110"/>
          <w:sz w:val="20"/>
        </w:rPr>
        <w:t>to</w:t>
      </w:r>
      <w:r>
        <w:rPr>
          <w:spacing w:val="-4"/>
          <w:w w:val="110"/>
          <w:sz w:val="20"/>
        </w:rPr>
        <w:t xml:space="preserve"> </w:t>
      </w:r>
      <w:r>
        <w:rPr>
          <w:w w:val="110"/>
          <w:sz w:val="20"/>
        </w:rPr>
        <w:t>the</w:t>
      </w:r>
      <w:r>
        <w:rPr>
          <w:spacing w:val="2"/>
          <w:w w:val="110"/>
          <w:sz w:val="20"/>
        </w:rPr>
        <w:t xml:space="preserve"> </w:t>
      </w:r>
      <w:r>
        <w:rPr>
          <w:w w:val="110"/>
          <w:sz w:val="20"/>
        </w:rPr>
        <w:t>most</w:t>
      </w:r>
      <w:r>
        <w:rPr>
          <w:spacing w:val="-5"/>
          <w:w w:val="110"/>
          <w:sz w:val="20"/>
        </w:rPr>
        <w:t xml:space="preserve"> </w:t>
      </w:r>
      <w:r>
        <w:rPr>
          <w:w w:val="110"/>
          <w:sz w:val="20"/>
        </w:rPr>
        <w:t>relevant</w:t>
      </w:r>
      <w:r>
        <w:rPr>
          <w:spacing w:val="-6"/>
          <w:w w:val="110"/>
          <w:sz w:val="20"/>
        </w:rPr>
        <w:t xml:space="preserve"> </w:t>
      </w:r>
      <w:r>
        <w:rPr>
          <w:w w:val="110"/>
          <w:sz w:val="20"/>
        </w:rPr>
        <w:t>landing page for your ad type. Page Like ads will go to your Facebook page; event ads should link to an event you have created and Clicks to Website ads should go to a relevant page on your</w:t>
      </w:r>
      <w:r>
        <w:rPr>
          <w:spacing w:val="-32"/>
          <w:w w:val="110"/>
          <w:sz w:val="20"/>
        </w:rPr>
        <w:t xml:space="preserve"> </w:t>
      </w:r>
      <w:r>
        <w:rPr>
          <w:w w:val="110"/>
          <w:sz w:val="20"/>
        </w:rPr>
        <w:t>website.</w:t>
      </w:r>
    </w:p>
    <w:p w:rsidR="00D22D5E" w:rsidRDefault="00D22D5E">
      <w:pPr>
        <w:spacing w:line="259" w:lineRule="auto"/>
        <w:rPr>
          <w:sz w:val="20"/>
        </w:rPr>
        <w:sectPr w:rsidR="00D22D5E">
          <w:type w:val="continuous"/>
          <w:pgSz w:w="12240" w:h="15840"/>
          <w:pgMar w:top="1500" w:right="600" w:bottom="280" w:left="620" w:header="720" w:footer="720" w:gutter="0"/>
          <w:cols w:space="720"/>
        </w:sectPr>
      </w:pPr>
    </w:p>
    <w:p w:rsidR="00D22D5E" w:rsidRDefault="000D09A6">
      <w:pPr>
        <w:spacing w:before="158"/>
        <w:ind w:left="100"/>
        <w:rPr>
          <w:sz w:val="20"/>
        </w:rPr>
      </w:pPr>
      <w:r>
        <w:rPr>
          <w:w w:val="110"/>
          <w:sz w:val="20"/>
        </w:rPr>
        <w:t>Submit:</w:t>
      </w:r>
    </w:p>
    <w:p w:rsidR="00D22D5E" w:rsidRDefault="000D09A6">
      <w:pPr>
        <w:pStyle w:val="BodyText"/>
      </w:pPr>
      <w:r>
        <w:br w:type="column"/>
      </w:r>
    </w:p>
    <w:p w:rsidR="00D22D5E" w:rsidRDefault="000D09A6">
      <w:pPr>
        <w:pStyle w:val="ListParagraph"/>
        <w:numPr>
          <w:ilvl w:val="0"/>
          <w:numId w:val="1"/>
        </w:numPr>
        <w:tabs>
          <w:tab w:val="left" w:pos="386"/>
          <w:tab w:val="left" w:pos="387"/>
        </w:tabs>
        <w:spacing w:before="135" w:line="248" w:lineRule="exact"/>
        <w:ind w:left="386"/>
        <w:rPr>
          <w:sz w:val="20"/>
        </w:rPr>
      </w:pPr>
      <w:r>
        <w:rPr>
          <w:w w:val="110"/>
          <w:sz w:val="20"/>
        </w:rPr>
        <w:t>Completed Co-op Advertising Claim</w:t>
      </w:r>
      <w:r>
        <w:rPr>
          <w:spacing w:val="-12"/>
          <w:w w:val="110"/>
          <w:sz w:val="20"/>
        </w:rPr>
        <w:t xml:space="preserve"> </w:t>
      </w:r>
      <w:r>
        <w:rPr>
          <w:w w:val="110"/>
          <w:sz w:val="20"/>
        </w:rPr>
        <w:t>Form.</w:t>
      </w:r>
    </w:p>
    <w:p w:rsidR="00D22D5E" w:rsidRDefault="000D09A6">
      <w:pPr>
        <w:pStyle w:val="ListParagraph"/>
        <w:numPr>
          <w:ilvl w:val="0"/>
          <w:numId w:val="1"/>
        </w:numPr>
        <w:tabs>
          <w:tab w:val="left" w:pos="386"/>
          <w:tab w:val="left" w:pos="387"/>
        </w:tabs>
        <w:spacing w:line="245" w:lineRule="exact"/>
        <w:ind w:left="386"/>
        <w:rPr>
          <w:sz w:val="20"/>
        </w:rPr>
      </w:pPr>
      <w:r>
        <w:rPr>
          <w:w w:val="110"/>
          <w:sz w:val="20"/>
        </w:rPr>
        <w:t>Third party/vendor invoice or receipt for the media</w:t>
      </w:r>
      <w:r>
        <w:rPr>
          <w:spacing w:val="-22"/>
          <w:w w:val="110"/>
          <w:sz w:val="20"/>
        </w:rPr>
        <w:t xml:space="preserve"> </w:t>
      </w:r>
      <w:r>
        <w:rPr>
          <w:w w:val="110"/>
          <w:sz w:val="20"/>
        </w:rPr>
        <w:t>buy.</w:t>
      </w:r>
    </w:p>
    <w:p w:rsidR="00D22D5E" w:rsidRDefault="000D09A6">
      <w:pPr>
        <w:pStyle w:val="ListParagraph"/>
        <w:numPr>
          <w:ilvl w:val="0"/>
          <w:numId w:val="1"/>
        </w:numPr>
        <w:tabs>
          <w:tab w:val="left" w:pos="386"/>
          <w:tab w:val="left" w:pos="387"/>
        </w:tabs>
        <w:spacing w:line="248" w:lineRule="exact"/>
        <w:ind w:left="386"/>
        <w:rPr>
          <w:sz w:val="20"/>
        </w:rPr>
      </w:pPr>
      <w:r>
        <w:rPr>
          <w:w w:val="110"/>
          <w:sz w:val="20"/>
        </w:rPr>
        <w:t>Invoice/receipt/report must show the campaign dates, amount spent and campaign reach</w:t>
      </w:r>
      <w:r>
        <w:rPr>
          <w:spacing w:val="-31"/>
          <w:w w:val="110"/>
          <w:sz w:val="20"/>
        </w:rPr>
        <w:t xml:space="preserve"> </w:t>
      </w:r>
      <w:r>
        <w:rPr>
          <w:w w:val="110"/>
          <w:sz w:val="20"/>
        </w:rPr>
        <w:t>(impressions)</w:t>
      </w:r>
    </w:p>
    <w:p w:rsidR="00D22D5E" w:rsidRDefault="00D22D5E">
      <w:pPr>
        <w:spacing w:line="248" w:lineRule="exact"/>
        <w:rPr>
          <w:sz w:val="20"/>
        </w:rPr>
        <w:sectPr w:rsidR="00D22D5E">
          <w:type w:val="continuous"/>
          <w:pgSz w:w="12240" w:h="15840"/>
          <w:pgMar w:top="1500" w:right="600" w:bottom="280" w:left="620" w:header="720" w:footer="720" w:gutter="0"/>
          <w:cols w:num="2" w:space="720" w:equalWidth="0">
            <w:col w:w="793" w:space="40"/>
            <w:col w:w="10187"/>
          </w:cols>
        </w:sectPr>
      </w:pPr>
    </w:p>
    <w:p w:rsidR="00D22D5E" w:rsidRDefault="00D22D5E">
      <w:pPr>
        <w:pStyle w:val="BodyText"/>
        <w:rPr>
          <w:sz w:val="20"/>
        </w:rPr>
      </w:pPr>
    </w:p>
    <w:p w:rsidR="00D22D5E" w:rsidRDefault="00D22D5E">
      <w:pPr>
        <w:pStyle w:val="BodyText"/>
        <w:spacing w:before="8"/>
        <w:rPr>
          <w:sz w:val="29"/>
        </w:rPr>
      </w:pPr>
    </w:p>
    <w:p w:rsidR="00D22D5E" w:rsidRDefault="000D09A6">
      <w:pPr>
        <w:pStyle w:val="Heading3"/>
      </w:pPr>
      <w:r>
        <w:t>RADIO AND TELEVISION:</w:t>
      </w:r>
    </w:p>
    <w:p w:rsidR="00D22D5E" w:rsidRDefault="000D09A6">
      <w:pPr>
        <w:pStyle w:val="ListParagraph"/>
        <w:numPr>
          <w:ilvl w:val="1"/>
          <w:numId w:val="1"/>
        </w:numPr>
        <w:tabs>
          <w:tab w:val="left" w:pos="498"/>
          <w:tab w:val="left" w:pos="499"/>
        </w:tabs>
        <w:spacing w:before="265" w:line="235" w:lineRule="auto"/>
        <w:ind w:right="294"/>
        <w:rPr>
          <w:sz w:val="20"/>
        </w:rPr>
      </w:pPr>
      <w:r>
        <w:rPr>
          <w:w w:val="110"/>
          <w:sz w:val="20"/>
        </w:rPr>
        <w:t>Radio:</w:t>
      </w:r>
      <w:r>
        <w:rPr>
          <w:spacing w:val="-4"/>
          <w:w w:val="110"/>
          <w:sz w:val="20"/>
        </w:rPr>
        <w:t xml:space="preserve"> </w:t>
      </w:r>
      <w:r>
        <w:rPr>
          <w:w w:val="110"/>
          <w:sz w:val="20"/>
        </w:rPr>
        <w:t>Wave</w:t>
      </w:r>
      <w:r>
        <w:rPr>
          <w:spacing w:val="-3"/>
          <w:w w:val="110"/>
          <w:sz w:val="20"/>
        </w:rPr>
        <w:t xml:space="preserve"> </w:t>
      </w:r>
      <w:r>
        <w:rPr>
          <w:w w:val="110"/>
          <w:sz w:val="20"/>
        </w:rPr>
        <w:t>Armor</w:t>
      </w:r>
      <w:r>
        <w:rPr>
          <w:spacing w:val="-2"/>
          <w:w w:val="110"/>
          <w:sz w:val="20"/>
        </w:rPr>
        <w:t xml:space="preserve"> </w:t>
      </w:r>
      <w:r>
        <w:rPr>
          <w:w w:val="110"/>
          <w:sz w:val="20"/>
        </w:rPr>
        <w:t>must</w:t>
      </w:r>
      <w:r>
        <w:rPr>
          <w:spacing w:val="-4"/>
          <w:w w:val="110"/>
          <w:sz w:val="20"/>
        </w:rPr>
        <w:t xml:space="preserve"> </w:t>
      </w:r>
      <w:r>
        <w:rPr>
          <w:w w:val="110"/>
          <w:sz w:val="20"/>
        </w:rPr>
        <w:t>be</w:t>
      </w:r>
      <w:r>
        <w:rPr>
          <w:spacing w:val="-3"/>
          <w:w w:val="110"/>
          <w:sz w:val="20"/>
        </w:rPr>
        <w:t xml:space="preserve"> </w:t>
      </w:r>
      <w:r>
        <w:rPr>
          <w:w w:val="110"/>
          <w:sz w:val="20"/>
        </w:rPr>
        <w:t>the</w:t>
      </w:r>
      <w:r>
        <w:rPr>
          <w:spacing w:val="-3"/>
          <w:w w:val="110"/>
          <w:sz w:val="20"/>
        </w:rPr>
        <w:t xml:space="preserve"> </w:t>
      </w:r>
      <w:r>
        <w:rPr>
          <w:w w:val="110"/>
          <w:sz w:val="20"/>
        </w:rPr>
        <w:t>prominent</w:t>
      </w:r>
      <w:r>
        <w:rPr>
          <w:spacing w:val="-4"/>
          <w:w w:val="110"/>
          <w:sz w:val="20"/>
        </w:rPr>
        <w:t xml:space="preserve"> </w:t>
      </w:r>
      <w:r>
        <w:rPr>
          <w:w w:val="110"/>
          <w:sz w:val="20"/>
        </w:rPr>
        <w:t>part</w:t>
      </w:r>
      <w:r>
        <w:rPr>
          <w:spacing w:val="-5"/>
          <w:w w:val="110"/>
          <w:sz w:val="20"/>
        </w:rPr>
        <w:t xml:space="preserve"> </w:t>
      </w:r>
      <w:r>
        <w:rPr>
          <w:w w:val="110"/>
          <w:sz w:val="20"/>
        </w:rPr>
        <w:t>of</w:t>
      </w:r>
      <w:r>
        <w:rPr>
          <w:spacing w:val="1"/>
          <w:w w:val="110"/>
          <w:sz w:val="20"/>
        </w:rPr>
        <w:t xml:space="preserve"> </w:t>
      </w:r>
      <w:r>
        <w:rPr>
          <w:w w:val="110"/>
          <w:sz w:val="20"/>
        </w:rPr>
        <w:t>the</w:t>
      </w:r>
      <w:r>
        <w:rPr>
          <w:spacing w:val="-3"/>
          <w:w w:val="110"/>
          <w:sz w:val="20"/>
        </w:rPr>
        <w:t xml:space="preserve"> </w:t>
      </w:r>
      <w:r>
        <w:rPr>
          <w:w w:val="110"/>
          <w:sz w:val="20"/>
        </w:rPr>
        <w:t>message</w:t>
      </w:r>
      <w:r>
        <w:rPr>
          <w:spacing w:val="-2"/>
          <w:w w:val="110"/>
          <w:sz w:val="20"/>
        </w:rPr>
        <w:t xml:space="preserve"> </w:t>
      </w:r>
      <w:r>
        <w:rPr>
          <w:w w:val="110"/>
          <w:sz w:val="20"/>
        </w:rPr>
        <w:t>with</w:t>
      </w:r>
      <w:r>
        <w:rPr>
          <w:spacing w:val="2"/>
          <w:w w:val="110"/>
          <w:sz w:val="20"/>
        </w:rPr>
        <w:t xml:space="preserve"> </w:t>
      </w:r>
      <w:r>
        <w:rPr>
          <w:w w:val="110"/>
          <w:sz w:val="20"/>
        </w:rPr>
        <w:t>Wave</w:t>
      </w:r>
      <w:r>
        <w:rPr>
          <w:spacing w:val="-3"/>
          <w:w w:val="110"/>
          <w:sz w:val="20"/>
        </w:rPr>
        <w:t xml:space="preserve"> </w:t>
      </w:r>
      <w:r>
        <w:rPr>
          <w:w w:val="110"/>
          <w:sz w:val="20"/>
        </w:rPr>
        <w:t>Armor</w:t>
      </w:r>
      <w:r>
        <w:rPr>
          <w:spacing w:val="-2"/>
          <w:w w:val="110"/>
          <w:sz w:val="20"/>
        </w:rPr>
        <w:t xml:space="preserve"> </w:t>
      </w:r>
      <w:r>
        <w:rPr>
          <w:w w:val="110"/>
          <w:sz w:val="20"/>
        </w:rPr>
        <w:t>mentioned</w:t>
      </w:r>
      <w:r>
        <w:rPr>
          <w:spacing w:val="-2"/>
          <w:w w:val="110"/>
          <w:sz w:val="20"/>
        </w:rPr>
        <w:t xml:space="preserve"> </w:t>
      </w:r>
      <w:r>
        <w:rPr>
          <w:w w:val="110"/>
          <w:sz w:val="20"/>
        </w:rPr>
        <w:t>at</w:t>
      </w:r>
      <w:r>
        <w:rPr>
          <w:spacing w:val="-5"/>
          <w:w w:val="110"/>
          <w:sz w:val="20"/>
        </w:rPr>
        <w:t xml:space="preserve"> </w:t>
      </w:r>
      <w:r>
        <w:rPr>
          <w:w w:val="110"/>
          <w:sz w:val="20"/>
        </w:rPr>
        <w:t>least</w:t>
      </w:r>
      <w:r>
        <w:rPr>
          <w:spacing w:val="-6"/>
          <w:w w:val="110"/>
          <w:sz w:val="20"/>
        </w:rPr>
        <w:t xml:space="preserve"> </w:t>
      </w:r>
      <w:r>
        <w:rPr>
          <w:w w:val="110"/>
          <w:sz w:val="20"/>
        </w:rPr>
        <w:t>twice</w:t>
      </w:r>
      <w:r>
        <w:rPr>
          <w:spacing w:val="-2"/>
          <w:w w:val="110"/>
          <w:sz w:val="20"/>
        </w:rPr>
        <w:t xml:space="preserve"> </w:t>
      </w:r>
      <w:r>
        <w:rPr>
          <w:w w:val="110"/>
          <w:sz w:val="20"/>
        </w:rPr>
        <w:t>in</w:t>
      </w:r>
      <w:r>
        <w:rPr>
          <w:spacing w:val="-4"/>
          <w:w w:val="110"/>
          <w:sz w:val="20"/>
        </w:rPr>
        <w:t xml:space="preserve"> </w:t>
      </w:r>
      <w:r>
        <w:rPr>
          <w:w w:val="110"/>
          <w:sz w:val="20"/>
        </w:rPr>
        <w:t>a</w:t>
      </w:r>
      <w:r>
        <w:rPr>
          <w:spacing w:val="-4"/>
          <w:w w:val="110"/>
          <w:sz w:val="20"/>
        </w:rPr>
        <w:t xml:space="preserve"> </w:t>
      </w:r>
      <w:r>
        <w:rPr>
          <w:w w:val="110"/>
          <w:sz w:val="20"/>
        </w:rPr>
        <w:t>30 second spot or three times in a 60 second</w:t>
      </w:r>
      <w:r>
        <w:rPr>
          <w:spacing w:val="-11"/>
          <w:w w:val="110"/>
          <w:sz w:val="20"/>
        </w:rPr>
        <w:t xml:space="preserve"> </w:t>
      </w:r>
      <w:r>
        <w:rPr>
          <w:w w:val="110"/>
          <w:sz w:val="20"/>
        </w:rPr>
        <w:t>spot.</w:t>
      </w:r>
    </w:p>
    <w:p w:rsidR="00D22D5E" w:rsidRDefault="000D09A6">
      <w:pPr>
        <w:pStyle w:val="ListParagraph"/>
        <w:numPr>
          <w:ilvl w:val="1"/>
          <w:numId w:val="1"/>
        </w:numPr>
        <w:tabs>
          <w:tab w:val="left" w:pos="499"/>
        </w:tabs>
        <w:spacing w:before="8" w:line="237" w:lineRule="auto"/>
        <w:ind w:right="481"/>
        <w:jc w:val="both"/>
        <w:rPr>
          <w:sz w:val="20"/>
        </w:rPr>
      </w:pPr>
      <w:r>
        <w:rPr>
          <w:w w:val="110"/>
          <w:sz w:val="20"/>
        </w:rPr>
        <w:t>Television: Wave Armor must be mentioned at least once in a 30 second or twice in a 60 second spot. The Wave Armor</w:t>
      </w:r>
      <w:r>
        <w:rPr>
          <w:spacing w:val="-3"/>
          <w:w w:val="110"/>
          <w:sz w:val="20"/>
        </w:rPr>
        <w:t xml:space="preserve"> </w:t>
      </w:r>
      <w:r>
        <w:rPr>
          <w:w w:val="110"/>
          <w:sz w:val="20"/>
        </w:rPr>
        <w:t>Logo</w:t>
      </w:r>
      <w:r>
        <w:rPr>
          <w:spacing w:val="-4"/>
          <w:w w:val="110"/>
          <w:sz w:val="20"/>
        </w:rPr>
        <w:t xml:space="preserve"> </w:t>
      </w:r>
      <w:r>
        <w:rPr>
          <w:w w:val="110"/>
          <w:sz w:val="20"/>
        </w:rPr>
        <w:t>with</w:t>
      </w:r>
      <w:r>
        <w:rPr>
          <w:spacing w:val="-4"/>
          <w:w w:val="110"/>
          <w:sz w:val="20"/>
        </w:rPr>
        <w:t xml:space="preserve"> </w:t>
      </w:r>
      <w:r>
        <w:rPr>
          <w:w w:val="110"/>
          <w:sz w:val="20"/>
        </w:rPr>
        <w:t>must</w:t>
      </w:r>
      <w:r>
        <w:rPr>
          <w:spacing w:val="-5"/>
          <w:w w:val="110"/>
          <w:sz w:val="20"/>
        </w:rPr>
        <w:t xml:space="preserve"> </w:t>
      </w:r>
      <w:r>
        <w:rPr>
          <w:w w:val="110"/>
          <w:sz w:val="20"/>
        </w:rPr>
        <w:t>be</w:t>
      </w:r>
      <w:r>
        <w:rPr>
          <w:spacing w:val="-3"/>
          <w:w w:val="110"/>
          <w:sz w:val="20"/>
        </w:rPr>
        <w:t xml:space="preserve"> </w:t>
      </w:r>
      <w:r>
        <w:rPr>
          <w:w w:val="110"/>
          <w:sz w:val="20"/>
        </w:rPr>
        <w:t>superimposed</w:t>
      </w:r>
      <w:r>
        <w:rPr>
          <w:spacing w:val="-4"/>
          <w:w w:val="110"/>
          <w:sz w:val="20"/>
        </w:rPr>
        <w:t xml:space="preserve"> </w:t>
      </w:r>
      <w:r>
        <w:rPr>
          <w:w w:val="110"/>
          <w:sz w:val="20"/>
        </w:rPr>
        <w:t>on the</w:t>
      </w:r>
      <w:r>
        <w:rPr>
          <w:spacing w:val="-3"/>
          <w:w w:val="110"/>
          <w:sz w:val="20"/>
        </w:rPr>
        <w:t xml:space="preserve"> </w:t>
      </w:r>
      <w:r>
        <w:rPr>
          <w:w w:val="110"/>
          <w:sz w:val="20"/>
        </w:rPr>
        <w:t>screen</w:t>
      </w:r>
      <w:r>
        <w:rPr>
          <w:spacing w:val="-1"/>
          <w:w w:val="110"/>
          <w:sz w:val="20"/>
        </w:rPr>
        <w:t xml:space="preserve"> </w:t>
      </w:r>
      <w:r>
        <w:rPr>
          <w:w w:val="110"/>
          <w:sz w:val="20"/>
        </w:rPr>
        <w:t>or</w:t>
      </w:r>
      <w:r>
        <w:rPr>
          <w:spacing w:val="-2"/>
          <w:w w:val="110"/>
          <w:sz w:val="20"/>
        </w:rPr>
        <w:t xml:space="preserve"> </w:t>
      </w:r>
      <w:r>
        <w:rPr>
          <w:w w:val="110"/>
          <w:sz w:val="20"/>
        </w:rPr>
        <w:t>shown</w:t>
      </w:r>
      <w:r>
        <w:rPr>
          <w:spacing w:val="-3"/>
          <w:w w:val="110"/>
          <w:sz w:val="20"/>
        </w:rPr>
        <w:t xml:space="preserve"> </w:t>
      </w:r>
      <w:r>
        <w:rPr>
          <w:w w:val="110"/>
          <w:sz w:val="20"/>
        </w:rPr>
        <w:t>in</w:t>
      </w:r>
      <w:r>
        <w:rPr>
          <w:spacing w:val="-4"/>
          <w:w w:val="110"/>
          <w:sz w:val="20"/>
        </w:rPr>
        <w:t xml:space="preserve"> </w:t>
      </w:r>
      <w:r>
        <w:rPr>
          <w:w w:val="110"/>
          <w:sz w:val="20"/>
        </w:rPr>
        <w:t>the</w:t>
      </w:r>
      <w:r>
        <w:rPr>
          <w:spacing w:val="-3"/>
          <w:w w:val="110"/>
          <w:sz w:val="20"/>
        </w:rPr>
        <w:t xml:space="preserve"> </w:t>
      </w:r>
      <w:r>
        <w:rPr>
          <w:w w:val="110"/>
          <w:sz w:val="20"/>
        </w:rPr>
        <w:t>visuals.</w:t>
      </w:r>
      <w:r>
        <w:rPr>
          <w:spacing w:val="-1"/>
          <w:w w:val="110"/>
          <w:sz w:val="20"/>
        </w:rPr>
        <w:t xml:space="preserve"> </w:t>
      </w:r>
      <w:r>
        <w:rPr>
          <w:w w:val="110"/>
          <w:sz w:val="20"/>
        </w:rPr>
        <w:t>Ads</w:t>
      </w:r>
      <w:r>
        <w:rPr>
          <w:spacing w:val="-4"/>
          <w:w w:val="110"/>
          <w:sz w:val="20"/>
        </w:rPr>
        <w:t xml:space="preserve"> </w:t>
      </w:r>
      <w:r>
        <w:rPr>
          <w:w w:val="110"/>
          <w:sz w:val="20"/>
        </w:rPr>
        <w:t>must</w:t>
      </w:r>
      <w:r>
        <w:rPr>
          <w:spacing w:val="-4"/>
          <w:w w:val="110"/>
          <w:sz w:val="20"/>
        </w:rPr>
        <w:t xml:space="preserve"> </w:t>
      </w:r>
      <w:r>
        <w:rPr>
          <w:w w:val="110"/>
          <w:sz w:val="20"/>
        </w:rPr>
        <w:t>include</w:t>
      </w:r>
      <w:r>
        <w:rPr>
          <w:spacing w:val="-3"/>
          <w:w w:val="110"/>
          <w:sz w:val="20"/>
        </w:rPr>
        <w:t xml:space="preserve"> </w:t>
      </w:r>
      <w:r>
        <w:rPr>
          <w:w w:val="110"/>
          <w:sz w:val="20"/>
        </w:rPr>
        <w:t>the</w:t>
      </w:r>
      <w:r>
        <w:rPr>
          <w:spacing w:val="-3"/>
          <w:w w:val="110"/>
          <w:sz w:val="20"/>
        </w:rPr>
        <w:t xml:space="preserve"> </w:t>
      </w:r>
      <w:r>
        <w:rPr>
          <w:w w:val="110"/>
          <w:sz w:val="20"/>
        </w:rPr>
        <w:t>appropriate explanation of the features and benefits for the product being</w:t>
      </w:r>
      <w:r>
        <w:rPr>
          <w:spacing w:val="-19"/>
          <w:w w:val="110"/>
          <w:sz w:val="20"/>
        </w:rPr>
        <w:t xml:space="preserve"> </w:t>
      </w:r>
      <w:r>
        <w:rPr>
          <w:w w:val="110"/>
          <w:sz w:val="20"/>
        </w:rPr>
        <w:t>advertised.</w:t>
      </w:r>
    </w:p>
    <w:p w:rsidR="00D22D5E" w:rsidRDefault="000D09A6">
      <w:pPr>
        <w:pStyle w:val="ListParagraph"/>
        <w:numPr>
          <w:ilvl w:val="1"/>
          <w:numId w:val="1"/>
        </w:numPr>
        <w:tabs>
          <w:tab w:val="left" w:pos="498"/>
          <w:tab w:val="left" w:pos="499"/>
        </w:tabs>
        <w:spacing w:before="6"/>
        <w:rPr>
          <w:sz w:val="20"/>
        </w:rPr>
      </w:pPr>
      <w:r>
        <w:rPr>
          <w:w w:val="110"/>
          <w:sz w:val="20"/>
        </w:rPr>
        <w:t>Co-op</w:t>
      </w:r>
      <w:r>
        <w:rPr>
          <w:spacing w:val="-4"/>
          <w:w w:val="110"/>
          <w:sz w:val="20"/>
        </w:rPr>
        <w:t xml:space="preserve"> </w:t>
      </w:r>
      <w:r>
        <w:rPr>
          <w:w w:val="110"/>
          <w:sz w:val="20"/>
        </w:rPr>
        <w:t>reimbursement</w:t>
      </w:r>
      <w:r>
        <w:rPr>
          <w:spacing w:val="-5"/>
          <w:w w:val="110"/>
          <w:sz w:val="20"/>
        </w:rPr>
        <w:t xml:space="preserve"> </w:t>
      </w:r>
      <w:r>
        <w:rPr>
          <w:w w:val="110"/>
          <w:sz w:val="20"/>
        </w:rPr>
        <w:t>can</w:t>
      </w:r>
      <w:r>
        <w:rPr>
          <w:spacing w:val="-3"/>
          <w:w w:val="110"/>
          <w:sz w:val="20"/>
        </w:rPr>
        <w:t xml:space="preserve"> </w:t>
      </w:r>
      <w:r>
        <w:rPr>
          <w:w w:val="110"/>
          <w:sz w:val="20"/>
        </w:rPr>
        <w:t>be</w:t>
      </w:r>
      <w:r>
        <w:rPr>
          <w:spacing w:val="-2"/>
          <w:w w:val="110"/>
          <w:sz w:val="20"/>
        </w:rPr>
        <w:t xml:space="preserve"> </w:t>
      </w:r>
      <w:r>
        <w:rPr>
          <w:w w:val="110"/>
          <w:sz w:val="20"/>
        </w:rPr>
        <w:t>used</w:t>
      </w:r>
      <w:r>
        <w:rPr>
          <w:spacing w:val="-3"/>
          <w:w w:val="110"/>
          <w:sz w:val="20"/>
        </w:rPr>
        <w:t xml:space="preserve"> </w:t>
      </w:r>
      <w:r>
        <w:rPr>
          <w:w w:val="110"/>
          <w:sz w:val="20"/>
        </w:rPr>
        <w:t>for TV</w:t>
      </w:r>
      <w:r>
        <w:rPr>
          <w:spacing w:val="-3"/>
          <w:w w:val="110"/>
          <w:sz w:val="20"/>
        </w:rPr>
        <w:t xml:space="preserve"> </w:t>
      </w:r>
      <w:r>
        <w:rPr>
          <w:w w:val="110"/>
          <w:sz w:val="20"/>
        </w:rPr>
        <w:t>or</w:t>
      </w:r>
      <w:r>
        <w:rPr>
          <w:spacing w:val="2"/>
          <w:w w:val="110"/>
          <w:sz w:val="20"/>
        </w:rPr>
        <w:t xml:space="preserve"> </w:t>
      </w:r>
      <w:r>
        <w:rPr>
          <w:w w:val="110"/>
          <w:sz w:val="20"/>
        </w:rPr>
        <w:t>radio</w:t>
      </w:r>
      <w:r>
        <w:rPr>
          <w:spacing w:val="-3"/>
          <w:w w:val="110"/>
          <w:sz w:val="20"/>
        </w:rPr>
        <w:t xml:space="preserve"> </w:t>
      </w:r>
      <w:r>
        <w:rPr>
          <w:w w:val="110"/>
          <w:sz w:val="20"/>
        </w:rPr>
        <w:t>space</w:t>
      </w:r>
      <w:r>
        <w:rPr>
          <w:spacing w:val="-3"/>
          <w:w w:val="110"/>
          <w:sz w:val="20"/>
        </w:rPr>
        <w:t xml:space="preserve"> </w:t>
      </w:r>
      <w:r>
        <w:rPr>
          <w:w w:val="110"/>
          <w:sz w:val="20"/>
        </w:rPr>
        <w:t>only.</w:t>
      </w:r>
      <w:r>
        <w:rPr>
          <w:spacing w:val="-1"/>
          <w:w w:val="110"/>
          <w:sz w:val="20"/>
        </w:rPr>
        <w:t xml:space="preserve"> </w:t>
      </w:r>
      <w:r>
        <w:rPr>
          <w:w w:val="110"/>
          <w:sz w:val="20"/>
        </w:rPr>
        <w:t>Production</w:t>
      </w:r>
      <w:r>
        <w:rPr>
          <w:spacing w:val="-3"/>
          <w:w w:val="110"/>
          <w:sz w:val="20"/>
        </w:rPr>
        <w:t xml:space="preserve"> </w:t>
      </w:r>
      <w:r>
        <w:rPr>
          <w:w w:val="110"/>
          <w:sz w:val="20"/>
        </w:rPr>
        <w:t>costs</w:t>
      </w:r>
      <w:r>
        <w:rPr>
          <w:spacing w:val="-2"/>
          <w:w w:val="110"/>
          <w:sz w:val="20"/>
        </w:rPr>
        <w:t xml:space="preserve"> </w:t>
      </w:r>
      <w:r>
        <w:rPr>
          <w:w w:val="110"/>
          <w:sz w:val="20"/>
        </w:rPr>
        <w:t>will</w:t>
      </w:r>
      <w:r>
        <w:rPr>
          <w:spacing w:val="-2"/>
          <w:w w:val="110"/>
          <w:sz w:val="20"/>
        </w:rPr>
        <w:t xml:space="preserve"> </w:t>
      </w:r>
      <w:r>
        <w:rPr>
          <w:w w:val="110"/>
          <w:sz w:val="20"/>
        </w:rPr>
        <w:t>not</w:t>
      </w:r>
      <w:r>
        <w:rPr>
          <w:spacing w:val="-5"/>
          <w:w w:val="110"/>
          <w:sz w:val="20"/>
        </w:rPr>
        <w:t xml:space="preserve"> </w:t>
      </w:r>
      <w:r>
        <w:rPr>
          <w:w w:val="110"/>
          <w:sz w:val="20"/>
        </w:rPr>
        <w:t>be</w:t>
      </w:r>
      <w:r>
        <w:rPr>
          <w:spacing w:val="-2"/>
          <w:w w:val="110"/>
          <w:sz w:val="20"/>
        </w:rPr>
        <w:t xml:space="preserve"> </w:t>
      </w:r>
      <w:r>
        <w:rPr>
          <w:w w:val="110"/>
          <w:sz w:val="20"/>
        </w:rPr>
        <w:t>reimbursed.</w:t>
      </w:r>
    </w:p>
    <w:p w:rsidR="00D22D5E" w:rsidRDefault="00D22D5E">
      <w:pPr>
        <w:pStyle w:val="BodyText"/>
        <w:spacing w:before="1"/>
        <w:rPr>
          <w:sz w:val="15"/>
        </w:rPr>
      </w:pPr>
    </w:p>
    <w:p w:rsidR="00D22D5E" w:rsidRDefault="000D09A6">
      <w:pPr>
        <w:spacing w:before="61"/>
        <w:ind w:left="138"/>
        <w:rPr>
          <w:sz w:val="20"/>
        </w:rPr>
      </w:pPr>
      <w:r>
        <w:rPr>
          <w:w w:val="110"/>
          <w:sz w:val="20"/>
        </w:rPr>
        <w:t>Submit:</w:t>
      </w:r>
    </w:p>
    <w:p w:rsidR="00D22D5E" w:rsidRDefault="000D09A6">
      <w:pPr>
        <w:pStyle w:val="ListParagraph"/>
        <w:numPr>
          <w:ilvl w:val="2"/>
          <w:numId w:val="1"/>
        </w:numPr>
        <w:tabs>
          <w:tab w:val="left" w:pos="1218"/>
          <w:tab w:val="left" w:pos="1219"/>
        </w:tabs>
        <w:spacing w:before="6" w:line="245" w:lineRule="exact"/>
        <w:rPr>
          <w:sz w:val="20"/>
        </w:rPr>
      </w:pPr>
      <w:r>
        <w:rPr>
          <w:w w:val="110"/>
          <w:sz w:val="20"/>
        </w:rPr>
        <w:t>Completed Co-op Advertising Claim</w:t>
      </w:r>
      <w:r>
        <w:rPr>
          <w:spacing w:val="-10"/>
          <w:w w:val="110"/>
          <w:sz w:val="20"/>
        </w:rPr>
        <w:t xml:space="preserve"> </w:t>
      </w:r>
      <w:r>
        <w:rPr>
          <w:w w:val="110"/>
          <w:sz w:val="20"/>
        </w:rPr>
        <w:t>Form.</w:t>
      </w:r>
    </w:p>
    <w:p w:rsidR="00D22D5E" w:rsidRDefault="000D09A6">
      <w:pPr>
        <w:pStyle w:val="ListParagraph"/>
        <w:numPr>
          <w:ilvl w:val="2"/>
          <w:numId w:val="1"/>
        </w:numPr>
        <w:tabs>
          <w:tab w:val="left" w:pos="1218"/>
          <w:tab w:val="left" w:pos="1219"/>
        </w:tabs>
        <w:spacing w:line="235" w:lineRule="auto"/>
        <w:ind w:right="317"/>
        <w:rPr>
          <w:sz w:val="20"/>
        </w:rPr>
      </w:pPr>
      <w:r>
        <w:rPr>
          <w:w w:val="110"/>
          <w:sz w:val="20"/>
        </w:rPr>
        <w:t>Digital</w:t>
      </w:r>
      <w:r>
        <w:rPr>
          <w:spacing w:val="-2"/>
          <w:w w:val="110"/>
          <w:sz w:val="20"/>
        </w:rPr>
        <w:t xml:space="preserve"> </w:t>
      </w:r>
      <w:r>
        <w:rPr>
          <w:w w:val="110"/>
          <w:sz w:val="20"/>
        </w:rPr>
        <w:t>copy</w:t>
      </w:r>
      <w:r>
        <w:rPr>
          <w:spacing w:val="-3"/>
          <w:w w:val="110"/>
          <w:sz w:val="20"/>
        </w:rPr>
        <w:t xml:space="preserve"> </w:t>
      </w:r>
      <w:r>
        <w:rPr>
          <w:w w:val="110"/>
          <w:sz w:val="20"/>
        </w:rPr>
        <w:t>of</w:t>
      </w:r>
      <w:r>
        <w:rPr>
          <w:spacing w:val="-4"/>
          <w:w w:val="110"/>
          <w:sz w:val="20"/>
        </w:rPr>
        <w:t xml:space="preserve"> </w:t>
      </w:r>
      <w:r>
        <w:rPr>
          <w:w w:val="110"/>
          <w:sz w:val="20"/>
        </w:rPr>
        <w:t>ad.</w:t>
      </w:r>
      <w:r>
        <w:rPr>
          <w:spacing w:val="1"/>
          <w:w w:val="110"/>
          <w:sz w:val="20"/>
        </w:rPr>
        <w:t xml:space="preserve"> </w:t>
      </w:r>
      <w:r>
        <w:rPr>
          <w:w w:val="110"/>
          <w:sz w:val="20"/>
        </w:rPr>
        <w:t>Original</w:t>
      </w:r>
      <w:r>
        <w:rPr>
          <w:spacing w:val="-2"/>
          <w:w w:val="110"/>
          <w:sz w:val="20"/>
        </w:rPr>
        <w:t xml:space="preserve"> </w:t>
      </w:r>
      <w:r>
        <w:rPr>
          <w:w w:val="110"/>
          <w:sz w:val="20"/>
        </w:rPr>
        <w:t>notarized</w:t>
      </w:r>
      <w:r>
        <w:rPr>
          <w:spacing w:val="-4"/>
          <w:w w:val="110"/>
          <w:sz w:val="20"/>
        </w:rPr>
        <w:t xml:space="preserve"> </w:t>
      </w:r>
      <w:r>
        <w:rPr>
          <w:w w:val="110"/>
          <w:sz w:val="20"/>
        </w:rPr>
        <w:t>script</w:t>
      </w:r>
      <w:r>
        <w:rPr>
          <w:spacing w:val="-6"/>
          <w:w w:val="110"/>
          <w:sz w:val="20"/>
        </w:rPr>
        <w:t xml:space="preserve"> </w:t>
      </w:r>
      <w:r>
        <w:rPr>
          <w:w w:val="110"/>
          <w:sz w:val="20"/>
        </w:rPr>
        <w:t>for</w:t>
      </w:r>
      <w:r>
        <w:rPr>
          <w:spacing w:val="-4"/>
          <w:w w:val="110"/>
          <w:sz w:val="20"/>
        </w:rPr>
        <w:t xml:space="preserve"> </w:t>
      </w:r>
      <w:r>
        <w:rPr>
          <w:w w:val="110"/>
          <w:sz w:val="20"/>
        </w:rPr>
        <w:t>each</w:t>
      </w:r>
      <w:r>
        <w:rPr>
          <w:spacing w:val="-4"/>
          <w:w w:val="110"/>
          <w:sz w:val="20"/>
        </w:rPr>
        <w:t xml:space="preserve"> </w:t>
      </w:r>
      <w:r>
        <w:rPr>
          <w:w w:val="110"/>
          <w:sz w:val="20"/>
        </w:rPr>
        <w:t>advertisement,</w:t>
      </w:r>
      <w:r>
        <w:rPr>
          <w:spacing w:val="-5"/>
          <w:w w:val="110"/>
          <w:sz w:val="20"/>
        </w:rPr>
        <w:t xml:space="preserve"> </w:t>
      </w:r>
      <w:r>
        <w:rPr>
          <w:w w:val="110"/>
          <w:sz w:val="20"/>
        </w:rPr>
        <w:t>including the</w:t>
      </w:r>
      <w:r>
        <w:rPr>
          <w:spacing w:val="-3"/>
          <w:w w:val="110"/>
          <w:sz w:val="20"/>
        </w:rPr>
        <w:t xml:space="preserve"> </w:t>
      </w:r>
      <w:r>
        <w:rPr>
          <w:w w:val="110"/>
          <w:sz w:val="20"/>
        </w:rPr>
        <w:t>audio</w:t>
      </w:r>
      <w:r>
        <w:rPr>
          <w:spacing w:val="-4"/>
          <w:w w:val="110"/>
          <w:sz w:val="20"/>
        </w:rPr>
        <w:t xml:space="preserve"> </w:t>
      </w:r>
      <w:r>
        <w:rPr>
          <w:w w:val="110"/>
          <w:sz w:val="20"/>
        </w:rPr>
        <w:t>and</w:t>
      </w:r>
      <w:r>
        <w:rPr>
          <w:spacing w:val="-4"/>
          <w:w w:val="110"/>
          <w:sz w:val="20"/>
        </w:rPr>
        <w:t xml:space="preserve"> </w:t>
      </w:r>
      <w:r>
        <w:rPr>
          <w:w w:val="110"/>
          <w:sz w:val="20"/>
        </w:rPr>
        <w:t>visual</w:t>
      </w:r>
      <w:r>
        <w:rPr>
          <w:spacing w:val="-1"/>
          <w:w w:val="110"/>
          <w:sz w:val="20"/>
        </w:rPr>
        <w:t xml:space="preserve"> </w:t>
      </w:r>
      <w:r>
        <w:rPr>
          <w:w w:val="110"/>
          <w:sz w:val="20"/>
        </w:rPr>
        <w:t>portions of the script including any superimposed items such as the Wave Armor</w:t>
      </w:r>
      <w:r>
        <w:rPr>
          <w:spacing w:val="-22"/>
          <w:w w:val="110"/>
          <w:sz w:val="20"/>
        </w:rPr>
        <w:t xml:space="preserve"> </w:t>
      </w:r>
      <w:r>
        <w:rPr>
          <w:w w:val="110"/>
          <w:sz w:val="20"/>
        </w:rPr>
        <w:t>logo.</w:t>
      </w:r>
    </w:p>
    <w:p w:rsidR="00D22D5E" w:rsidRDefault="000D09A6">
      <w:pPr>
        <w:pStyle w:val="ListParagraph"/>
        <w:numPr>
          <w:ilvl w:val="2"/>
          <w:numId w:val="1"/>
        </w:numPr>
        <w:tabs>
          <w:tab w:val="left" w:pos="1218"/>
          <w:tab w:val="left" w:pos="1219"/>
        </w:tabs>
        <w:spacing w:line="245" w:lineRule="exact"/>
        <w:rPr>
          <w:sz w:val="20"/>
        </w:rPr>
      </w:pPr>
      <w:r>
        <w:rPr>
          <w:w w:val="110"/>
          <w:sz w:val="20"/>
        </w:rPr>
        <w:t>Video tapes, CD’s and DVD’s will not be</w:t>
      </w:r>
      <w:r>
        <w:rPr>
          <w:spacing w:val="-16"/>
          <w:w w:val="110"/>
          <w:sz w:val="20"/>
        </w:rPr>
        <w:t xml:space="preserve"> </w:t>
      </w:r>
      <w:r>
        <w:rPr>
          <w:w w:val="110"/>
          <w:sz w:val="20"/>
        </w:rPr>
        <w:t>accepted.</w:t>
      </w:r>
    </w:p>
    <w:p w:rsidR="00D22D5E" w:rsidRDefault="000D09A6">
      <w:pPr>
        <w:pStyle w:val="ListParagraph"/>
        <w:numPr>
          <w:ilvl w:val="2"/>
          <w:numId w:val="1"/>
        </w:numPr>
        <w:tabs>
          <w:tab w:val="left" w:pos="1218"/>
          <w:tab w:val="left" w:pos="1219"/>
        </w:tabs>
        <w:spacing w:line="242" w:lineRule="exact"/>
        <w:rPr>
          <w:sz w:val="20"/>
        </w:rPr>
      </w:pPr>
      <w:r>
        <w:rPr>
          <w:w w:val="110"/>
          <w:sz w:val="20"/>
        </w:rPr>
        <w:t>List of intended market reach (gender, age, geographical area,</w:t>
      </w:r>
      <w:r>
        <w:rPr>
          <w:spacing w:val="-32"/>
          <w:w w:val="110"/>
          <w:sz w:val="20"/>
        </w:rPr>
        <w:t xml:space="preserve"> </w:t>
      </w:r>
      <w:r>
        <w:rPr>
          <w:w w:val="110"/>
          <w:sz w:val="20"/>
        </w:rPr>
        <w:t>etc.)</w:t>
      </w:r>
    </w:p>
    <w:p w:rsidR="00D22D5E" w:rsidRDefault="000D09A6">
      <w:pPr>
        <w:pStyle w:val="ListParagraph"/>
        <w:numPr>
          <w:ilvl w:val="2"/>
          <w:numId w:val="1"/>
        </w:numPr>
        <w:tabs>
          <w:tab w:val="left" w:pos="1218"/>
          <w:tab w:val="left" w:pos="1219"/>
        </w:tabs>
        <w:spacing w:line="235" w:lineRule="auto"/>
        <w:ind w:right="709"/>
        <w:rPr>
          <w:sz w:val="20"/>
        </w:rPr>
      </w:pPr>
      <w:r>
        <w:rPr>
          <w:w w:val="110"/>
          <w:sz w:val="20"/>
        </w:rPr>
        <w:t>Invoices for each ad. (Invoices listing many different advertisements should have the Wave Armor ads clearly</w:t>
      </w:r>
      <w:r>
        <w:rPr>
          <w:spacing w:val="-3"/>
          <w:w w:val="110"/>
          <w:sz w:val="20"/>
        </w:rPr>
        <w:t xml:space="preserve"> </w:t>
      </w:r>
      <w:r>
        <w:rPr>
          <w:w w:val="110"/>
          <w:sz w:val="20"/>
        </w:rPr>
        <w:t>marked.)</w:t>
      </w:r>
      <w:r>
        <w:rPr>
          <w:spacing w:val="-3"/>
          <w:w w:val="110"/>
          <w:sz w:val="20"/>
        </w:rPr>
        <w:t xml:space="preserve"> </w:t>
      </w:r>
      <w:r>
        <w:rPr>
          <w:w w:val="110"/>
          <w:sz w:val="20"/>
        </w:rPr>
        <w:t>Invoice</w:t>
      </w:r>
      <w:r>
        <w:rPr>
          <w:spacing w:val="-3"/>
          <w:w w:val="110"/>
          <w:sz w:val="20"/>
        </w:rPr>
        <w:t xml:space="preserve"> </w:t>
      </w:r>
      <w:r>
        <w:rPr>
          <w:w w:val="110"/>
          <w:sz w:val="20"/>
        </w:rPr>
        <w:t>needs</w:t>
      </w:r>
      <w:r>
        <w:rPr>
          <w:spacing w:val="-4"/>
          <w:w w:val="110"/>
          <w:sz w:val="20"/>
        </w:rPr>
        <w:t xml:space="preserve"> </w:t>
      </w:r>
      <w:r>
        <w:rPr>
          <w:w w:val="110"/>
          <w:sz w:val="20"/>
        </w:rPr>
        <w:t>to</w:t>
      </w:r>
      <w:r>
        <w:rPr>
          <w:spacing w:val="-4"/>
          <w:w w:val="110"/>
          <w:sz w:val="20"/>
        </w:rPr>
        <w:t xml:space="preserve"> </w:t>
      </w:r>
      <w:r>
        <w:rPr>
          <w:w w:val="110"/>
          <w:sz w:val="20"/>
        </w:rPr>
        <w:t>show</w:t>
      </w:r>
      <w:r>
        <w:rPr>
          <w:spacing w:val="-3"/>
          <w:w w:val="110"/>
          <w:sz w:val="20"/>
        </w:rPr>
        <w:t xml:space="preserve"> </w:t>
      </w:r>
      <w:r>
        <w:rPr>
          <w:w w:val="110"/>
          <w:sz w:val="20"/>
        </w:rPr>
        <w:t>net</w:t>
      </w:r>
      <w:r>
        <w:rPr>
          <w:spacing w:val="-5"/>
          <w:w w:val="110"/>
          <w:sz w:val="20"/>
        </w:rPr>
        <w:t xml:space="preserve"> </w:t>
      </w:r>
      <w:r>
        <w:rPr>
          <w:w w:val="110"/>
          <w:sz w:val="20"/>
        </w:rPr>
        <w:t>cost</w:t>
      </w:r>
      <w:r>
        <w:rPr>
          <w:spacing w:val="-5"/>
          <w:w w:val="110"/>
          <w:sz w:val="20"/>
        </w:rPr>
        <w:t xml:space="preserve"> </w:t>
      </w:r>
      <w:r>
        <w:rPr>
          <w:w w:val="110"/>
          <w:sz w:val="20"/>
        </w:rPr>
        <w:t>of</w:t>
      </w:r>
      <w:r>
        <w:rPr>
          <w:spacing w:val="1"/>
          <w:w w:val="110"/>
          <w:sz w:val="20"/>
        </w:rPr>
        <w:t xml:space="preserve"> </w:t>
      </w:r>
      <w:r>
        <w:rPr>
          <w:w w:val="110"/>
          <w:sz w:val="20"/>
        </w:rPr>
        <w:t>time,</w:t>
      </w:r>
      <w:r>
        <w:rPr>
          <w:spacing w:val="-6"/>
          <w:w w:val="110"/>
          <w:sz w:val="20"/>
        </w:rPr>
        <w:t xml:space="preserve"> </w:t>
      </w:r>
      <w:r>
        <w:rPr>
          <w:w w:val="110"/>
          <w:sz w:val="20"/>
        </w:rPr>
        <w:t>including</w:t>
      </w:r>
      <w:r>
        <w:rPr>
          <w:spacing w:val="-2"/>
          <w:w w:val="110"/>
          <w:sz w:val="20"/>
        </w:rPr>
        <w:t xml:space="preserve"> </w:t>
      </w:r>
      <w:r>
        <w:rPr>
          <w:w w:val="110"/>
          <w:sz w:val="20"/>
        </w:rPr>
        <w:t>any</w:t>
      </w:r>
      <w:r>
        <w:rPr>
          <w:spacing w:val="-3"/>
          <w:w w:val="110"/>
          <w:sz w:val="20"/>
        </w:rPr>
        <w:t xml:space="preserve"> </w:t>
      </w:r>
      <w:r>
        <w:rPr>
          <w:w w:val="110"/>
          <w:sz w:val="20"/>
        </w:rPr>
        <w:t>discounts</w:t>
      </w:r>
      <w:r>
        <w:rPr>
          <w:spacing w:val="-3"/>
          <w:w w:val="110"/>
          <w:sz w:val="20"/>
        </w:rPr>
        <w:t xml:space="preserve"> </w:t>
      </w:r>
      <w:r>
        <w:rPr>
          <w:w w:val="110"/>
          <w:sz w:val="20"/>
        </w:rPr>
        <w:t>and</w:t>
      </w:r>
      <w:r>
        <w:rPr>
          <w:spacing w:val="-4"/>
          <w:w w:val="110"/>
          <w:sz w:val="20"/>
        </w:rPr>
        <w:t xml:space="preserve"> </w:t>
      </w:r>
      <w:r>
        <w:rPr>
          <w:w w:val="110"/>
          <w:sz w:val="20"/>
        </w:rPr>
        <w:t>agency</w:t>
      </w:r>
      <w:r>
        <w:rPr>
          <w:spacing w:val="-2"/>
          <w:w w:val="110"/>
          <w:sz w:val="20"/>
        </w:rPr>
        <w:t xml:space="preserve"> </w:t>
      </w:r>
      <w:r>
        <w:rPr>
          <w:w w:val="110"/>
          <w:sz w:val="20"/>
        </w:rPr>
        <w:t>fees.</w:t>
      </w:r>
    </w:p>
    <w:p w:rsidR="00D22D5E" w:rsidRDefault="00D22D5E">
      <w:pPr>
        <w:spacing w:line="235" w:lineRule="auto"/>
        <w:rPr>
          <w:sz w:val="20"/>
        </w:rPr>
        <w:sectPr w:rsidR="00D22D5E">
          <w:type w:val="continuous"/>
          <w:pgSz w:w="12240" w:h="15840"/>
          <w:pgMar w:top="1500" w:right="600" w:bottom="280" w:left="620" w:header="720" w:footer="720" w:gutter="0"/>
          <w:cols w:space="720"/>
        </w:sectPr>
      </w:pPr>
    </w:p>
    <w:p w:rsidR="00D22D5E" w:rsidRDefault="00D22D5E">
      <w:pPr>
        <w:pStyle w:val="BodyText"/>
        <w:spacing w:before="6"/>
        <w:rPr>
          <w:sz w:val="14"/>
        </w:rPr>
      </w:pPr>
    </w:p>
    <w:p w:rsidR="00D22D5E" w:rsidRDefault="000D09A6">
      <w:pPr>
        <w:pStyle w:val="Heading3"/>
      </w:pPr>
      <w:r>
        <w:t>SHOWS, EXPO’S AND EVENTS:</w:t>
      </w:r>
    </w:p>
    <w:p w:rsidR="00D22D5E" w:rsidRDefault="000D09A6">
      <w:pPr>
        <w:pStyle w:val="ListParagraph"/>
        <w:numPr>
          <w:ilvl w:val="1"/>
          <w:numId w:val="1"/>
        </w:numPr>
        <w:tabs>
          <w:tab w:val="left" w:pos="498"/>
          <w:tab w:val="left" w:pos="499"/>
        </w:tabs>
        <w:spacing w:before="264" w:line="235" w:lineRule="auto"/>
        <w:ind w:right="246"/>
        <w:rPr>
          <w:sz w:val="20"/>
        </w:rPr>
      </w:pPr>
      <w:r>
        <w:rPr>
          <w:w w:val="110"/>
          <w:sz w:val="20"/>
        </w:rPr>
        <w:t>Wave</w:t>
      </w:r>
      <w:r>
        <w:rPr>
          <w:spacing w:val="-4"/>
          <w:w w:val="110"/>
          <w:sz w:val="20"/>
        </w:rPr>
        <w:t xml:space="preserve"> </w:t>
      </w:r>
      <w:r>
        <w:rPr>
          <w:w w:val="110"/>
          <w:sz w:val="20"/>
        </w:rPr>
        <w:t>Armor</w:t>
      </w:r>
      <w:r>
        <w:rPr>
          <w:spacing w:val="-3"/>
          <w:w w:val="110"/>
          <w:sz w:val="20"/>
        </w:rPr>
        <w:t xml:space="preserve"> </w:t>
      </w:r>
      <w:r>
        <w:rPr>
          <w:w w:val="110"/>
          <w:sz w:val="20"/>
        </w:rPr>
        <w:t>will</w:t>
      </w:r>
      <w:r>
        <w:rPr>
          <w:spacing w:val="-2"/>
          <w:w w:val="110"/>
          <w:sz w:val="20"/>
        </w:rPr>
        <w:t xml:space="preserve"> </w:t>
      </w:r>
      <w:r>
        <w:rPr>
          <w:w w:val="110"/>
          <w:sz w:val="20"/>
        </w:rPr>
        <w:t>pay</w:t>
      </w:r>
      <w:r>
        <w:rPr>
          <w:spacing w:val="-4"/>
          <w:w w:val="110"/>
          <w:sz w:val="20"/>
        </w:rPr>
        <w:t xml:space="preserve"> </w:t>
      </w:r>
      <w:r>
        <w:rPr>
          <w:w w:val="110"/>
          <w:sz w:val="20"/>
        </w:rPr>
        <w:t>up</w:t>
      </w:r>
      <w:r>
        <w:rPr>
          <w:spacing w:val="-4"/>
          <w:w w:val="110"/>
          <w:sz w:val="20"/>
        </w:rPr>
        <w:t xml:space="preserve"> </w:t>
      </w:r>
      <w:r>
        <w:rPr>
          <w:w w:val="110"/>
          <w:sz w:val="20"/>
        </w:rPr>
        <w:t>to</w:t>
      </w:r>
      <w:r>
        <w:rPr>
          <w:spacing w:val="-3"/>
          <w:w w:val="110"/>
          <w:sz w:val="20"/>
        </w:rPr>
        <w:t xml:space="preserve"> </w:t>
      </w:r>
      <w:r w:rsidR="00955A56" w:rsidRPr="0020237C">
        <w:rPr>
          <w:w w:val="110"/>
          <w:sz w:val="20"/>
        </w:rPr>
        <w:t>50</w:t>
      </w:r>
      <w:r w:rsidRPr="0020237C">
        <w:rPr>
          <w:w w:val="110"/>
          <w:sz w:val="20"/>
        </w:rPr>
        <w:t>%</w:t>
      </w:r>
      <w:r>
        <w:rPr>
          <w:spacing w:val="1"/>
          <w:w w:val="110"/>
          <w:sz w:val="20"/>
        </w:rPr>
        <w:t xml:space="preserve"> </w:t>
      </w:r>
      <w:r>
        <w:rPr>
          <w:w w:val="110"/>
          <w:sz w:val="20"/>
        </w:rPr>
        <w:t>of</w:t>
      </w:r>
      <w:r>
        <w:rPr>
          <w:spacing w:val="-5"/>
          <w:w w:val="110"/>
          <w:sz w:val="20"/>
        </w:rPr>
        <w:t xml:space="preserve"> </w:t>
      </w:r>
      <w:r>
        <w:rPr>
          <w:w w:val="110"/>
          <w:sz w:val="20"/>
        </w:rPr>
        <w:t>the</w:t>
      </w:r>
      <w:r>
        <w:rPr>
          <w:spacing w:val="1"/>
          <w:w w:val="110"/>
          <w:sz w:val="20"/>
        </w:rPr>
        <w:t xml:space="preserve"> </w:t>
      </w:r>
      <w:r>
        <w:rPr>
          <w:w w:val="110"/>
          <w:sz w:val="20"/>
        </w:rPr>
        <w:t>exhibit</w:t>
      </w:r>
      <w:r>
        <w:rPr>
          <w:spacing w:val="-7"/>
          <w:w w:val="110"/>
          <w:sz w:val="20"/>
        </w:rPr>
        <w:t xml:space="preserve"> </w:t>
      </w:r>
      <w:r>
        <w:rPr>
          <w:w w:val="110"/>
          <w:sz w:val="20"/>
        </w:rPr>
        <w:t>space</w:t>
      </w:r>
      <w:r>
        <w:rPr>
          <w:spacing w:val="-3"/>
          <w:w w:val="110"/>
          <w:sz w:val="20"/>
        </w:rPr>
        <w:t xml:space="preserve"> </w:t>
      </w:r>
      <w:r>
        <w:rPr>
          <w:w w:val="110"/>
          <w:sz w:val="20"/>
        </w:rPr>
        <w:t>dedicated</w:t>
      </w:r>
      <w:r>
        <w:rPr>
          <w:spacing w:val="-5"/>
          <w:w w:val="110"/>
          <w:sz w:val="20"/>
        </w:rPr>
        <w:t xml:space="preserve"> </w:t>
      </w:r>
      <w:r>
        <w:rPr>
          <w:w w:val="110"/>
          <w:sz w:val="20"/>
        </w:rPr>
        <w:t>to</w:t>
      </w:r>
      <w:r>
        <w:rPr>
          <w:spacing w:val="-1"/>
          <w:w w:val="110"/>
          <w:sz w:val="20"/>
        </w:rPr>
        <w:t xml:space="preserve"> </w:t>
      </w:r>
      <w:r>
        <w:rPr>
          <w:w w:val="110"/>
          <w:sz w:val="20"/>
        </w:rPr>
        <w:t>Wave</w:t>
      </w:r>
      <w:r>
        <w:rPr>
          <w:spacing w:val="-3"/>
          <w:w w:val="110"/>
          <w:sz w:val="20"/>
        </w:rPr>
        <w:t xml:space="preserve"> </w:t>
      </w:r>
      <w:r>
        <w:rPr>
          <w:w w:val="110"/>
          <w:sz w:val="20"/>
        </w:rPr>
        <w:t>Armor,</w:t>
      </w:r>
      <w:r>
        <w:rPr>
          <w:spacing w:val="-6"/>
          <w:w w:val="110"/>
          <w:sz w:val="20"/>
        </w:rPr>
        <w:t xml:space="preserve"> </w:t>
      </w:r>
      <w:r w:rsidR="0020237C" w:rsidRPr="006834C1">
        <w:rPr>
          <w:spacing w:val="-3"/>
          <w:w w:val="110"/>
          <w:sz w:val="20"/>
        </w:rPr>
        <w:t xml:space="preserve">plus rented flooring/carpeting, </w:t>
      </w:r>
      <w:r>
        <w:rPr>
          <w:w w:val="110"/>
          <w:sz w:val="20"/>
        </w:rPr>
        <w:t>up</w:t>
      </w:r>
      <w:r>
        <w:rPr>
          <w:spacing w:val="-1"/>
          <w:w w:val="110"/>
          <w:sz w:val="20"/>
        </w:rPr>
        <w:t xml:space="preserve"> </w:t>
      </w:r>
      <w:r>
        <w:rPr>
          <w:w w:val="110"/>
          <w:sz w:val="20"/>
        </w:rPr>
        <w:t>to</w:t>
      </w:r>
      <w:r>
        <w:rPr>
          <w:spacing w:val="-4"/>
          <w:w w:val="110"/>
          <w:sz w:val="20"/>
        </w:rPr>
        <w:t xml:space="preserve"> </w:t>
      </w:r>
      <w:r>
        <w:rPr>
          <w:w w:val="110"/>
          <w:sz w:val="20"/>
        </w:rPr>
        <w:t>the maximum</w:t>
      </w:r>
      <w:r>
        <w:rPr>
          <w:spacing w:val="-3"/>
          <w:w w:val="110"/>
          <w:sz w:val="20"/>
        </w:rPr>
        <w:t xml:space="preserve"> </w:t>
      </w:r>
      <w:r>
        <w:rPr>
          <w:w w:val="110"/>
          <w:sz w:val="20"/>
        </w:rPr>
        <w:t xml:space="preserve">reimbursement of </w:t>
      </w:r>
      <w:r w:rsidRPr="0020237C">
        <w:rPr>
          <w:w w:val="110"/>
          <w:sz w:val="20"/>
        </w:rPr>
        <w:t>$</w:t>
      </w:r>
      <w:r w:rsidR="00955A56" w:rsidRPr="0020237C">
        <w:rPr>
          <w:w w:val="110"/>
          <w:sz w:val="20"/>
        </w:rPr>
        <w:t>4000</w:t>
      </w:r>
      <w:r>
        <w:rPr>
          <w:w w:val="110"/>
          <w:sz w:val="20"/>
        </w:rPr>
        <w:t xml:space="preserve"> per occasion as shown</w:t>
      </w:r>
      <w:r>
        <w:rPr>
          <w:spacing w:val="-12"/>
          <w:w w:val="110"/>
          <w:sz w:val="20"/>
        </w:rPr>
        <w:t xml:space="preserve"> </w:t>
      </w:r>
      <w:r>
        <w:rPr>
          <w:w w:val="110"/>
          <w:sz w:val="20"/>
        </w:rPr>
        <w:t>below.</w:t>
      </w:r>
    </w:p>
    <w:p w:rsidR="00D22D5E" w:rsidRDefault="000D09A6">
      <w:pPr>
        <w:pStyle w:val="ListParagraph"/>
        <w:numPr>
          <w:ilvl w:val="1"/>
          <w:numId w:val="1"/>
        </w:numPr>
        <w:tabs>
          <w:tab w:val="left" w:pos="498"/>
          <w:tab w:val="left" w:pos="499"/>
        </w:tabs>
        <w:spacing w:before="8" w:line="237" w:lineRule="auto"/>
        <w:ind w:right="293"/>
        <w:rPr>
          <w:sz w:val="20"/>
        </w:rPr>
      </w:pPr>
      <w:r>
        <w:rPr>
          <w:w w:val="110"/>
          <w:sz w:val="20"/>
        </w:rPr>
        <w:t>Display</w:t>
      </w:r>
      <w:r>
        <w:rPr>
          <w:spacing w:val="-3"/>
          <w:w w:val="110"/>
          <w:sz w:val="20"/>
        </w:rPr>
        <w:t xml:space="preserve"> </w:t>
      </w:r>
      <w:r>
        <w:rPr>
          <w:w w:val="110"/>
          <w:sz w:val="20"/>
        </w:rPr>
        <w:t>area</w:t>
      </w:r>
      <w:r>
        <w:rPr>
          <w:spacing w:val="-2"/>
          <w:w w:val="110"/>
          <w:sz w:val="20"/>
        </w:rPr>
        <w:t xml:space="preserve"> </w:t>
      </w:r>
      <w:r>
        <w:rPr>
          <w:w w:val="110"/>
          <w:sz w:val="20"/>
        </w:rPr>
        <w:t>must</w:t>
      </w:r>
      <w:r>
        <w:rPr>
          <w:spacing w:val="-5"/>
          <w:w w:val="110"/>
          <w:sz w:val="20"/>
        </w:rPr>
        <w:t xml:space="preserve"> </w:t>
      </w:r>
      <w:r>
        <w:rPr>
          <w:w w:val="110"/>
          <w:sz w:val="20"/>
        </w:rPr>
        <w:t>be</w:t>
      </w:r>
      <w:r>
        <w:rPr>
          <w:spacing w:val="-3"/>
          <w:w w:val="110"/>
          <w:sz w:val="20"/>
        </w:rPr>
        <w:t xml:space="preserve"> </w:t>
      </w:r>
      <w:r>
        <w:rPr>
          <w:w w:val="110"/>
          <w:sz w:val="20"/>
        </w:rPr>
        <w:t>for</w:t>
      </w:r>
      <w:r>
        <w:rPr>
          <w:spacing w:val="-3"/>
          <w:w w:val="110"/>
          <w:sz w:val="20"/>
        </w:rPr>
        <w:t xml:space="preserve"> </w:t>
      </w:r>
      <w:r>
        <w:rPr>
          <w:w w:val="110"/>
          <w:sz w:val="20"/>
        </w:rPr>
        <w:t>Wave</w:t>
      </w:r>
      <w:r>
        <w:rPr>
          <w:spacing w:val="-3"/>
          <w:w w:val="110"/>
          <w:sz w:val="20"/>
        </w:rPr>
        <w:t xml:space="preserve"> </w:t>
      </w:r>
      <w:r>
        <w:rPr>
          <w:w w:val="110"/>
          <w:sz w:val="20"/>
        </w:rPr>
        <w:t>Armor</w:t>
      </w:r>
      <w:r>
        <w:rPr>
          <w:spacing w:val="-4"/>
          <w:w w:val="110"/>
          <w:sz w:val="20"/>
        </w:rPr>
        <w:t xml:space="preserve"> </w:t>
      </w:r>
      <w:r>
        <w:rPr>
          <w:w w:val="110"/>
          <w:sz w:val="20"/>
        </w:rPr>
        <w:t>products.</w:t>
      </w:r>
      <w:r>
        <w:rPr>
          <w:spacing w:val="-2"/>
          <w:w w:val="110"/>
          <w:sz w:val="20"/>
        </w:rPr>
        <w:t xml:space="preserve"> </w:t>
      </w:r>
      <w:r>
        <w:rPr>
          <w:w w:val="110"/>
          <w:sz w:val="20"/>
        </w:rPr>
        <w:t>Accessories</w:t>
      </w:r>
      <w:r>
        <w:rPr>
          <w:spacing w:val="-3"/>
          <w:w w:val="110"/>
          <w:sz w:val="20"/>
        </w:rPr>
        <w:t xml:space="preserve"> </w:t>
      </w:r>
      <w:r>
        <w:rPr>
          <w:w w:val="110"/>
          <w:sz w:val="20"/>
        </w:rPr>
        <w:t>can</w:t>
      </w:r>
      <w:r>
        <w:rPr>
          <w:spacing w:val="-5"/>
          <w:w w:val="110"/>
          <w:sz w:val="20"/>
        </w:rPr>
        <w:t xml:space="preserve"> </w:t>
      </w:r>
      <w:r>
        <w:rPr>
          <w:w w:val="110"/>
          <w:sz w:val="20"/>
        </w:rPr>
        <w:t>be</w:t>
      </w:r>
      <w:r>
        <w:rPr>
          <w:spacing w:val="-3"/>
          <w:w w:val="110"/>
          <w:sz w:val="20"/>
        </w:rPr>
        <w:t xml:space="preserve"> </w:t>
      </w:r>
      <w:r>
        <w:rPr>
          <w:w w:val="110"/>
          <w:sz w:val="20"/>
        </w:rPr>
        <w:t>displayed</w:t>
      </w:r>
      <w:r>
        <w:rPr>
          <w:spacing w:val="-4"/>
          <w:w w:val="110"/>
          <w:sz w:val="20"/>
        </w:rPr>
        <w:t xml:space="preserve"> </w:t>
      </w:r>
      <w:r>
        <w:rPr>
          <w:w w:val="110"/>
          <w:sz w:val="20"/>
        </w:rPr>
        <w:t>but</w:t>
      </w:r>
      <w:r>
        <w:rPr>
          <w:spacing w:val="-6"/>
          <w:w w:val="110"/>
          <w:sz w:val="20"/>
        </w:rPr>
        <w:t xml:space="preserve"> </w:t>
      </w:r>
      <w:r>
        <w:rPr>
          <w:w w:val="110"/>
          <w:sz w:val="20"/>
        </w:rPr>
        <w:t>cannot</w:t>
      </w:r>
      <w:r>
        <w:rPr>
          <w:spacing w:val="-1"/>
          <w:w w:val="110"/>
          <w:sz w:val="20"/>
        </w:rPr>
        <w:t xml:space="preserve"> </w:t>
      </w:r>
      <w:r>
        <w:rPr>
          <w:w w:val="110"/>
          <w:sz w:val="20"/>
        </w:rPr>
        <w:t>make</w:t>
      </w:r>
      <w:r>
        <w:rPr>
          <w:spacing w:val="-3"/>
          <w:w w:val="110"/>
          <w:sz w:val="20"/>
        </w:rPr>
        <w:t xml:space="preserve"> </w:t>
      </w:r>
      <w:r>
        <w:rPr>
          <w:w w:val="110"/>
          <w:sz w:val="20"/>
        </w:rPr>
        <w:t>up</w:t>
      </w:r>
      <w:r>
        <w:rPr>
          <w:spacing w:val="-4"/>
          <w:w w:val="110"/>
          <w:sz w:val="20"/>
        </w:rPr>
        <w:t xml:space="preserve"> </w:t>
      </w:r>
      <w:r>
        <w:rPr>
          <w:w w:val="110"/>
          <w:sz w:val="20"/>
        </w:rPr>
        <w:t>the</w:t>
      </w:r>
      <w:r>
        <w:rPr>
          <w:spacing w:val="-3"/>
          <w:w w:val="110"/>
          <w:sz w:val="20"/>
        </w:rPr>
        <w:t xml:space="preserve"> </w:t>
      </w:r>
      <w:r>
        <w:rPr>
          <w:w w:val="110"/>
          <w:sz w:val="20"/>
        </w:rPr>
        <w:t>entire</w:t>
      </w:r>
      <w:r>
        <w:rPr>
          <w:spacing w:val="2"/>
          <w:w w:val="110"/>
          <w:sz w:val="20"/>
        </w:rPr>
        <w:t xml:space="preserve"> </w:t>
      </w:r>
      <w:r>
        <w:rPr>
          <w:w w:val="110"/>
          <w:sz w:val="20"/>
        </w:rPr>
        <w:t>booth space.</w:t>
      </w:r>
    </w:p>
    <w:p w:rsidR="00D22D5E" w:rsidRDefault="000D09A6">
      <w:pPr>
        <w:pStyle w:val="ListParagraph"/>
        <w:numPr>
          <w:ilvl w:val="1"/>
          <w:numId w:val="1"/>
        </w:numPr>
        <w:tabs>
          <w:tab w:val="left" w:pos="498"/>
          <w:tab w:val="left" w:pos="499"/>
        </w:tabs>
        <w:spacing w:before="4" w:line="269" w:lineRule="exact"/>
        <w:rPr>
          <w:sz w:val="20"/>
        </w:rPr>
      </w:pPr>
      <w:r>
        <w:rPr>
          <w:w w:val="110"/>
          <w:sz w:val="20"/>
        </w:rPr>
        <w:t>Set-up,</w:t>
      </w:r>
      <w:r>
        <w:rPr>
          <w:spacing w:val="-6"/>
          <w:w w:val="110"/>
          <w:sz w:val="20"/>
        </w:rPr>
        <w:t xml:space="preserve"> </w:t>
      </w:r>
      <w:r>
        <w:rPr>
          <w:w w:val="110"/>
          <w:sz w:val="20"/>
        </w:rPr>
        <w:t>dismantling</w:t>
      </w:r>
      <w:r>
        <w:rPr>
          <w:spacing w:val="-3"/>
          <w:w w:val="110"/>
          <w:sz w:val="20"/>
        </w:rPr>
        <w:t xml:space="preserve"> </w:t>
      </w:r>
      <w:r>
        <w:rPr>
          <w:w w:val="110"/>
          <w:sz w:val="20"/>
        </w:rPr>
        <w:t>and</w:t>
      </w:r>
      <w:r>
        <w:rPr>
          <w:spacing w:val="-4"/>
          <w:w w:val="110"/>
          <w:sz w:val="20"/>
        </w:rPr>
        <w:t xml:space="preserve"> </w:t>
      </w:r>
      <w:r>
        <w:rPr>
          <w:w w:val="110"/>
          <w:sz w:val="20"/>
        </w:rPr>
        <w:t>operating</w:t>
      </w:r>
      <w:r>
        <w:rPr>
          <w:spacing w:val="-2"/>
          <w:w w:val="110"/>
          <w:sz w:val="20"/>
        </w:rPr>
        <w:t xml:space="preserve"> </w:t>
      </w:r>
      <w:r>
        <w:rPr>
          <w:w w:val="110"/>
          <w:sz w:val="20"/>
        </w:rPr>
        <w:t>costs</w:t>
      </w:r>
      <w:r>
        <w:rPr>
          <w:spacing w:val="-3"/>
          <w:w w:val="110"/>
          <w:sz w:val="20"/>
        </w:rPr>
        <w:t xml:space="preserve"> </w:t>
      </w:r>
      <w:r w:rsidRPr="00955A56">
        <w:rPr>
          <w:b/>
          <w:w w:val="110"/>
          <w:sz w:val="20"/>
        </w:rPr>
        <w:t>do not</w:t>
      </w:r>
      <w:r w:rsidRPr="00955A56">
        <w:rPr>
          <w:b/>
          <w:spacing w:val="-6"/>
          <w:w w:val="110"/>
          <w:sz w:val="20"/>
        </w:rPr>
        <w:t xml:space="preserve"> </w:t>
      </w:r>
      <w:r>
        <w:rPr>
          <w:w w:val="110"/>
          <w:sz w:val="20"/>
        </w:rPr>
        <w:t>qualify</w:t>
      </w:r>
      <w:r>
        <w:rPr>
          <w:spacing w:val="-3"/>
          <w:w w:val="110"/>
          <w:sz w:val="20"/>
        </w:rPr>
        <w:t xml:space="preserve"> </w:t>
      </w:r>
      <w:r>
        <w:rPr>
          <w:w w:val="110"/>
          <w:sz w:val="20"/>
        </w:rPr>
        <w:t>for</w:t>
      </w:r>
      <w:r>
        <w:rPr>
          <w:spacing w:val="-4"/>
          <w:w w:val="110"/>
          <w:sz w:val="20"/>
        </w:rPr>
        <w:t xml:space="preserve"> </w:t>
      </w:r>
      <w:r>
        <w:rPr>
          <w:w w:val="110"/>
          <w:sz w:val="20"/>
        </w:rPr>
        <w:t>co-op.</w:t>
      </w:r>
      <w:r>
        <w:rPr>
          <w:spacing w:val="-2"/>
          <w:w w:val="110"/>
          <w:sz w:val="20"/>
        </w:rPr>
        <w:t xml:space="preserve"> </w:t>
      </w:r>
      <w:r>
        <w:rPr>
          <w:w w:val="110"/>
          <w:sz w:val="20"/>
        </w:rPr>
        <w:t>(Ex.:</w:t>
      </w:r>
      <w:r>
        <w:rPr>
          <w:spacing w:val="-1"/>
          <w:w w:val="110"/>
          <w:sz w:val="20"/>
        </w:rPr>
        <w:t xml:space="preserve"> </w:t>
      </w:r>
      <w:r>
        <w:rPr>
          <w:w w:val="110"/>
          <w:sz w:val="20"/>
        </w:rPr>
        <w:t>electrical,</w:t>
      </w:r>
      <w:r>
        <w:rPr>
          <w:spacing w:val="-6"/>
          <w:w w:val="110"/>
          <w:sz w:val="20"/>
        </w:rPr>
        <w:t xml:space="preserve"> </w:t>
      </w:r>
      <w:r>
        <w:rPr>
          <w:w w:val="110"/>
          <w:sz w:val="20"/>
        </w:rPr>
        <w:t>freight,</w:t>
      </w:r>
      <w:r>
        <w:rPr>
          <w:spacing w:val="-6"/>
          <w:w w:val="110"/>
          <w:sz w:val="20"/>
        </w:rPr>
        <w:t xml:space="preserve"> </w:t>
      </w:r>
      <w:r>
        <w:rPr>
          <w:w w:val="110"/>
          <w:sz w:val="20"/>
        </w:rPr>
        <w:t>labor,</w:t>
      </w:r>
      <w:r>
        <w:rPr>
          <w:spacing w:val="-1"/>
          <w:w w:val="110"/>
          <w:sz w:val="20"/>
        </w:rPr>
        <w:t xml:space="preserve"> </w:t>
      </w:r>
      <w:r>
        <w:rPr>
          <w:w w:val="110"/>
          <w:sz w:val="20"/>
        </w:rPr>
        <w:t>rentals,</w:t>
      </w:r>
      <w:r>
        <w:rPr>
          <w:spacing w:val="-1"/>
          <w:w w:val="110"/>
          <w:sz w:val="20"/>
        </w:rPr>
        <w:t xml:space="preserve"> </w:t>
      </w:r>
      <w:r>
        <w:rPr>
          <w:w w:val="110"/>
          <w:sz w:val="20"/>
        </w:rPr>
        <w:t>etc.)</w:t>
      </w:r>
    </w:p>
    <w:p w:rsidR="00D22D5E" w:rsidRPr="00102192" w:rsidRDefault="000D09A6">
      <w:pPr>
        <w:pStyle w:val="ListParagraph"/>
        <w:numPr>
          <w:ilvl w:val="1"/>
          <w:numId w:val="1"/>
        </w:numPr>
        <w:tabs>
          <w:tab w:val="left" w:pos="498"/>
          <w:tab w:val="left" w:pos="499"/>
        </w:tabs>
        <w:spacing w:line="269" w:lineRule="exact"/>
        <w:rPr>
          <w:sz w:val="20"/>
        </w:rPr>
      </w:pPr>
      <w:r>
        <w:rPr>
          <w:w w:val="110"/>
          <w:sz w:val="20"/>
        </w:rPr>
        <w:t xml:space="preserve">Consumer show reimbursement will be determined based on the </w:t>
      </w:r>
      <w:r w:rsidR="00955A56" w:rsidRPr="0020237C">
        <w:rPr>
          <w:w w:val="110"/>
          <w:sz w:val="20"/>
        </w:rPr>
        <w:t>“Display Reimbursement Schedule”</w:t>
      </w:r>
      <w:r>
        <w:rPr>
          <w:spacing w:val="-23"/>
          <w:w w:val="110"/>
          <w:sz w:val="20"/>
        </w:rPr>
        <w:t xml:space="preserve"> </w:t>
      </w:r>
      <w:r>
        <w:rPr>
          <w:w w:val="110"/>
          <w:sz w:val="20"/>
        </w:rPr>
        <w:t>below.</w:t>
      </w:r>
    </w:p>
    <w:p w:rsidR="00102192" w:rsidRPr="0020237C" w:rsidRDefault="00102192" w:rsidP="00102192">
      <w:pPr>
        <w:pStyle w:val="ListParagraph"/>
        <w:numPr>
          <w:ilvl w:val="2"/>
          <w:numId w:val="1"/>
        </w:numPr>
        <w:tabs>
          <w:tab w:val="left" w:pos="498"/>
          <w:tab w:val="left" w:pos="499"/>
        </w:tabs>
        <w:spacing w:line="269" w:lineRule="exact"/>
        <w:rPr>
          <w:sz w:val="20"/>
        </w:rPr>
      </w:pPr>
      <w:r w:rsidRPr="0020237C">
        <w:rPr>
          <w:color w:val="FF0000"/>
          <w:w w:val="110"/>
          <w:sz w:val="20"/>
        </w:rPr>
        <w:t>*NEW for 2021</w:t>
      </w:r>
      <w:r w:rsidRPr="0020237C">
        <w:rPr>
          <w:w w:val="110"/>
          <w:sz w:val="20"/>
        </w:rPr>
        <w:t xml:space="preserve"> - Carpet can be included in the booth co-op reimbursement</w:t>
      </w:r>
    </w:p>
    <w:p w:rsidR="00D22D5E" w:rsidRDefault="00D22D5E">
      <w:pPr>
        <w:pStyle w:val="BodyText"/>
        <w:spacing w:before="1"/>
        <w:rPr>
          <w:sz w:val="15"/>
        </w:rPr>
      </w:pPr>
    </w:p>
    <w:p w:rsidR="00D22D5E" w:rsidRDefault="000D09A6">
      <w:pPr>
        <w:spacing w:before="61"/>
        <w:ind w:left="138"/>
        <w:rPr>
          <w:sz w:val="20"/>
        </w:rPr>
      </w:pPr>
      <w:r>
        <w:rPr>
          <w:w w:val="110"/>
          <w:sz w:val="20"/>
        </w:rPr>
        <w:t>Submit:</w:t>
      </w:r>
    </w:p>
    <w:p w:rsidR="00D22D5E" w:rsidRDefault="000D09A6">
      <w:pPr>
        <w:pStyle w:val="ListParagraph"/>
        <w:numPr>
          <w:ilvl w:val="2"/>
          <w:numId w:val="1"/>
        </w:numPr>
        <w:tabs>
          <w:tab w:val="left" w:pos="1218"/>
          <w:tab w:val="left" w:pos="1219"/>
        </w:tabs>
        <w:spacing w:before="1" w:line="248" w:lineRule="exact"/>
        <w:rPr>
          <w:sz w:val="20"/>
        </w:rPr>
      </w:pPr>
      <w:r>
        <w:rPr>
          <w:w w:val="110"/>
          <w:sz w:val="20"/>
        </w:rPr>
        <w:t>Completed co-op advertising claim</w:t>
      </w:r>
      <w:r>
        <w:rPr>
          <w:spacing w:val="-5"/>
          <w:w w:val="110"/>
          <w:sz w:val="20"/>
        </w:rPr>
        <w:t xml:space="preserve"> </w:t>
      </w:r>
      <w:r>
        <w:rPr>
          <w:w w:val="110"/>
          <w:sz w:val="20"/>
        </w:rPr>
        <w:t>form.</w:t>
      </w:r>
    </w:p>
    <w:p w:rsidR="00D22D5E" w:rsidRDefault="000D09A6">
      <w:pPr>
        <w:pStyle w:val="ListParagraph"/>
        <w:numPr>
          <w:ilvl w:val="2"/>
          <w:numId w:val="1"/>
        </w:numPr>
        <w:tabs>
          <w:tab w:val="left" w:pos="1218"/>
          <w:tab w:val="left" w:pos="1219"/>
        </w:tabs>
        <w:spacing w:before="1" w:line="235" w:lineRule="auto"/>
        <w:ind w:right="252"/>
        <w:rPr>
          <w:sz w:val="20"/>
        </w:rPr>
      </w:pPr>
      <w:r>
        <w:rPr>
          <w:w w:val="110"/>
          <w:sz w:val="20"/>
        </w:rPr>
        <w:t>Copy</w:t>
      </w:r>
      <w:r>
        <w:rPr>
          <w:spacing w:val="-4"/>
          <w:w w:val="110"/>
          <w:sz w:val="20"/>
        </w:rPr>
        <w:t xml:space="preserve"> </w:t>
      </w:r>
      <w:r>
        <w:rPr>
          <w:w w:val="110"/>
          <w:sz w:val="20"/>
        </w:rPr>
        <w:t>of</w:t>
      </w:r>
      <w:r>
        <w:rPr>
          <w:spacing w:val="-4"/>
          <w:w w:val="110"/>
          <w:sz w:val="20"/>
        </w:rPr>
        <w:t xml:space="preserve"> </w:t>
      </w:r>
      <w:r>
        <w:rPr>
          <w:w w:val="110"/>
          <w:sz w:val="20"/>
        </w:rPr>
        <w:t>contract,</w:t>
      </w:r>
      <w:r>
        <w:rPr>
          <w:spacing w:val="-6"/>
          <w:w w:val="110"/>
          <w:sz w:val="20"/>
        </w:rPr>
        <w:t xml:space="preserve"> </w:t>
      </w:r>
      <w:r>
        <w:rPr>
          <w:w w:val="110"/>
          <w:sz w:val="20"/>
        </w:rPr>
        <w:t>invoice,</w:t>
      </w:r>
      <w:r>
        <w:rPr>
          <w:spacing w:val="-6"/>
          <w:w w:val="110"/>
          <w:sz w:val="20"/>
        </w:rPr>
        <w:t xml:space="preserve"> </w:t>
      </w:r>
      <w:r>
        <w:rPr>
          <w:w w:val="110"/>
          <w:sz w:val="20"/>
        </w:rPr>
        <w:t>bill,</w:t>
      </w:r>
      <w:r>
        <w:rPr>
          <w:spacing w:val="-6"/>
          <w:w w:val="110"/>
          <w:sz w:val="20"/>
        </w:rPr>
        <w:t xml:space="preserve"> </w:t>
      </w:r>
      <w:r>
        <w:rPr>
          <w:w w:val="110"/>
          <w:sz w:val="20"/>
        </w:rPr>
        <w:t>receipt</w:t>
      </w:r>
      <w:r>
        <w:rPr>
          <w:spacing w:val="-6"/>
          <w:w w:val="110"/>
          <w:sz w:val="20"/>
        </w:rPr>
        <w:t xml:space="preserve"> </w:t>
      </w:r>
      <w:r>
        <w:rPr>
          <w:w w:val="110"/>
          <w:sz w:val="20"/>
        </w:rPr>
        <w:t>or</w:t>
      </w:r>
      <w:r>
        <w:rPr>
          <w:spacing w:val="1"/>
          <w:w w:val="110"/>
          <w:sz w:val="20"/>
        </w:rPr>
        <w:t xml:space="preserve"> </w:t>
      </w:r>
      <w:r>
        <w:rPr>
          <w:w w:val="110"/>
          <w:sz w:val="20"/>
        </w:rPr>
        <w:t>copy</w:t>
      </w:r>
      <w:r>
        <w:rPr>
          <w:spacing w:val="-3"/>
          <w:w w:val="110"/>
          <w:sz w:val="20"/>
        </w:rPr>
        <w:t xml:space="preserve"> </w:t>
      </w:r>
      <w:r>
        <w:rPr>
          <w:w w:val="110"/>
          <w:sz w:val="20"/>
        </w:rPr>
        <w:t>of cancelled</w:t>
      </w:r>
      <w:r>
        <w:rPr>
          <w:spacing w:val="-4"/>
          <w:w w:val="110"/>
          <w:sz w:val="20"/>
        </w:rPr>
        <w:t xml:space="preserve"> </w:t>
      </w:r>
      <w:r>
        <w:rPr>
          <w:w w:val="110"/>
          <w:sz w:val="20"/>
        </w:rPr>
        <w:t>check</w:t>
      </w:r>
      <w:r>
        <w:rPr>
          <w:spacing w:val="5"/>
          <w:w w:val="110"/>
          <w:sz w:val="20"/>
        </w:rPr>
        <w:t xml:space="preserve"> </w:t>
      </w:r>
      <w:r>
        <w:rPr>
          <w:w w:val="110"/>
          <w:sz w:val="20"/>
        </w:rPr>
        <w:t>showing</w:t>
      </w:r>
      <w:r>
        <w:rPr>
          <w:spacing w:val="-3"/>
          <w:w w:val="110"/>
          <w:sz w:val="20"/>
        </w:rPr>
        <w:t xml:space="preserve"> </w:t>
      </w:r>
      <w:r>
        <w:rPr>
          <w:w w:val="110"/>
          <w:sz w:val="20"/>
        </w:rPr>
        <w:t>proof</w:t>
      </w:r>
      <w:r>
        <w:rPr>
          <w:spacing w:val="-2"/>
          <w:w w:val="110"/>
          <w:sz w:val="20"/>
        </w:rPr>
        <w:t xml:space="preserve"> </w:t>
      </w:r>
      <w:r>
        <w:rPr>
          <w:w w:val="110"/>
          <w:sz w:val="20"/>
        </w:rPr>
        <w:t>of</w:t>
      </w:r>
      <w:r>
        <w:rPr>
          <w:spacing w:val="-4"/>
          <w:w w:val="110"/>
          <w:sz w:val="20"/>
        </w:rPr>
        <w:t xml:space="preserve"> </w:t>
      </w:r>
      <w:r>
        <w:rPr>
          <w:w w:val="110"/>
          <w:sz w:val="20"/>
        </w:rPr>
        <w:t>payment</w:t>
      </w:r>
      <w:r>
        <w:rPr>
          <w:spacing w:val="-6"/>
          <w:w w:val="110"/>
          <w:sz w:val="20"/>
        </w:rPr>
        <w:t xml:space="preserve"> </w:t>
      </w:r>
      <w:r>
        <w:rPr>
          <w:w w:val="110"/>
          <w:sz w:val="20"/>
        </w:rPr>
        <w:t>and/or</w:t>
      </w:r>
      <w:r>
        <w:rPr>
          <w:spacing w:val="-4"/>
          <w:w w:val="110"/>
          <w:sz w:val="20"/>
        </w:rPr>
        <w:t xml:space="preserve"> </w:t>
      </w:r>
      <w:r>
        <w:rPr>
          <w:w w:val="110"/>
          <w:sz w:val="20"/>
        </w:rPr>
        <w:t>amount owed. Contract is not proof of</w:t>
      </w:r>
      <w:r>
        <w:rPr>
          <w:spacing w:val="-16"/>
          <w:w w:val="110"/>
          <w:sz w:val="20"/>
        </w:rPr>
        <w:t xml:space="preserve"> </w:t>
      </w:r>
      <w:r>
        <w:rPr>
          <w:w w:val="110"/>
          <w:sz w:val="20"/>
        </w:rPr>
        <w:t>payment.</w:t>
      </w:r>
    </w:p>
    <w:p w:rsidR="00D22D5E" w:rsidRDefault="000D09A6">
      <w:pPr>
        <w:pStyle w:val="ListParagraph"/>
        <w:numPr>
          <w:ilvl w:val="2"/>
          <w:numId w:val="1"/>
        </w:numPr>
        <w:tabs>
          <w:tab w:val="left" w:pos="1218"/>
          <w:tab w:val="left" w:pos="1219"/>
        </w:tabs>
        <w:spacing w:line="244" w:lineRule="exact"/>
        <w:rPr>
          <w:sz w:val="20"/>
        </w:rPr>
      </w:pPr>
      <w:r>
        <w:rPr>
          <w:w w:val="110"/>
          <w:sz w:val="20"/>
        </w:rPr>
        <w:t>Photographs of your entire booth, including all competitive products displayed in</w:t>
      </w:r>
      <w:r>
        <w:rPr>
          <w:spacing w:val="-19"/>
          <w:w w:val="110"/>
          <w:sz w:val="20"/>
        </w:rPr>
        <w:t xml:space="preserve"> </w:t>
      </w:r>
      <w:r>
        <w:rPr>
          <w:w w:val="110"/>
          <w:sz w:val="20"/>
        </w:rPr>
        <w:t>it.</w:t>
      </w:r>
    </w:p>
    <w:p w:rsidR="00D22D5E" w:rsidRDefault="000D09A6">
      <w:pPr>
        <w:pStyle w:val="ListParagraph"/>
        <w:numPr>
          <w:ilvl w:val="2"/>
          <w:numId w:val="1"/>
        </w:numPr>
        <w:tabs>
          <w:tab w:val="left" w:pos="1218"/>
          <w:tab w:val="left" w:pos="1219"/>
        </w:tabs>
        <w:spacing w:line="235" w:lineRule="auto"/>
        <w:ind w:right="879"/>
        <w:rPr>
          <w:sz w:val="20"/>
        </w:rPr>
      </w:pPr>
      <w:r>
        <w:rPr>
          <w:w w:val="110"/>
          <w:sz w:val="20"/>
        </w:rPr>
        <w:t>Detailed diagram of your booth space with all display items clearly labeled</w:t>
      </w:r>
    </w:p>
    <w:p w:rsidR="00D22D5E" w:rsidRDefault="000D09A6">
      <w:pPr>
        <w:pStyle w:val="ListParagraph"/>
        <w:numPr>
          <w:ilvl w:val="2"/>
          <w:numId w:val="1"/>
        </w:numPr>
        <w:tabs>
          <w:tab w:val="left" w:pos="1218"/>
          <w:tab w:val="left" w:pos="1219"/>
        </w:tabs>
        <w:spacing w:before="5" w:after="3" w:line="235" w:lineRule="auto"/>
        <w:ind w:right="284"/>
        <w:rPr>
          <w:sz w:val="20"/>
        </w:rPr>
      </w:pPr>
      <w:r>
        <w:rPr>
          <w:w w:val="110"/>
          <w:sz w:val="20"/>
        </w:rPr>
        <w:t>“Dock</w:t>
      </w:r>
      <w:r>
        <w:rPr>
          <w:spacing w:val="-3"/>
          <w:w w:val="110"/>
          <w:sz w:val="20"/>
        </w:rPr>
        <w:t xml:space="preserve"> </w:t>
      </w:r>
      <w:r>
        <w:rPr>
          <w:w w:val="110"/>
          <w:sz w:val="20"/>
        </w:rPr>
        <w:t>Builder”</w:t>
      </w:r>
      <w:r>
        <w:rPr>
          <w:spacing w:val="-5"/>
          <w:w w:val="110"/>
          <w:sz w:val="20"/>
        </w:rPr>
        <w:t xml:space="preserve"> </w:t>
      </w:r>
      <w:r>
        <w:rPr>
          <w:w w:val="110"/>
          <w:sz w:val="20"/>
        </w:rPr>
        <w:t>is</w:t>
      </w:r>
      <w:r>
        <w:rPr>
          <w:spacing w:val="-3"/>
          <w:w w:val="110"/>
          <w:sz w:val="20"/>
        </w:rPr>
        <w:t xml:space="preserve"> </w:t>
      </w:r>
      <w:r>
        <w:rPr>
          <w:w w:val="110"/>
          <w:sz w:val="20"/>
        </w:rPr>
        <w:t>available</w:t>
      </w:r>
      <w:r>
        <w:rPr>
          <w:spacing w:val="-3"/>
          <w:w w:val="110"/>
          <w:sz w:val="20"/>
        </w:rPr>
        <w:t xml:space="preserve"> </w:t>
      </w:r>
      <w:r>
        <w:rPr>
          <w:w w:val="110"/>
          <w:sz w:val="20"/>
        </w:rPr>
        <w:t>at</w:t>
      </w:r>
      <w:r>
        <w:rPr>
          <w:color w:val="0000FF"/>
          <w:spacing w:val="-1"/>
          <w:w w:val="110"/>
          <w:sz w:val="20"/>
        </w:rPr>
        <w:t xml:space="preserve"> </w:t>
      </w:r>
      <w:hyperlink r:id="rId70">
        <w:r>
          <w:rPr>
            <w:color w:val="0000FF"/>
            <w:w w:val="110"/>
            <w:sz w:val="20"/>
            <w:u w:val="single" w:color="0000FF"/>
          </w:rPr>
          <w:t>www.wavearmor.com</w:t>
        </w:r>
        <w:r>
          <w:rPr>
            <w:color w:val="0000FF"/>
            <w:spacing w:val="1"/>
            <w:w w:val="110"/>
            <w:sz w:val="20"/>
          </w:rPr>
          <w:t xml:space="preserve"> </w:t>
        </w:r>
      </w:hyperlink>
      <w:r>
        <w:rPr>
          <w:w w:val="110"/>
          <w:sz w:val="20"/>
        </w:rPr>
        <w:t>and</w:t>
      </w:r>
      <w:r>
        <w:rPr>
          <w:spacing w:val="-4"/>
          <w:w w:val="110"/>
          <w:sz w:val="20"/>
        </w:rPr>
        <w:t xml:space="preserve"> </w:t>
      </w:r>
      <w:r>
        <w:rPr>
          <w:w w:val="110"/>
          <w:sz w:val="20"/>
        </w:rPr>
        <w:t>can</w:t>
      </w:r>
      <w:r>
        <w:rPr>
          <w:spacing w:val="-4"/>
          <w:w w:val="110"/>
          <w:sz w:val="20"/>
        </w:rPr>
        <w:t xml:space="preserve"> </w:t>
      </w:r>
      <w:r>
        <w:rPr>
          <w:w w:val="110"/>
          <w:sz w:val="20"/>
        </w:rPr>
        <w:t>be</w:t>
      </w:r>
      <w:r>
        <w:rPr>
          <w:spacing w:val="-3"/>
          <w:w w:val="110"/>
          <w:sz w:val="20"/>
        </w:rPr>
        <w:t xml:space="preserve"> </w:t>
      </w:r>
      <w:r>
        <w:rPr>
          <w:w w:val="110"/>
          <w:sz w:val="20"/>
        </w:rPr>
        <w:t>used</w:t>
      </w:r>
      <w:r>
        <w:rPr>
          <w:spacing w:val="1"/>
          <w:w w:val="110"/>
          <w:sz w:val="20"/>
        </w:rPr>
        <w:t xml:space="preserve"> </w:t>
      </w:r>
      <w:r>
        <w:rPr>
          <w:w w:val="110"/>
          <w:sz w:val="20"/>
        </w:rPr>
        <w:t>to</w:t>
      </w:r>
      <w:r>
        <w:rPr>
          <w:spacing w:val="-4"/>
          <w:w w:val="110"/>
          <w:sz w:val="20"/>
        </w:rPr>
        <w:t xml:space="preserve"> </w:t>
      </w:r>
      <w:r>
        <w:rPr>
          <w:w w:val="110"/>
          <w:sz w:val="20"/>
        </w:rPr>
        <w:t>setup</w:t>
      </w:r>
      <w:r>
        <w:rPr>
          <w:spacing w:val="-4"/>
          <w:w w:val="110"/>
          <w:sz w:val="20"/>
        </w:rPr>
        <w:t xml:space="preserve"> </w:t>
      </w:r>
      <w:r>
        <w:rPr>
          <w:w w:val="110"/>
          <w:sz w:val="20"/>
        </w:rPr>
        <w:t>a</w:t>
      </w:r>
      <w:r>
        <w:rPr>
          <w:spacing w:val="-4"/>
          <w:w w:val="110"/>
          <w:sz w:val="20"/>
        </w:rPr>
        <w:t xml:space="preserve"> </w:t>
      </w:r>
      <w:r>
        <w:rPr>
          <w:w w:val="110"/>
          <w:sz w:val="20"/>
        </w:rPr>
        <w:t>booth</w:t>
      </w:r>
      <w:r>
        <w:rPr>
          <w:spacing w:val="-4"/>
          <w:w w:val="110"/>
          <w:sz w:val="20"/>
        </w:rPr>
        <w:t xml:space="preserve"> </w:t>
      </w:r>
      <w:r>
        <w:rPr>
          <w:w w:val="110"/>
          <w:sz w:val="20"/>
        </w:rPr>
        <w:t>display</w:t>
      </w:r>
      <w:r>
        <w:rPr>
          <w:spacing w:val="-3"/>
          <w:w w:val="110"/>
          <w:sz w:val="20"/>
        </w:rPr>
        <w:t xml:space="preserve"> </w:t>
      </w:r>
      <w:r>
        <w:rPr>
          <w:w w:val="110"/>
          <w:sz w:val="20"/>
        </w:rPr>
        <w:t>diagram.</w:t>
      </w:r>
      <w:r>
        <w:rPr>
          <w:spacing w:val="-2"/>
          <w:w w:val="110"/>
          <w:sz w:val="20"/>
        </w:rPr>
        <w:t xml:space="preserve"> </w:t>
      </w:r>
      <w:r>
        <w:rPr>
          <w:w w:val="110"/>
          <w:sz w:val="20"/>
        </w:rPr>
        <w:t>See example</w:t>
      </w:r>
      <w:r>
        <w:rPr>
          <w:spacing w:val="-2"/>
          <w:w w:val="110"/>
          <w:sz w:val="20"/>
        </w:rPr>
        <w:t xml:space="preserve"> </w:t>
      </w:r>
      <w:r>
        <w:rPr>
          <w:w w:val="110"/>
          <w:sz w:val="20"/>
        </w:rPr>
        <w:t>below.</w:t>
      </w:r>
    </w:p>
    <w:p w:rsidR="00D22D5E" w:rsidRDefault="000D09A6">
      <w:pPr>
        <w:pStyle w:val="BodyText"/>
        <w:ind w:left="2039"/>
        <w:rPr>
          <w:sz w:val="20"/>
        </w:rPr>
      </w:pPr>
      <w:r>
        <w:rPr>
          <w:noProof/>
          <w:sz w:val="20"/>
        </w:rPr>
        <w:drawing>
          <wp:inline distT="0" distB="0" distL="0" distR="0" wp14:anchorId="4ED09E4E" wp14:editId="34560169">
            <wp:extent cx="4946043" cy="2716339"/>
            <wp:effectExtent l="0" t="0" r="0" b="0"/>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71" cstate="print"/>
                    <a:stretch>
                      <a:fillRect/>
                    </a:stretch>
                  </pic:blipFill>
                  <pic:spPr>
                    <a:xfrm>
                      <a:off x="0" y="0"/>
                      <a:ext cx="4946043" cy="2716339"/>
                    </a:xfrm>
                    <a:prstGeom prst="rect">
                      <a:avLst/>
                    </a:prstGeom>
                  </pic:spPr>
                </pic:pic>
              </a:graphicData>
            </a:graphic>
          </wp:inline>
        </w:drawing>
      </w:r>
    </w:p>
    <w:p w:rsidR="00D22D5E" w:rsidRDefault="000D09A6">
      <w:pPr>
        <w:pStyle w:val="ListParagraph"/>
        <w:numPr>
          <w:ilvl w:val="1"/>
          <w:numId w:val="1"/>
        </w:numPr>
        <w:tabs>
          <w:tab w:val="left" w:pos="498"/>
          <w:tab w:val="left" w:pos="499"/>
        </w:tabs>
        <w:spacing w:before="25" w:line="235" w:lineRule="auto"/>
        <w:ind w:right="581"/>
        <w:rPr>
          <w:sz w:val="20"/>
        </w:rPr>
      </w:pPr>
      <w:r>
        <w:rPr>
          <w:w w:val="110"/>
          <w:sz w:val="20"/>
        </w:rPr>
        <w:t>Partial</w:t>
      </w:r>
      <w:r>
        <w:rPr>
          <w:spacing w:val="-2"/>
          <w:w w:val="110"/>
          <w:sz w:val="20"/>
        </w:rPr>
        <w:t xml:space="preserve"> </w:t>
      </w:r>
      <w:r>
        <w:rPr>
          <w:w w:val="110"/>
          <w:sz w:val="20"/>
        </w:rPr>
        <w:t>credit</w:t>
      </w:r>
      <w:r>
        <w:rPr>
          <w:spacing w:val="-4"/>
          <w:w w:val="110"/>
          <w:sz w:val="20"/>
        </w:rPr>
        <w:t xml:space="preserve"> </w:t>
      </w:r>
      <w:r>
        <w:rPr>
          <w:w w:val="110"/>
          <w:sz w:val="20"/>
        </w:rPr>
        <w:t>can</w:t>
      </w:r>
      <w:r>
        <w:rPr>
          <w:spacing w:val="-4"/>
          <w:w w:val="110"/>
          <w:sz w:val="20"/>
        </w:rPr>
        <w:t xml:space="preserve"> </w:t>
      </w:r>
      <w:r>
        <w:rPr>
          <w:w w:val="110"/>
          <w:sz w:val="20"/>
        </w:rPr>
        <w:t>be</w:t>
      </w:r>
      <w:r>
        <w:rPr>
          <w:spacing w:val="-3"/>
          <w:w w:val="110"/>
          <w:sz w:val="20"/>
        </w:rPr>
        <w:t xml:space="preserve"> </w:t>
      </w:r>
      <w:r>
        <w:rPr>
          <w:w w:val="110"/>
          <w:sz w:val="20"/>
        </w:rPr>
        <w:t>given</w:t>
      </w:r>
      <w:r>
        <w:rPr>
          <w:spacing w:val="-3"/>
          <w:w w:val="110"/>
          <w:sz w:val="20"/>
        </w:rPr>
        <w:t xml:space="preserve"> </w:t>
      </w:r>
      <w:r>
        <w:rPr>
          <w:w w:val="110"/>
          <w:sz w:val="20"/>
        </w:rPr>
        <w:t>if</w:t>
      </w:r>
      <w:r>
        <w:rPr>
          <w:spacing w:val="-3"/>
          <w:w w:val="110"/>
          <w:sz w:val="20"/>
        </w:rPr>
        <w:t xml:space="preserve"> </w:t>
      </w:r>
      <w:r>
        <w:rPr>
          <w:w w:val="110"/>
          <w:sz w:val="20"/>
        </w:rPr>
        <w:t>the</w:t>
      </w:r>
      <w:r>
        <w:rPr>
          <w:spacing w:val="-3"/>
          <w:w w:val="110"/>
          <w:sz w:val="20"/>
        </w:rPr>
        <w:t xml:space="preserve"> </w:t>
      </w:r>
      <w:r>
        <w:rPr>
          <w:w w:val="110"/>
          <w:sz w:val="20"/>
        </w:rPr>
        <w:t>accrued</w:t>
      </w:r>
      <w:r>
        <w:rPr>
          <w:spacing w:val="-4"/>
          <w:w w:val="110"/>
          <w:sz w:val="20"/>
        </w:rPr>
        <w:t xml:space="preserve"> </w:t>
      </w:r>
      <w:r>
        <w:rPr>
          <w:w w:val="110"/>
          <w:sz w:val="20"/>
        </w:rPr>
        <w:t>or</w:t>
      </w:r>
      <w:r>
        <w:rPr>
          <w:spacing w:val="-3"/>
          <w:w w:val="110"/>
          <w:sz w:val="20"/>
        </w:rPr>
        <w:t xml:space="preserve"> </w:t>
      </w:r>
      <w:r>
        <w:rPr>
          <w:w w:val="110"/>
          <w:sz w:val="20"/>
        </w:rPr>
        <w:t>remaining</w:t>
      </w:r>
      <w:r>
        <w:rPr>
          <w:spacing w:val="-2"/>
          <w:w w:val="110"/>
          <w:sz w:val="20"/>
        </w:rPr>
        <w:t xml:space="preserve"> </w:t>
      </w:r>
      <w:r>
        <w:rPr>
          <w:w w:val="110"/>
          <w:sz w:val="20"/>
        </w:rPr>
        <w:t>funds</w:t>
      </w:r>
      <w:r>
        <w:rPr>
          <w:spacing w:val="-3"/>
          <w:w w:val="110"/>
          <w:sz w:val="20"/>
        </w:rPr>
        <w:t xml:space="preserve"> </w:t>
      </w:r>
      <w:r>
        <w:rPr>
          <w:w w:val="110"/>
          <w:sz w:val="20"/>
        </w:rPr>
        <w:t>are</w:t>
      </w:r>
      <w:r>
        <w:rPr>
          <w:spacing w:val="-3"/>
          <w:w w:val="110"/>
          <w:sz w:val="20"/>
        </w:rPr>
        <w:t xml:space="preserve"> </w:t>
      </w:r>
      <w:r>
        <w:rPr>
          <w:w w:val="110"/>
          <w:sz w:val="20"/>
        </w:rPr>
        <w:t>insufficient</w:t>
      </w:r>
      <w:r>
        <w:rPr>
          <w:spacing w:val="-6"/>
          <w:w w:val="110"/>
          <w:sz w:val="20"/>
        </w:rPr>
        <w:t xml:space="preserve"> </w:t>
      </w:r>
      <w:r>
        <w:rPr>
          <w:w w:val="110"/>
          <w:sz w:val="20"/>
        </w:rPr>
        <w:t>to</w:t>
      </w:r>
      <w:r>
        <w:rPr>
          <w:spacing w:val="-4"/>
          <w:w w:val="110"/>
          <w:sz w:val="20"/>
        </w:rPr>
        <w:t xml:space="preserve"> </w:t>
      </w:r>
      <w:r>
        <w:rPr>
          <w:w w:val="110"/>
          <w:sz w:val="20"/>
        </w:rPr>
        <w:t>cover</w:t>
      </w:r>
      <w:r>
        <w:rPr>
          <w:spacing w:val="-4"/>
          <w:w w:val="110"/>
          <w:sz w:val="20"/>
        </w:rPr>
        <w:t xml:space="preserve"> </w:t>
      </w:r>
      <w:r>
        <w:rPr>
          <w:w w:val="110"/>
          <w:sz w:val="20"/>
        </w:rPr>
        <w:t>the</w:t>
      </w:r>
      <w:r>
        <w:rPr>
          <w:spacing w:val="-3"/>
          <w:w w:val="110"/>
          <w:sz w:val="20"/>
        </w:rPr>
        <w:t xml:space="preserve"> </w:t>
      </w:r>
      <w:r>
        <w:rPr>
          <w:w w:val="110"/>
          <w:sz w:val="20"/>
        </w:rPr>
        <w:t>full</w:t>
      </w:r>
      <w:r>
        <w:rPr>
          <w:spacing w:val="-2"/>
          <w:w w:val="110"/>
          <w:sz w:val="20"/>
        </w:rPr>
        <w:t xml:space="preserve"> </w:t>
      </w:r>
      <w:r>
        <w:rPr>
          <w:w w:val="110"/>
          <w:sz w:val="20"/>
        </w:rPr>
        <w:t>amount</w:t>
      </w:r>
      <w:r>
        <w:rPr>
          <w:spacing w:val="-5"/>
          <w:w w:val="110"/>
          <w:sz w:val="20"/>
        </w:rPr>
        <w:t xml:space="preserve"> </w:t>
      </w:r>
      <w:r>
        <w:rPr>
          <w:w w:val="110"/>
          <w:sz w:val="20"/>
        </w:rPr>
        <w:t>requested. Dealers cannot roll expenses or funds from one program year to</w:t>
      </w:r>
      <w:r>
        <w:rPr>
          <w:spacing w:val="-23"/>
          <w:w w:val="110"/>
          <w:sz w:val="20"/>
        </w:rPr>
        <w:t xml:space="preserve"> </w:t>
      </w:r>
      <w:r>
        <w:rPr>
          <w:w w:val="110"/>
          <w:sz w:val="20"/>
        </w:rPr>
        <w:t>another.</w:t>
      </w:r>
    </w:p>
    <w:p w:rsidR="00D22D5E" w:rsidRDefault="000D09A6">
      <w:pPr>
        <w:pStyle w:val="ListParagraph"/>
        <w:numPr>
          <w:ilvl w:val="1"/>
          <w:numId w:val="1"/>
        </w:numPr>
        <w:tabs>
          <w:tab w:val="left" w:pos="498"/>
          <w:tab w:val="left" w:pos="499"/>
        </w:tabs>
        <w:spacing w:before="8" w:line="237" w:lineRule="auto"/>
        <w:ind w:right="210"/>
        <w:rPr>
          <w:sz w:val="20"/>
        </w:rPr>
      </w:pPr>
      <w:r>
        <w:rPr>
          <w:w w:val="110"/>
          <w:sz w:val="20"/>
        </w:rPr>
        <w:t>If</w:t>
      </w:r>
      <w:r>
        <w:rPr>
          <w:spacing w:val="-4"/>
          <w:w w:val="110"/>
          <w:sz w:val="20"/>
        </w:rPr>
        <w:t xml:space="preserve"> </w:t>
      </w:r>
      <w:r>
        <w:rPr>
          <w:w w:val="110"/>
          <w:sz w:val="20"/>
        </w:rPr>
        <w:t>pictures</w:t>
      </w:r>
      <w:r>
        <w:rPr>
          <w:spacing w:val="-3"/>
          <w:w w:val="110"/>
          <w:sz w:val="20"/>
        </w:rPr>
        <w:t xml:space="preserve"> </w:t>
      </w:r>
      <w:r>
        <w:rPr>
          <w:w w:val="110"/>
          <w:sz w:val="20"/>
        </w:rPr>
        <w:t>are</w:t>
      </w:r>
      <w:r>
        <w:rPr>
          <w:spacing w:val="-2"/>
          <w:w w:val="110"/>
          <w:sz w:val="20"/>
        </w:rPr>
        <w:t xml:space="preserve"> </w:t>
      </w:r>
      <w:r>
        <w:rPr>
          <w:w w:val="110"/>
          <w:sz w:val="20"/>
        </w:rPr>
        <w:t>lost</w:t>
      </w:r>
      <w:r>
        <w:rPr>
          <w:spacing w:val="-5"/>
          <w:w w:val="110"/>
          <w:sz w:val="20"/>
        </w:rPr>
        <w:t xml:space="preserve"> </w:t>
      </w:r>
      <w:r>
        <w:rPr>
          <w:w w:val="110"/>
          <w:sz w:val="20"/>
        </w:rPr>
        <w:t>or</w:t>
      </w:r>
      <w:r>
        <w:rPr>
          <w:spacing w:val="-3"/>
          <w:w w:val="110"/>
          <w:sz w:val="20"/>
        </w:rPr>
        <w:t xml:space="preserve"> </w:t>
      </w:r>
      <w:r>
        <w:rPr>
          <w:w w:val="110"/>
          <w:sz w:val="20"/>
        </w:rPr>
        <w:t>not</w:t>
      </w:r>
      <w:r>
        <w:rPr>
          <w:spacing w:val="-6"/>
          <w:w w:val="110"/>
          <w:sz w:val="20"/>
        </w:rPr>
        <w:t xml:space="preserve"> </w:t>
      </w:r>
      <w:r>
        <w:rPr>
          <w:w w:val="110"/>
          <w:sz w:val="20"/>
        </w:rPr>
        <w:t>clear, claims</w:t>
      </w:r>
      <w:r>
        <w:rPr>
          <w:spacing w:val="-3"/>
          <w:w w:val="110"/>
          <w:sz w:val="20"/>
        </w:rPr>
        <w:t xml:space="preserve"> </w:t>
      </w:r>
      <w:r>
        <w:rPr>
          <w:w w:val="110"/>
          <w:sz w:val="20"/>
        </w:rPr>
        <w:t>must</w:t>
      </w:r>
      <w:r>
        <w:rPr>
          <w:spacing w:val="-4"/>
          <w:w w:val="110"/>
          <w:sz w:val="20"/>
        </w:rPr>
        <w:t xml:space="preserve"> </w:t>
      </w:r>
      <w:r>
        <w:rPr>
          <w:w w:val="110"/>
          <w:sz w:val="20"/>
        </w:rPr>
        <w:t>be</w:t>
      </w:r>
      <w:r>
        <w:rPr>
          <w:spacing w:val="-3"/>
          <w:w w:val="110"/>
          <w:sz w:val="20"/>
        </w:rPr>
        <w:t xml:space="preserve"> </w:t>
      </w:r>
      <w:r>
        <w:rPr>
          <w:w w:val="110"/>
          <w:sz w:val="20"/>
        </w:rPr>
        <w:t>submitted</w:t>
      </w:r>
      <w:r>
        <w:rPr>
          <w:spacing w:val="5"/>
          <w:w w:val="110"/>
          <w:sz w:val="20"/>
        </w:rPr>
        <w:t xml:space="preserve"> </w:t>
      </w:r>
      <w:r>
        <w:rPr>
          <w:w w:val="110"/>
          <w:sz w:val="20"/>
        </w:rPr>
        <w:t>for</w:t>
      </w:r>
      <w:r>
        <w:rPr>
          <w:spacing w:val="-4"/>
          <w:w w:val="110"/>
          <w:sz w:val="20"/>
        </w:rPr>
        <w:t xml:space="preserve"> </w:t>
      </w:r>
      <w:r>
        <w:rPr>
          <w:w w:val="110"/>
          <w:sz w:val="20"/>
        </w:rPr>
        <w:t>review by</w:t>
      </w:r>
      <w:r>
        <w:rPr>
          <w:spacing w:val="-2"/>
          <w:w w:val="110"/>
          <w:sz w:val="20"/>
        </w:rPr>
        <w:t xml:space="preserve"> </w:t>
      </w:r>
      <w:r>
        <w:rPr>
          <w:w w:val="110"/>
          <w:sz w:val="20"/>
        </w:rPr>
        <w:t>a</w:t>
      </w:r>
      <w:r>
        <w:rPr>
          <w:spacing w:val="-2"/>
          <w:w w:val="110"/>
          <w:sz w:val="20"/>
        </w:rPr>
        <w:t xml:space="preserve"> </w:t>
      </w:r>
      <w:r>
        <w:rPr>
          <w:w w:val="110"/>
          <w:sz w:val="20"/>
        </w:rPr>
        <w:t>Territory</w:t>
      </w:r>
      <w:r>
        <w:rPr>
          <w:spacing w:val="-3"/>
          <w:w w:val="110"/>
          <w:sz w:val="20"/>
        </w:rPr>
        <w:t xml:space="preserve"> </w:t>
      </w:r>
      <w:r>
        <w:rPr>
          <w:w w:val="110"/>
          <w:sz w:val="20"/>
        </w:rPr>
        <w:t>Sales</w:t>
      </w:r>
      <w:r>
        <w:rPr>
          <w:spacing w:val="-3"/>
          <w:w w:val="110"/>
          <w:sz w:val="20"/>
        </w:rPr>
        <w:t xml:space="preserve"> </w:t>
      </w:r>
      <w:r>
        <w:rPr>
          <w:w w:val="110"/>
          <w:sz w:val="20"/>
        </w:rPr>
        <w:t>Manager,</w:t>
      </w:r>
      <w:r>
        <w:rPr>
          <w:spacing w:val="-5"/>
          <w:w w:val="110"/>
          <w:sz w:val="20"/>
        </w:rPr>
        <w:t xml:space="preserve"> </w:t>
      </w:r>
      <w:r>
        <w:rPr>
          <w:w w:val="110"/>
          <w:sz w:val="20"/>
        </w:rPr>
        <w:t>verifying</w:t>
      </w:r>
      <w:r>
        <w:rPr>
          <w:spacing w:val="-2"/>
          <w:w w:val="110"/>
          <w:sz w:val="20"/>
        </w:rPr>
        <w:t xml:space="preserve"> </w:t>
      </w:r>
      <w:r>
        <w:rPr>
          <w:w w:val="110"/>
          <w:sz w:val="20"/>
        </w:rPr>
        <w:t>that</w:t>
      </w:r>
      <w:r>
        <w:rPr>
          <w:spacing w:val="-3"/>
          <w:w w:val="110"/>
          <w:sz w:val="20"/>
        </w:rPr>
        <w:t xml:space="preserve"> </w:t>
      </w:r>
      <w:r>
        <w:rPr>
          <w:w w:val="110"/>
          <w:sz w:val="20"/>
        </w:rPr>
        <w:t>the display is</w:t>
      </w:r>
      <w:r>
        <w:rPr>
          <w:spacing w:val="-3"/>
          <w:w w:val="110"/>
          <w:sz w:val="20"/>
        </w:rPr>
        <w:t xml:space="preserve"> </w:t>
      </w:r>
      <w:r>
        <w:rPr>
          <w:w w:val="110"/>
          <w:sz w:val="20"/>
        </w:rPr>
        <w:t>correct.</w:t>
      </w:r>
    </w:p>
    <w:p w:rsidR="00955A56" w:rsidRDefault="00955A56" w:rsidP="00955A56">
      <w:pPr>
        <w:pStyle w:val="ListParagraph"/>
        <w:numPr>
          <w:ilvl w:val="1"/>
          <w:numId w:val="1"/>
        </w:numPr>
        <w:tabs>
          <w:tab w:val="left" w:pos="498"/>
          <w:tab w:val="left" w:pos="499"/>
        </w:tabs>
        <w:spacing w:before="3" w:line="267" w:lineRule="exact"/>
        <w:rPr>
          <w:sz w:val="20"/>
        </w:rPr>
      </w:pPr>
      <w:r>
        <w:rPr>
          <w:w w:val="110"/>
          <w:sz w:val="20"/>
        </w:rPr>
        <w:t>DISPLAY REIMBURSEMENT</w:t>
      </w:r>
      <w:r>
        <w:rPr>
          <w:spacing w:val="-6"/>
          <w:w w:val="110"/>
          <w:sz w:val="20"/>
        </w:rPr>
        <w:t xml:space="preserve"> </w:t>
      </w:r>
      <w:r>
        <w:rPr>
          <w:w w:val="110"/>
          <w:sz w:val="20"/>
        </w:rPr>
        <w:t>SCHEDULE:</w:t>
      </w:r>
    </w:p>
    <w:p w:rsidR="00955A56" w:rsidRDefault="00955A56" w:rsidP="00955A56">
      <w:pPr>
        <w:pStyle w:val="ListParagraph"/>
        <w:numPr>
          <w:ilvl w:val="2"/>
          <w:numId w:val="1"/>
        </w:numPr>
        <w:tabs>
          <w:tab w:val="left" w:pos="1218"/>
          <w:tab w:val="left" w:pos="1219"/>
        </w:tabs>
        <w:spacing w:before="2" w:line="235" w:lineRule="auto"/>
        <w:ind w:right="332"/>
        <w:rPr>
          <w:sz w:val="20"/>
        </w:rPr>
      </w:pPr>
      <w:r>
        <w:rPr>
          <w:w w:val="110"/>
          <w:sz w:val="20"/>
        </w:rPr>
        <w:t>Booths</w:t>
      </w:r>
      <w:r>
        <w:rPr>
          <w:spacing w:val="-5"/>
          <w:w w:val="110"/>
          <w:sz w:val="20"/>
        </w:rPr>
        <w:t xml:space="preserve"> </w:t>
      </w:r>
      <w:r>
        <w:rPr>
          <w:w w:val="110"/>
          <w:sz w:val="20"/>
        </w:rPr>
        <w:t>with</w:t>
      </w:r>
      <w:r>
        <w:rPr>
          <w:spacing w:val="-3"/>
          <w:w w:val="110"/>
          <w:sz w:val="20"/>
        </w:rPr>
        <w:t xml:space="preserve"> </w:t>
      </w:r>
      <w:r>
        <w:rPr>
          <w:w w:val="110"/>
          <w:sz w:val="20"/>
        </w:rPr>
        <w:t>100%</w:t>
      </w:r>
      <w:r>
        <w:rPr>
          <w:spacing w:val="-4"/>
          <w:w w:val="110"/>
          <w:sz w:val="20"/>
        </w:rPr>
        <w:t xml:space="preserve"> </w:t>
      </w:r>
      <w:r>
        <w:rPr>
          <w:w w:val="110"/>
          <w:sz w:val="20"/>
        </w:rPr>
        <w:t>Wave</w:t>
      </w:r>
      <w:r>
        <w:rPr>
          <w:spacing w:val="-4"/>
          <w:w w:val="110"/>
          <w:sz w:val="20"/>
        </w:rPr>
        <w:t xml:space="preserve"> </w:t>
      </w:r>
      <w:r>
        <w:rPr>
          <w:w w:val="110"/>
          <w:sz w:val="20"/>
        </w:rPr>
        <w:t>Armor</w:t>
      </w:r>
      <w:r>
        <w:rPr>
          <w:spacing w:val="-4"/>
          <w:w w:val="110"/>
          <w:sz w:val="20"/>
        </w:rPr>
        <w:t xml:space="preserve"> </w:t>
      </w:r>
      <w:r>
        <w:rPr>
          <w:w w:val="110"/>
          <w:sz w:val="20"/>
        </w:rPr>
        <w:t>product</w:t>
      </w:r>
      <w:r>
        <w:rPr>
          <w:spacing w:val="-3"/>
          <w:w w:val="110"/>
          <w:sz w:val="20"/>
        </w:rPr>
        <w:t xml:space="preserve"> </w:t>
      </w:r>
      <w:r>
        <w:rPr>
          <w:w w:val="110"/>
          <w:sz w:val="20"/>
        </w:rPr>
        <w:t>will</w:t>
      </w:r>
      <w:r>
        <w:rPr>
          <w:spacing w:val="-2"/>
          <w:w w:val="110"/>
          <w:sz w:val="20"/>
        </w:rPr>
        <w:t xml:space="preserve"> </w:t>
      </w:r>
      <w:r>
        <w:rPr>
          <w:w w:val="110"/>
          <w:sz w:val="20"/>
        </w:rPr>
        <w:t>qualify</w:t>
      </w:r>
      <w:r>
        <w:rPr>
          <w:spacing w:val="-4"/>
          <w:w w:val="110"/>
          <w:sz w:val="20"/>
        </w:rPr>
        <w:t xml:space="preserve"> </w:t>
      </w:r>
      <w:r>
        <w:rPr>
          <w:w w:val="110"/>
          <w:sz w:val="20"/>
        </w:rPr>
        <w:t>for</w:t>
      </w:r>
      <w:r>
        <w:rPr>
          <w:spacing w:val="-4"/>
          <w:w w:val="110"/>
          <w:sz w:val="20"/>
        </w:rPr>
        <w:t xml:space="preserve"> </w:t>
      </w:r>
      <w:r>
        <w:rPr>
          <w:w w:val="110"/>
          <w:sz w:val="20"/>
        </w:rPr>
        <w:t>50%</w:t>
      </w:r>
      <w:r>
        <w:rPr>
          <w:spacing w:val="-4"/>
          <w:w w:val="110"/>
          <w:sz w:val="20"/>
        </w:rPr>
        <w:t xml:space="preserve"> </w:t>
      </w:r>
      <w:r>
        <w:rPr>
          <w:w w:val="110"/>
          <w:sz w:val="20"/>
        </w:rPr>
        <w:t>reimbursement</w:t>
      </w:r>
      <w:r>
        <w:rPr>
          <w:spacing w:val="-6"/>
          <w:w w:val="110"/>
          <w:sz w:val="20"/>
        </w:rPr>
        <w:t xml:space="preserve"> </w:t>
      </w:r>
      <w:r>
        <w:rPr>
          <w:w w:val="110"/>
          <w:sz w:val="20"/>
        </w:rPr>
        <w:t>with</w:t>
      </w:r>
      <w:r>
        <w:rPr>
          <w:spacing w:val="-5"/>
          <w:w w:val="110"/>
          <w:sz w:val="20"/>
        </w:rPr>
        <w:t xml:space="preserve"> </w:t>
      </w:r>
      <w:r>
        <w:rPr>
          <w:w w:val="110"/>
          <w:sz w:val="20"/>
        </w:rPr>
        <w:t>a</w:t>
      </w:r>
      <w:r>
        <w:rPr>
          <w:spacing w:val="-4"/>
          <w:w w:val="110"/>
          <w:sz w:val="20"/>
        </w:rPr>
        <w:t xml:space="preserve"> </w:t>
      </w:r>
      <w:r>
        <w:rPr>
          <w:w w:val="110"/>
          <w:sz w:val="20"/>
        </w:rPr>
        <w:t>maximum</w:t>
      </w:r>
      <w:r>
        <w:rPr>
          <w:spacing w:val="-4"/>
          <w:w w:val="110"/>
          <w:sz w:val="20"/>
        </w:rPr>
        <w:t xml:space="preserve"> </w:t>
      </w:r>
      <w:r>
        <w:rPr>
          <w:w w:val="110"/>
          <w:sz w:val="20"/>
        </w:rPr>
        <w:t>of</w:t>
      </w:r>
      <w:r>
        <w:rPr>
          <w:spacing w:val="-4"/>
          <w:w w:val="110"/>
          <w:sz w:val="20"/>
        </w:rPr>
        <w:t xml:space="preserve"> </w:t>
      </w:r>
      <w:r w:rsidRPr="0020237C">
        <w:rPr>
          <w:color w:val="FF0000"/>
          <w:w w:val="110"/>
          <w:sz w:val="20"/>
        </w:rPr>
        <w:t>$4000</w:t>
      </w:r>
      <w:r>
        <w:rPr>
          <w:spacing w:val="-5"/>
          <w:w w:val="110"/>
          <w:sz w:val="20"/>
        </w:rPr>
        <w:t xml:space="preserve"> </w:t>
      </w:r>
      <w:r>
        <w:rPr>
          <w:w w:val="110"/>
          <w:sz w:val="20"/>
        </w:rPr>
        <w:t>per occasion.</w:t>
      </w:r>
    </w:p>
    <w:p w:rsidR="00955A56" w:rsidRPr="00102192" w:rsidRDefault="00955A56" w:rsidP="00955A56">
      <w:pPr>
        <w:pStyle w:val="ListParagraph"/>
        <w:numPr>
          <w:ilvl w:val="3"/>
          <w:numId w:val="1"/>
        </w:numPr>
        <w:tabs>
          <w:tab w:val="left" w:pos="1939"/>
          <w:tab w:val="left" w:pos="1940"/>
        </w:tabs>
        <w:spacing w:before="1"/>
        <w:rPr>
          <w:sz w:val="20"/>
        </w:rPr>
      </w:pPr>
      <w:r>
        <w:rPr>
          <w:w w:val="110"/>
          <w:sz w:val="20"/>
        </w:rPr>
        <w:t xml:space="preserve">Ex., 400 </w:t>
      </w:r>
      <w:r w:rsidR="00AB42D3">
        <w:rPr>
          <w:w w:val="110"/>
          <w:sz w:val="20"/>
        </w:rPr>
        <w:t>Sq. Ft</w:t>
      </w:r>
      <w:r>
        <w:rPr>
          <w:w w:val="110"/>
          <w:sz w:val="20"/>
        </w:rPr>
        <w:t xml:space="preserve">. Booth space costs $4500, Wave Armor occupies </w:t>
      </w:r>
      <w:r w:rsidRPr="003E69C4">
        <w:rPr>
          <w:b/>
          <w:i/>
          <w:w w:val="110"/>
          <w:sz w:val="20"/>
        </w:rPr>
        <w:t>400</w:t>
      </w:r>
      <w:r>
        <w:rPr>
          <w:w w:val="110"/>
          <w:sz w:val="20"/>
        </w:rPr>
        <w:t xml:space="preserve"> </w:t>
      </w:r>
      <w:r w:rsidR="00AB42D3">
        <w:rPr>
          <w:w w:val="110"/>
          <w:sz w:val="20"/>
        </w:rPr>
        <w:t>Sq. Ft</w:t>
      </w:r>
      <w:r>
        <w:rPr>
          <w:w w:val="110"/>
          <w:sz w:val="20"/>
        </w:rPr>
        <w:t>, and Carpet cost is $1000. Reimbursement =</w:t>
      </w:r>
      <w:r>
        <w:rPr>
          <w:spacing w:val="5"/>
          <w:w w:val="110"/>
          <w:sz w:val="20"/>
        </w:rPr>
        <w:t xml:space="preserve"> </w:t>
      </w:r>
      <w:r w:rsidRPr="0020237C">
        <w:rPr>
          <w:color w:val="FF0000"/>
          <w:w w:val="110"/>
          <w:sz w:val="20"/>
        </w:rPr>
        <w:t>$2750</w:t>
      </w:r>
    </w:p>
    <w:p w:rsidR="00102192" w:rsidRPr="00AE358B" w:rsidRDefault="00102192" w:rsidP="00102192">
      <w:pPr>
        <w:pStyle w:val="ListParagraph"/>
        <w:numPr>
          <w:ilvl w:val="3"/>
          <w:numId w:val="1"/>
        </w:numPr>
        <w:tabs>
          <w:tab w:val="left" w:pos="1939"/>
          <w:tab w:val="left" w:pos="1940"/>
        </w:tabs>
        <w:spacing w:before="1"/>
        <w:rPr>
          <w:sz w:val="20"/>
        </w:rPr>
      </w:pPr>
      <w:r>
        <w:rPr>
          <w:w w:val="110"/>
          <w:sz w:val="20"/>
        </w:rPr>
        <w:t xml:space="preserve">Ex., 400 </w:t>
      </w:r>
      <w:r w:rsidR="00AB42D3">
        <w:rPr>
          <w:w w:val="110"/>
          <w:sz w:val="20"/>
        </w:rPr>
        <w:t>Sq. Ft</w:t>
      </w:r>
      <w:r>
        <w:rPr>
          <w:w w:val="110"/>
          <w:sz w:val="20"/>
        </w:rPr>
        <w:t xml:space="preserve">. Booth space costs $4500, Wave Armor occupies </w:t>
      </w:r>
      <w:r w:rsidR="003E69C4" w:rsidRPr="003E69C4">
        <w:rPr>
          <w:b/>
          <w:i/>
          <w:w w:val="110"/>
          <w:sz w:val="20"/>
        </w:rPr>
        <w:t>200</w:t>
      </w:r>
      <w:r>
        <w:rPr>
          <w:w w:val="110"/>
          <w:sz w:val="20"/>
        </w:rPr>
        <w:t xml:space="preserve"> </w:t>
      </w:r>
      <w:r w:rsidR="00AB42D3">
        <w:rPr>
          <w:w w:val="110"/>
          <w:sz w:val="20"/>
        </w:rPr>
        <w:t>Sq. Ft</w:t>
      </w:r>
      <w:r>
        <w:rPr>
          <w:w w:val="110"/>
          <w:sz w:val="20"/>
        </w:rPr>
        <w:t>, and Carpet cost is $1000. Reimbursement =</w:t>
      </w:r>
      <w:r>
        <w:rPr>
          <w:spacing w:val="5"/>
          <w:w w:val="110"/>
          <w:sz w:val="20"/>
        </w:rPr>
        <w:t xml:space="preserve"> </w:t>
      </w:r>
      <w:r w:rsidRPr="0020237C">
        <w:rPr>
          <w:color w:val="FF0000"/>
          <w:w w:val="110"/>
          <w:sz w:val="20"/>
        </w:rPr>
        <w:t>$</w:t>
      </w:r>
      <w:r w:rsidR="003E69C4" w:rsidRPr="0020237C">
        <w:rPr>
          <w:color w:val="FF0000"/>
          <w:w w:val="110"/>
          <w:sz w:val="20"/>
        </w:rPr>
        <w:t>1375</w:t>
      </w:r>
    </w:p>
    <w:p w:rsidR="00102192" w:rsidRPr="00102192" w:rsidRDefault="00102192" w:rsidP="00102192">
      <w:pPr>
        <w:tabs>
          <w:tab w:val="left" w:pos="1939"/>
          <w:tab w:val="left" w:pos="1940"/>
        </w:tabs>
        <w:spacing w:before="1"/>
        <w:rPr>
          <w:sz w:val="20"/>
        </w:rPr>
      </w:pPr>
    </w:p>
    <w:p w:rsidR="00955A56" w:rsidRPr="0020237C" w:rsidRDefault="00955A56" w:rsidP="00955A56">
      <w:pPr>
        <w:pStyle w:val="ListParagraph"/>
        <w:numPr>
          <w:ilvl w:val="2"/>
          <w:numId w:val="1"/>
        </w:numPr>
        <w:tabs>
          <w:tab w:val="left" w:pos="1218"/>
          <w:tab w:val="left" w:pos="1219"/>
        </w:tabs>
        <w:spacing w:before="4" w:line="235" w:lineRule="auto"/>
        <w:ind w:right="279"/>
        <w:rPr>
          <w:sz w:val="20"/>
        </w:rPr>
      </w:pPr>
      <w:r w:rsidRPr="0020237C">
        <w:rPr>
          <w:w w:val="110"/>
          <w:sz w:val="20"/>
        </w:rPr>
        <w:t>Additional bonus Co-op fund reimbursement can be pre-approved for common area, main isle or special opportunity presentations of Wave Armor product with a Maximum of</w:t>
      </w:r>
      <w:r w:rsidRPr="0020237C">
        <w:rPr>
          <w:spacing w:val="-21"/>
          <w:w w:val="110"/>
          <w:sz w:val="20"/>
        </w:rPr>
        <w:t xml:space="preserve"> </w:t>
      </w:r>
      <w:r w:rsidRPr="0020237C">
        <w:rPr>
          <w:w w:val="110"/>
          <w:sz w:val="20"/>
        </w:rPr>
        <w:t>$750. *PRE-APPROVAL REQUIRED</w:t>
      </w:r>
    </w:p>
    <w:p w:rsidR="00D22D5E" w:rsidRPr="0020237C" w:rsidRDefault="00955A56" w:rsidP="00955A56">
      <w:pPr>
        <w:pStyle w:val="ListParagraph"/>
        <w:numPr>
          <w:ilvl w:val="3"/>
          <w:numId w:val="1"/>
        </w:numPr>
        <w:tabs>
          <w:tab w:val="left" w:pos="1939"/>
          <w:tab w:val="left" w:pos="1940"/>
        </w:tabs>
        <w:spacing w:before="2"/>
        <w:rPr>
          <w:sz w:val="20"/>
        </w:rPr>
      </w:pPr>
      <w:r w:rsidRPr="0020237C">
        <w:rPr>
          <w:w w:val="110"/>
          <w:sz w:val="20"/>
        </w:rPr>
        <w:t>Ex., Genesis G20 highlighted in the “Main Lobby” with signage and flags surrounding product. “Special Opportunity” Booth space costs $1250, Reimbursement =</w:t>
      </w:r>
      <w:r w:rsidRPr="0020237C">
        <w:rPr>
          <w:spacing w:val="6"/>
          <w:w w:val="110"/>
          <w:sz w:val="20"/>
        </w:rPr>
        <w:t xml:space="preserve"> </w:t>
      </w:r>
      <w:r w:rsidRPr="0020237C">
        <w:rPr>
          <w:w w:val="110"/>
          <w:sz w:val="20"/>
        </w:rPr>
        <w:t>$625</w:t>
      </w:r>
    </w:p>
    <w:p w:rsidR="00D22D5E" w:rsidRDefault="00D22D5E">
      <w:pPr>
        <w:pStyle w:val="BodyText"/>
        <w:spacing w:before="9"/>
        <w:rPr>
          <w:sz w:val="21"/>
        </w:rPr>
      </w:pPr>
    </w:p>
    <w:p w:rsidR="00102192" w:rsidRDefault="00102192">
      <w:pPr>
        <w:pStyle w:val="Heading3"/>
        <w:spacing w:before="0"/>
      </w:pPr>
    </w:p>
    <w:p w:rsidR="00D22D5E" w:rsidRDefault="000D09A6">
      <w:pPr>
        <w:pStyle w:val="Heading3"/>
        <w:spacing w:before="0"/>
      </w:pPr>
      <w:r>
        <w:lastRenderedPageBreak/>
        <w:t>APPAREL, BANNERS AND MISC. ITEMS (WAVE ARMOR BRANDED):</w:t>
      </w:r>
    </w:p>
    <w:p w:rsidR="00D22D5E" w:rsidRDefault="000D09A6">
      <w:pPr>
        <w:pStyle w:val="ListParagraph"/>
        <w:numPr>
          <w:ilvl w:val="1"/>
          <w:numId w:val="1"/>
        </w:numPr>
        <w:tabs>
          <w:tab w:val="left" w:pos="498"/>
          <w:tab w:val="left" w:pos="499"/>
        </w:tabs>
        <w:spacing w:before="265" w:line="269" w:lineRule="exact"/>
        <w:rPr>
          <w:sz w:val="20"/>
        </w:rPr>
      </w:pPr>
      <w:r>
        <w:rPr>
          <w:w w:val="110"/>
          <w:sz w:val="20"/>
        </w:rPr>
        <w:t>Please refer to your Dealer Handbook and view the “Marketing Resources Order</w:t>
      </w:r>
      <w:r>
        <w:rPr>
          <w:spacing w:val="-21"/>
          <w:w w:val="110"/>
          <w:sz w:val="20"/>
        </w:rPr>
        <w:t xml:space="preserve"> </w:t>
      </w:r>
      <w:r>
        <w:rPr>
          <w:w w:val="110"/>
          <w:sz w:val="20"/>
        </w:rPr>
        <w:t>Form”</w:t>
      </w:r>
    </w:p>
    <w:p w:rsidR="00D22D5E" w:rsidRDefault="00102192">
      <w:pPr>
        <w:pStyle w:val="ListParagraph"/>
        <w:numPr>
          <w:ilvl w:val="1"/>
          <w:numId w:val="1"/>
        </w:numPr>
        <w:tabs>
          <w:tab w:val="left" w:pos="498"/>
          <w:tab w:val="left" w:pos="499"/>
        </w:tabs>
        <w:spacing w:before="2" w:line="237" w:lineRule="auto"/>
        <w:ind w:right="176"/>
        <w:rPr>
          <w:sz w:val="20"/>
        </w:rPr>
      </w:pPr>
      <w:r>
        <w:rPr>
          <w:w w:val="110"/>
          <w:sz w:val="20"/>
        </w:rPr>
        <w:t>A</w:t>
      </w:r>
      <w:r w:rsidR="000D09A6">
        <w:rPr>
          <w:w w:val="110"/>
          <w:sz w:val="20"/>
        </w:rPr>
        <w:t>pparel</w:t>
      </w:r>
      <w:r w:rsidR="000D09A6">
        <w:rPr>
          <w:spacing w:val="-3"/>
          <w:w w:val="110"/>
          <w:sz w:val="20"/>
        </w:rPr>
        <w:t xml:space="preserve"> </w:t>
      </w:r>
      <w:r w:rsidR="000D09A6">
        <w:rPr>
          <w:w w:val="110"/>
          <w:sz w:val="20"/>
        </w:rPr>
        <w:t>items</w:t>
      </w:r>
      <w:r w:rsidR="000D09A6">
        <w:rPr>
          <w:spacing w:val="-5"/>
          <w:w w:val="110"/>
          <w:sz w:val="20"/>
        </w:rPr>
        <w:t xml:space="preserve"> </w:t>
      </w:r>
      <w:r w:rsidR="000D09A6">
        <w:rPr>
          <w:w w:val="110"/>
          <w:sz w:val="20"/>
        </w:rPr>
        <w:t>(incl</w:t>
      </w:r>
      <w:r>
        <w:rPr>
          <w:w w:val="110"/>
          <w:sz w:val="20"/>
        </w:rPr>
        <w:t>.</w:t>
      </w:r>
      <w:r w:rsidR="000D09A6">
        <w:rPr>
          <w:spacing w:val="-3"/>
          <w:w w:val="110"/>
          <w:sz w:val="20"/>
        </w:rPr>
        <w:t xml:space="preserve"> </w:t>
      </w:r>
      <w:r>
        <w:rPr>
          <w:w w:val="110"/>
          <w:sz w:val="20"/>
        </w:rPr>
        <w:t xml:space="preserve">keychains, </w:t>
      </w:r>
      <w:r w:rsidR="000D09A6">
        <w:rPr>
          <w:w w:val="110"/>
          <w:sz w:val="20"/>
        </w:rPr>
        <w:t>trade</w:t>
      </w:r>
      <w:r w:rsidR="000D09A6">
        <w:rPr>
          <w:spacing w:val="-4"/>
          <w:w w:val="110"/>
          <w:sz w:val="20"/>
        </w:rPr>
        <w:t xml:space="preserve"> </w:t>
      </w:r>
      <w:r w:rsidR="000D09A6">
        <w:rPr>
          <w:w w:val="110"/>
          <w:sz w:val="20"/>
        </w:rPr>
        <w:t>show</w:t>
      </w:r>
      <w:r w:rsidR="000D09A6">
        <w:rPr>
          <w:spacing w:val="-5"/>
          <w:w w:val="110"/>
          <w:sz w:val="20"/>
        </w:rPr>
        <w:t xml:space="preserve"> </w:t>
      </w:r>
      <w:r w:rsidR="000D09A6">
        <w:rPr>
          <w:w w:val="110"/>
          <w:sz w:val="20"/>
        </w:rPr>
        <w:t>banners)</w:t>
      </w:r>
      <w:r w:rsidR="000D09A6">
        <w:rPr>
          <w:spacing w:val="-4"/>
          <w:w w:val="110"/>
          <w:sz w:val="20"/>
        </w:rPr>
        <w:t xml:space="preserve"> </w:t>
      </w:r>
      <w:r w:rsidR="000D09A6">
        <w:rPr>
          <w:w w:val="110"/>
          <w:sz w:val="20"/>
        </w:rPr>
        <w:t>will</w:t>
      </w:r>
      <w:r w:rsidR="000D09A6">
        <w:rPr>
          <w:spacing w:val="-3"/>
          <w:w w:val="110"/>
          <w:sz w:val="20"/>
        </w:rPr>
        <w:t xml:space="preserve"> </w:t>
      </w:r>
      <w:r w:rsidR="000D09A6">
        <w:rPr>
          <w:w w:val="110"/>
          <w:sz w:val="20"/>
        </w:rPr>
        <w:t>qualify</w:t>
      </w:r>
      <w:r w:rsidR="000D09A6">
        <w:rPr>
          <w:spacing w:val="-5"/>
          <w:w w:val="110"/>
          <w:sz w:val="20"/>
        </w:rPr>
        <w:t xml:space="preserve"> </w:t>
      </w:r>
      <w:r w:rsidR="000D09A6">
        <w:rPr>
          <w:w w:val="110"/>
          <w:sz w:val="20"/>
        </w:rPr>
        <w:t>for</w:t>
      </w:r>
      <w:r w:rsidR="000D09A6">
        <w:rPr>
          <w:spacing w:val="-5"/>
          <w:w w:val="110"/>
          <w:sz w:val="20"/>
        </w:rPr>
        <w:t xml:space="preserve"> </w:t>
      </w:r>
      <w:r w:rsidR="000D09A6">
        <w:rPr>
          <w:w w:val="110"/>
          <w:sz w:val="20"/>
        </w:rPr>
        <w:t>50%</w:t>
      </w:r>
      <w:r w:rsidR="000D09A6">
        <w:rPr>
          <w:spacing w:val="-4"/>
          <w:w w:val="110"/>
          <w:sz w:val="20"/>
        </w:rPr>
        <w:t xml:space="preserve"> </w:t>
      </w:r>
      <w:r w:rsidR="000D09A6">
        <w:rPr>
          <w:w w:val="110"/>
          <w:sz w:val="20"/>
        </w:rPr>
        <w:t>reimbursement</w:t>
      </w:r>
      <w:r w:rsidR="000D09A6">
        <w:rPr>
          <w:spacing w:val="-7"/>
          <w:w w:val="110"/>
          <w:sz w:val="20"/>
        </w:rPr>
        <w:t xml:space="preserve"> </w:t>
      </w:r>
      <w:r w:rsidR="000D09A6">
        <w:rPr>
          <w:w w:val="110"/>
          <w:sz w:val="20"/>
        </w:rPr>
        <w:t>of</w:t>
      </w:r>
      <w:r w:rsidR="000D09A6">
        <w:rPr>
          <w:spacing w:val="-6"/>
          <w:w w:val="110"/>
          <w:sz w:val="20"/>
        </w:rPr>
        <w:t xml:space="preserve"> </w:t>
      </w:r>
      <w:r w:rsidR="000D09A6">
        <w:rPr>
          <w:w w:val="110"/>
          <w:sz w:val="20"/>
        </w:rPr>
        <w:t>the total purchase</w:t>
      </w:r>
      <w:r w:rsidR="000D09A6">
        <w:rPr>
          <w:spacing w:val="-3"/>
          <w:w w:val="110"/>
          <w:sz w:val="20"/>
        </w:rPr>
        <w:t xml:space="preserve"> </w:t>
      </w:r>
      <w:r w:rsidR="000D09A6">
        <w:rPr>
          <w:w w:val="110"/>
          <w:sz w:val="20"/>
        </w:rPr>
        <w:t>price.</w:t>
      </w:r>
    </w:p>
    <w:p w:rsidR="00D22D5E" w:rsidRDefault="000D09A6">
      <w:pPr>
        <w:pStyle w:val="ListParagraph"/>
        <w:numPr>
          <w:ilvl w:val="1"/>
          <w:numId w:val="1"/>
        </w:numPr>
        <w:tabs>
          <w:tab w:val="left" w:pos="498"/>
          <w:tab w:val="left" w:pos="499"/>
        </w:tabs>
        <w:spacing w:before="3"/>
        <w:rPr>
          <w:sz w:val="20"/>
        </w:rPr>
      </w:pPr>
      <w:r>
        <w:rPr>
          <w:w w:val="110"/>
          <w:sz w:val="20"/>
        </w:rPr>
        <w:t>Apparel,</w:t>
      </w:r>
      <w:r>
        <w:rPr>
          <w:spacing w:val="-6"/>
          <w:w w:val="110"/>
          <w:sz w:val="20"/>
        </w:rPr>
        <w:t xml:space="preserve"> </w:t>
      </w:r>
      <w:r>
        <w:rPr>
          <w:w w:val="110"/>
          <w:sz w:val="20"/>
        </w:rPr>
        <w:t>banners</w:t>
      </w:r>
      <w:r>
        <w:rPr>
          <w:spacing w:val="-2"/>
          <w:w w:val="110"/>
          <w:sz w:val="20"/>
        </w:rPr>
        <w:t xml:space="preserve"> </w:t>
      </w:r>
      <w:r>
        <w:rPr>
          <w:w w:val="110"/>
          <w:sz w:val="20"/>
        </w:rPr>
        <w:t>and</w:t>
      </w:r>
      <w:r>
        <w:rPr>
          <w:spacing w:val="-3"/>
          <w:w w:val="110"/>
          <w:sz w:val="20"/>
        </w:rPr>
        <w:t xml:space="preserve"> </w:t>
      </w:r>
      <w:r>
        <w:rPr>
          <w:w w:val="110"/>
          <w:sz w:val="20"/>
        </w:rPr>
        <w:t>misc.</w:t>
      </w:r>
      <w:r>
        <w:rPr>
          <w:spacing w:val="-1"/>
          <w:w w:val="110"/>
          <w:sz w:val="20"/>
        </w:rPr>
        <w:t xml:space="preserve"> </w:t>
      </w:r>
      <w:r>
        <w:rPr>
          <w:w w:val="110"/>
          <w:sz w:val="20"/>
        </w:rPr>
        <w:t>items</w:t>
      </w:r>
      <w:r>
        <w:rPr>
          <w:spacing w:val="-2"/>
          <w:w w:val="110"/>
          <w:sz w:val="20"/>
        </w:rPr>
        <w:t xml:space="preserve"> </w:t>
      </w:r>
      <w:r>
        <w:rPr>
          <w:w w:val="110"/>
          <w:sz w:val="20"/>
        </w:rPr>
        <w:t>are</w:t>
      </w:r>
      <w:r>
        <w:rPr>
          <w:spacing w:val="-2"/>
          <w:w w:val="110"/>
          <w:sz w:val="20"/>
        </w:rPr>
        <w:t xml:space="preserve"> </w:t>
      </w:r>
      <w:r>
        <w:rPr>
          <w:w w:val="110"/>
          <w:sz w:val="20"/>
        </w:rPr>
        <w:t>not</w:t>
      </w:r>
      <w:r>
        <w:rPr>
          <w:spacing w:val="-5"/>
          <w:w w:val="110"/>
          <w:sz w:val="20"/>
        </w:rPr>
        <w:t xml:space="preserve"> </w:t>
      </w:r>
      <w:r>
        <w:rPr>
          <w:w w:val="110"/>
          <w:sz w:val="20"/>
        </w:rPr>
        <w:t>to</w:t>
      </w:r>
      <w:r>
        <w:rPr>
          <w:spacing w:val="-3"/>
          <w:w w:val="110"/>
          <w:sz w:val="20"/>
        </w:rPr>
        <w:t xml:space="preserve"> </w:t>
      </w:r>
      <w:r>
        <w:rPr>
          <w:w w:val="110"/>
          <w:sz w:val="20"/>
        </w:rPr>
        <w:t>be</w:t>
      </w:r>
      <w:r>
        <w:rPr>
          <w:spacing w:val="-2"/>
          <w:w w:val="110"/>
          <w:sz w:val="20"/>
        </w:rPr>
        <w:t xml:space="preserve"> </w:t>
      </w:r>
      <w:r>
        <w:rPr>
          <w:w w:val="110"/>
          <w:sz w:val="20"/>
        </w:rPr>
        <w:t>resold</w:t>
      </w:r>
      <w:r>
        <w:rPr>
          <w:spacing w:val="-3"/>
          <w:w w:val="110"/>
          <w:sz w:val="20"/>
        </w:rPr>
        <w:t xml:space="preserve"> </w:t>
      </w:r>
      <w:r>
        <w:rPr>
          <w:w w:val="110"/>
          <w:sz w:val="20"/>
        </w:rPr>
        <w:t>in</w:t>
      </w:r>
      <w:r>
        <w:rPr>
          <w:spacing w:val="-3"/>
          <w:w w:val="110"/>
          <w:sz w:val="20"/>
        </w:rPr>
        <w:t xml:space="preserve"> </w:t>
      </w:r>
      <w:r>
        <w:rPr>
          <w:w w:val="110"/>
          <w:sz w:val="20"/>
        </w:rPr>
        <w:t>any</w:t>
      </w:r>
      <w:r>
        <w:rPr>
          <w:spacing w:val="-3"/>
          <w:w w:val="110"/>
          <w:sz w:val="20"/>
        </w:rPr>
        <w:t xml:space="preserve"> </w:t>
      </w:r>
      <w:r>
        <w:rPr>
          <w:w w:val="110"/>
          <w:sz w:val="20"/>
        </w:rPr>
        <w:t>capacity</w:t>
      </w:r>
      <w:r>
        <w:rPr>
          <w:spacing w:val="-2"/>
          <w:w w:val="110"/>
          <w:sz w:val="20"/>
        </w:rPr>
        <w:t xml:space="preserve"> </w:t>
      </w:r>
      <w:r>
        <w:rPr>
          <w:w w:val="110"/>
          <w:sz w:val="20"/>
        </w:rPr>
        <w:t>when</w:t>
      </w:r>
      <w:r>
        <w:rPr>
          <w:spacing w:val="-2"/>
          <w:w w:val="110"/>
          <w:sz w:val="20"/>
        </w:rPr>
        <w:t xml:space="preserve"> </w:t>
      </w:r>
      <w:r>
        <w:rPr>
          <w:w w:val="110"/>
          <w:sz w:val="20"/>
        </w:rPr>
        <w:t>purchased</w:t>
      </w:r>
      <w:r>
        <w:rPr>
          <w:spacing w:val="-3"/>
          <w:w w:val="110"/>
          <w:sz w:val="20"/>
        </w:rPr>
        <w:t xml:space="preserve"> </w:t>
      </w:r>
      <w:r>
        <w:rPr>
          <w:w w:val="110"/>
          <w:sz w:val="20"/>
        </w:rPr>
        <w:t>under</w:t>
      </w:r>
      <w:r>
        <w:rPr>
          <w:spacing w:val="-3"/>
          <w:w w:val="110"/>
          <w:sz w:val="20"/>
        </w:rPr>
        <w:t xml:space="preserve"> </w:t>
      </w:r>
      <w:r>
        <w:rPr>
          <w:w w:val="110"/>
          <w:sz w:val="20"/>
        </w:rPr>
        <w:t>this</w:t>
      </w:r>
      <w:r>
        <w:rPr>
          <w:spacing w:val="2"/>
          <w:w w:val="110"/>
          <w:sz w:val="20"/>
        </w:rPr>
        <w:t xml:space="preserve"> </w:t>
      </w:r>
      <w:r>
        <w:rPr>
          <w:w w:val="110"/>
          <w:sz w:val="20"/>
        </w:rPr>
        <w:t>co-op</w:t>
      </w:r>
      <w:r>
        <w:rPr>
          <w:spacing w:val="-3"/>
          <w:w w:val="110"/>
          <w:sz w:val="20"/>
        </w:rPr>
        <w:t xml:space="preserve"> </w:t>
      </w:r>
      <w:r>
        <w:rPr>
          <w:w w:val="110"/>
          <w:sz w:val="20"/>
        </w:rPr>
        <w:t>program.</w:t>
      </w:r>
    </w:p>
    <w:p w:rsidR="00D22D5E" w:rsidRDefault="000D09A6">
      <w:pPr>
        <w:pStyle w:val="ListParagraph"/>
        <w:numPr>
          <w:ilvl w:val="1"/>
          <w:numId w:val="1"/>
        </w:numPr>
        <w:tabs>
          <w:tab w:val="left" w:pos="498"/>
          <w:tab w:val="left" w:pos="499"/>
        </w:tabs>
        <w:spacing w:before="231"/>
        <w:rPr>
          <w:rFonts w:ascii="Segoe UI" w:hAnsi="Segoe UI"/>
          <w:b/>
          <w:sz w:val="20"/>
        </w:rPr>
      </w:pPr>
      <w:r>
        <w:rPr>
          <w:rFonts w:ascii="Segoe UI" w:hAnsi="Segoe UI"/>
          <w:b/>
          <w:sz w:val="20"/>
        </w:rPr>
        <w:t>Maximum</w:t>
      </w:r>
      <w:r>
        <w:rPr>
          <w:rFonts w:ascii="Segoe UI" w:hAnsi="Segoe UI"/>
          <w:b/>
          <w:spacing w:val="-1"/>
          <w:sz w:val="20"/>
        </w:rPr>
        <w:t xml:space="preserve"> </w:t>
      </w:r>
      <w:r>
        <w:rPr>
          <w:rFonts w:ascii="Segoe UI" w:hAnsi="Segoe UI"/>
          <w:b/>
          <w:sz w:val="20"/>
        </w:rPr>
        <w:t>Reimbursements</w:t>
      </w:r>
    </w:p>
    <w:p w:rsidR="00D22D5E" w:rsidRDefault="000D09A6">
      <w:pPr>
        <w:pStyle w:val="ListParagraph"/>
        <w:numPr>
          <w:ilvl w:val="2"/>
          <w:numId w:val="1"/>
        </w:numPr>
        <w:tabs>
          <w:tab w:val="left" w:pos="1218"/>
          <w:tab w:val="left" w:pos="1219"/>
        </w:tabs>
        <w:spacing w:before="5" w:line="248" w:lineRule="exact"/>
        <w:rPr>
          <w:sz w:val="20"/>
        </w:rPr>
      </w:pPr>
      <w:r>
        <w:rPr>
          <w:w w:val="110"/>
          <w:sz w:val="20"/>
        </w:rPr>
        <w:t>Dealer maximum</w:t>
      </w:r>
      <w:r>
        <w:rPr>
          <w:spacing w:val="-2"/>
          <w:w w:val="110"/>
          <w:sz w:val="20"/>
        </w:rPr>
        <w:t xml:space="preserve"> </w:t>
      </w:r>
      <w:r>
        <w:rPr>
          <w:w w:val="110"/>
          <w:sz w:val="20"/>
        </w:rPr>
        <w:t>reimbursement:</w:t>
      </w:r>
    </w:p>
    <w:p w:rsidR="00D22D5E" w:rsidRDefault="000D09A6">
      <w:pPr>
        <w:pStyle w:val="ListParagraph"/>
        <w:numPr>
          <w:ilvl w:val="3"/>
          <w:numId w:val="1"/>
        </w:numPr>
        <w:tabs>
          <w:tab w:val="left" w:pos="1939"/>
          <w:tab w:val="left" w:pos="1940"/>
        </w:tabs>
        <w:spacing w:line="241" w:lineRule="exact"/>
        <w:rPr>
          <w:sz w:val="20"/>
        </w:rPr>
      </w:pPr>
      <w:r>
        <w:rPr>
          <w:w w:val="110"/>
          <w:sz w:val="20"/>
        </w:rPr>
        <w:t>Apparel - $350 per</w:t>
      </w:r>
      <w:r>
        <w:rPr>
          <w:spacing w:val="-7"/>
          <w:w w:val="110"/>
          <w:sz w:val="20"/>
        </w:rPr>
        <w:t xml:space="preserve"> </w:t>
      </w:r>
      <w:r>
        <w:rPr>
          <w:w w:val="110"/>
          <w:sz w:val="20"/>
        </w:rPr>
        <w:t>year.</w:t>
      </w:r>
    </w:p>
    <w:p w:rsidR="00D22D5E" w:rsidRDefault="000D09A6">
      <w:pPr>
        <w:pStyle w:val="ListParagraph"/>
        <w:numPr>
          <w:ilvl w:val="3"/>
          <w:numId w:val="1"/>
        </w:numPr>
        <w:tabs>
          <w:tab w:val="left" w:pos="1939"/>
          <w:tab w:val="left" w:pos="1940"/>
        </w:tabs>
        <w:rPr>
          <w:sz w:val="20"/>
        </w:rPr>
      </w:pPr>
      <w:r>
        <w:rPr>
          <w:w w:val="110"/>
          <w:sz w:val="20"/>
        </w:rPr>
        <w:t>Banners and Signage -</w:t>
      </w:r>
      <w:r>
        <w:rPr>
          <w:spacing w:val="-6"/>
          <w:w w:val="110"/>
          <w:sz w:val="20"/>
        </w:rPr>
        <w:t xml:space="preserve"> </w:t>
      </w:r>
      <w:r w:rsidRPr="0020237C">
        <w:rPr>
          <w:color w:val="FF0000"/>
          <w:w w:val="110"/>
          <w:sz w:val="20"/>
        </w:rPr>
        <w:t>$</w:t>
      </w:r>
      <w:r w:rsidR="00955A56" w:rsidRPr="0020237C">
        <w:rPr>
          <w:color w:val="FF0000"/>
          <w:w w:val="110"/>
          <w:sz w:val="20"/>
        </w:rPr>
        <w:t>1000</w:t>
      </w:r>
    </w:p>
    <w:p w:rsidR="00D22D5E" w:rsidRDefault="000D09A6">
      <w:pPr>
        <w:pStyle w:val="ListParagraph"/>
        <w:numPr>
          <w:ilvl w:val="2"/>
          <w:numId w:val="1"/>
        </w:numPr>
        <w:tabs>
          <w:tab w:val="left" w:pos="1218"/>
          <w:tab w:val="left" w:pos="1219"/>
        </w:tabs>
        <w:spacing w:before="1" w:line="245" w:lineRule="exact"/>
        <w:rPr>
          <w:sz w:val="20"/>
        </w:rPr>
      </w:pPr>
      <w:r>
        <w:rPr>
          <w:w w:val="110"/>
          <w:sz w:val="20"/>
        </w:rPr>
        <w:t>Distributor maximum</w:t>
      </w:r>
      <w:r>
        <w:rPr>
          <w:spacing w:val="-4"/>
          <w:w w:val="110"/>
          <w:sz w:val="20"/>
        </w:rPr>
        <w:t xml:space="preserve"> </w:t>
      </w:r>
      <w:r>
        <w:rPr>
          <w:w w:val="110"/>
          <w:sz w:val="20"/>
        </w:rPr>
        <w:t>reimbursement:</w:t>
      </w:r>
    </w:p>
    <w:p w:rsidR="00D22D5E" w:rsidRDefault="000D09A6">
      <w:pPr>
        <w:pStyle w:val="ListParagraph"/>
        <w:numPr>
          <w:ilvl w:val="3"/>
          <w:numId w:val="1"/>
        </w:numPr>
        <w:tabs>
          <w:tab w:val="left" w:pos="1939"/>
          <w:tab w:val="left" w:pos="1940"/>
        </w:tabs>
        <w:spacing w:line="239" w:lineRule="exact"/>
        <w:rPr>
          <w:sz w:val="20"/>
        </w:rPr>
      </w:pPr>
      <w:r>
        <w:rPr>
          <w:w w:val="110"/>
          <w:sz w:val="20"/>
        </w:rPr>
        <w:t>Apparel - $700 per</w:t>
      </w:r>
      <w:r>
        <w:rPr>
          <w:spacing w:val="-7"/>
          <w:w w:val="110"/>
          <w:sz w:val="20"/>
        </w:rPr>
        <w:t xml:space="preserve"> </w:t>
      </w:r>
      <w:r>
        <w:rPr>
          <w:w w:val="110"/>
          <w:sz w:val="20"/>
        </w:rPr>
        <w:t>year.</w:t>
      </w:r>
    </w:p>
    <w:p w:rsidR="00D22D5E" w:rsidRPr="0020237C" w:rsidRDefault="000D09A6">
      <w:pPr>
        <w:pStyle w:val="ListParagraph"/>
        <w:numPr>
          <w:ilvl w:val="3"/>
          <w:numId w:val="1"/>
        </w:numPr>
        <w:tabs>
          <w:tab w:val="left" w:pos="1939"/>
          <w:tab w:val="left" w:pos="1940"/>
        </w:tabs>
        <w:spacing w:before="1"/>
        <w:rPr>
          <w:sz w:val="20"/>
        </w:rPr>
      </w:pPr>
      <w:r>
        <w:rPr>
          <w:w w:val="110"/>
          <w:sz w:val="20"/>
        </w:rPr>
        <w:t>Banners and Signage -</w:t>
      </w:r>
      <w:r>
        <w:rPr>
          <w:spacing w:val="-6"/>
          <w:w w:val="110"/>
          <w:sz w:val="20"/>
        </w:rPr>
        <w:t xml:space="preserve"> </w:t>
      </w:r>
      <w:r w:rsidRPr="0020237C">
        <w:rPr>
          <w:color w:val="FF0000"/>
          <w:w w:val="110"/>
          <w:sz w:val="20"/>
        </w:rPr>
        <w:t>$</w:t>
      </w:r>
      <w:r w:rsidR="00955A56" w:rsidRPr="0020237C">
        <w:rPr>
          <w:color w:val="FF0000"/>
          <w:w w:val="110"/>
          <w:sz w:val="20"/>
        </w:rPr>
        <w:t>2</w:t>
      </w:r>
      <w:r w:rsidRPr="0020237C">
        <w:rPr>
          <w:color w:val="FF0000"/>
          <w:w w:val="110"/>
          <w:sz w:val="20"/>
        </w:rPr>
        <w:t>000</w:t>
      </w:r>
    </w:p>
    <w:p w:rsidR="0020237C" w:rsidRPr="00CC231D" w:rsidRDefault="0020237C" w:rsidP="0020237C">
      <w:pPr>
        <w:pStyle w:val="ListParagraph"/>
        <w:numPr>
          <w:ilvl w:val="1"/>
          <w:numId w:val="1"/>
        </w:numPr>
        <w:spacing w:before="51"/>
        <w:rPr>
          <w:rFonts w:asciiTheme="minorHAnsi" w:hAnsiTheme="minorHAnsi" w:cstheme="minorHAnsi"/>
          <w:b/>
          <w:sz w:val="20"/>
          <w:szCs w:val="20"/>
        </w:rPr>
      </w:pPr>
      <w:r w:rsidRPr="00CC231D">
        <w:rPr>
          <w:rFonts w:asciiTheme="minorHAnsi" w:hAnsiTheme="minorHAnsi" w:cstheme="minorHAnsi"/>
          <w:b/>
          <w:sz w:val="20"/>
          <w:szCs w:val="20"/>
        </w:rPr>
        <w:t>TRADE SHOW BANNERS</w:t>
      </w:r>
    </w:p>
    <w:p w:rsidR="0020237C" w:rsidRPr="00CC231D" w:rsidRDefault="0020237C" w:rsidP="0020237C">
      <w:pPr>
        <w:pStyle w:val="BodyText"/>
        <w:numPr>
          <w:ilvl w:val="2"/>
          <w:numId w:val="1"/>
        </w:numPr>
        <w:spacing w:before="17"/>
        <w:rPr>
          <w:rFonts w:asciiTheme="minorHAnsi" w:hAnsiTheme="minorHAnsi" w:cstheme="minorHAnsi"/>
          <w:sz w:val="20"/>
          <w:szCs w:val="20"/>
        </w:rPr>
      </w:pPr>
      <w:r w:rsidRPr="00CC231D">
        <w:rPr>
          <w:rFonts w:asciiTheme="minorHAnsi" w:hAnsiTheme="minorHAnsi" w:cstheme="minorHAnsi"/>
          <w:sz w:val="20"/>
          <w:szCs w:val="20"/>
        </w:rPr>
        <w:t>Here's a great resource for affordable tradeshow banners that come in 10 or 20 ft widths, flat or serpentine shapes.</w:t>
      </w:r>
    </w:p>
    <w:p w:rsidR="0020237C" w:rsidRPr="00CC231D" w:rsidRDefault="0020237C" w:rsidP="0020237C">
      <w:pPr>
        <w:pStyle w:val="ListParagraph"/>
        <w:numPr>
          <w:ilvl w:val="1"/>
          <w:numId w:val="1"/>
        </w:numPr>
        <w:tabs>
          <w:tab w:val="left" w:pos="1835"/>
          <w:tab w:val="left" w:pos="5023"/>
          <w:tab w:val="left" w:pos="6218"/>
          <w:tab w:val="left" w:pos="7183"/>
          <w:tab w:val="left" w:pos="9892"/>
        </w:tabs>
        <w:spacing w:before="56"/>
        <w:rPr>
          <w:rFonts w:asciiTheme="minorHAnsi" w:hAnsiTheme="minorHAnsi" w:cstheme="minorHAnsi"/>
          <w:b/>
          <w:sz w:val="20"/>
          <w:szCs w:val="20"/>
        </w:rPr>
      </w:pPr>
      <w:r w:rsidRPr="00CC231D">
        <w:rPr>
          <w:rFonts w:asciiTheme="minorHAnsi" w:hAnsiTheme="minorHAnsi" w:cstheme="minorHAnsi"/>
          <w:b/>
          <w:spacing w:val="-12"/>
          <w:sz w:val="20"/>
          <w:szCs w:val="20"/>
          <w:u w:val="single"/>
        </w:rPr>
        <w:t xml:space="preserve"> </w:t>
      </w:r>
      <w:r w:rsidRPr="00CC231D">
        <w:rPr>
          <w:rFonts w:asciiTheme="minorHAnsi" w:hAnsiTheme="minorHAnsi" w:cstheme="minorHAnsi"/>
          <w:b/>
          <w:sz w:val="20"/>
          <w:szCs w:val="20"/>
          <w:u w:val="single"/>
        </w:rPr>
        <w:t>Product</w:t>
      </w:r>
      <w:r w:rsidRPr="00CC231D">
        <w:rPr>
          <w:rFonts w:asciiTheme="minorHAnsi" w:hAnsiTheme="minorHAnsi" w:cstheme="minorHAnsi"/>
          <w:b/>
          <w:sz w:val="20"/>
          <w:szCs w:val="20"/>
          <w:u w:val="single"/>
        </w:rPr>
        <w:tab/>
      </w:r>
      <w:r w:rsidRPr="00CC231D">
        <w:rPr>
          <w:rFonts w:asciiTheme="minorHAnsi" w:hAnsiTheme="minorHAnsi" w:cstheme="minorHAnsi"/>
          <w:b/>
          <w:sz w:val="20"/>
          <w:szCs w:val="20"/>
        </w:rPr>
        <w:tab/>
      </w:r>
      <w:r w:rsidRPr="00CC231D">
        <w:rPr>
          <w:rFonts w:asciiTheme="minorHAnsi" w:hAnsiTheme="minorHAnsi" w:cstheme="minorHAnsi"/>
          <w:b/>
          <w:sz w:val="20"/>
          <w:szCs w:val="20"/>
          <w:u w:val="single"/>
        </w:rPr>
        <w:t xml:space="preserve"> Pricing</w:t>
      </w:r>
      <w:r w:rsidRPr="00CC231D">
        <w:rPr>
          <w:rFonts w:asciiTheme="minorHAnsi" w:hAnsiTheme="minorHAnsi" w:cstheme="minorHAnsi"/>
          <w:b/>
          <w:sz w:val="20"/>
          <w:szCs w:val="20"/>
          <w:u w:val="single"/>
        </w:rPr>
        <w:tab/>
      </w:r>
      <w:r w:rsidRPr="00CC231D">
        <w:rPr>
          <w:rFonts w:asciiTheme="minorHAnsi" w:hAnsiTheme="minorHAnsi" w:cstheme="minorHAnsi"/>
          <w:b/>
          <w:sz w:val="20"/>
          <w:szCs w:val="20"/>
        </w:rPr>
        <w:tab/>
      </w:r>
      <w:r w:rsidRPr="00CC231D">
        <w:rPr>
          <w:rFonts w:asciiTheme="minorHAnsi" w:hAnsiTheme="minorHAnsi" w:cstheme="minorHAnsi"/>
          <w:b/>
          <w:sz w:val="20"/>
          <w:szCs w:val="20"/>
          <w:u w:val="single"/>
        </w:rPr>
        <w:t xml:space="preserve"> Artwork Ends</w:t>
      </w:r>
      <w:r w:rsidRPr="00CC231D">
        <w:rPr>
          <w:rFonts w:asciiTheme="minorHAnsi" w:hAnsiTheme="minorHAnsi" w:cstheme="minorHAnsi"/>
          <w:b/>
          <w:spacing w:val="5"/>
          <w:sz w:val="20"/>
          <w:szCs w:val="20"/>
          <w:u w:val="single"/>
        </w:rPr>
        <w:t xml:space="preserve"> </w:t>
      </w:r>
      <w:r w:rsidRPr="00CC231D">
        <w:rPr>
          <w:rFonts w:asciiTheme="minorHAnsi" w:hAnsiTheme="minorHAnsi" w:cstheme="minorHAnsi"/>
          <w:b/>
          <w:sz w:val="20"/>
          <w:szCs w:val="20"/>
          <w:u w:val="single"/>
        </w:rPr>
        <w:t>In</w:t>
      </w:r>
      <w:r w:rsidRPr="00CC231D">
        <w:rPr>
          <w:rFonts w:asciiTheme="minorHAnsi" w:hAnsiTheme="minorHAnsi" w:cstheme="minorHAnsi"/>
          <w:b/>
          <w:sz w:val="20"/>
          <w:szCs w:val="20"/>
          <w:u w:val="single"/>
        </w:rPr>
        <w:tab/>
      </w:r>
    </w:p>
    <w:p w:rsidR="0020237C" w:rsidRPr="00CC231D" w:rsidRDefault="0020237C" w:rsidP="0020237C">
      <w:pPr>
        <w:pStyle w:val="BodyText"/>
        <w:numPr>
          <w:ilvl w:val="1"/>
          <w:numId w:val="1"/>
        </w:numPr>
        <w:tabs>
          <w:tab w:val="left" w:pos="5061"/>
          <w:tab w:val="left" w:pos="7221"/>
        </w:tabs>
        <w:spacing w:before="12"/>
        <w:rPr>
          <w:rFonts w:asciiTheme="minorHAnsi" w:hAnsiTheme="minorHAnsi" w:cstheme="minorHAnsi"/>
          <w:sz w:val="20"/>
          <w:szCs w:val="20"/>
        </w:rPr>
      </w:pPr>
      <w:r w:rsidRPr="00CC231D">
        <w:rPr>
          <w:rFonts w:asciiTheme="minorHAnsi" w:hAnsiTheme="minorHAnsi" w:cstheme="minorHAnsi"/>
          <w:position w:val="1"/>
          <w:sz w:val="20"/>
          <w:szCs w:val="20"/>
        </w:rPr>
        <w:t>20'X8' FLAT</w:t>
      </w:r>
      <w:r w:rsidRPr="00CC231D">
        <w:rPr>
          <w:rFonts w:asciiTheme="minorHAnsi" w:hAnsiTheme="minorHAnsi" w:cstheme="minorHAnsi"/>
          <w:spacing w:val="1"/>
          <w:position w:val="1"/>
          <w:sz w:val="20"/>
          <w:szCs w:val="20"/>
        </w:rPr>
        <w:t xml:space="preserve"> </w:t>
      </w:r>
      <w:r w:rsidRPr="00CC231D">
        <w:rPr>
          <w:rFonts w:asciiTheme="minorHAnsi" w:hAnsiTheme="minorHAnsi" w:cstheme="minorHAnsi"/>
          <w:position w:val="1"/>
          <w:sz w:val="20"/>
          <w:szCs w:val="20"/>
        </w:rPr>
        <w:t>TRU-FIT 3.0</w:t>
      </w:r>
      <w:r w:rsidRPr="00CC231D">
        <w:rPr>
          <w:rFonts w:asciiTheme="minorHAnsi" w:hAnsiTheme="minorHAnsi" w:cstheme="minorHAnsi"/>
          <w:position w:val="1"/>
          <w:sz w:val="20"/>
          <w:szCs w:val="20"/>
        </w:rPr>
        <w:tab/>
      </w:r>
      <w:r w:rsidRPr="00CC231D">
        <w:rPr>
          <w:rFonts w:asciiTheme="minorHAnsi" w:hAnsiTheme="minorHAnsi" w:cstheme="minorHAnsi"/>
          <w:sz w:val="20"/>
          <w:szCs w:val="20"/>
        </w:rPr>
        <w:t>$1200-$2000</w:t>
      </w:r>
      <w:r w:rsidRPr="00CC231D">
        <w:rPr>
          <w:rFonts w:asciiTheme="minorHAnsi" w:hAnsiTheme="minorHAnsi" w:cstheme="minorHAnsi"/>
          <w:sz w:val="20"/>
          <w:szCs w:val="20"/>
        </w:rPr>
        <w:tab/>
        <w:t>FTF3-20x8F</w:t>
      </w:r>
    </w:p>
    <w:p w:rsidR="0020237C" w:rsidRPr="00CC231D" w:rsidRDefault="0020237C" w:rsidP="0020237C">
      <w:pPr>
        <w:pStyle w:val="BodyText"/>
        <w:rPr>
          <w:rFonts w:asciiTheme="minorHAnsi" w:hAnsiTheme="minorHAnsi" w:cstheme="minorHAnsi"/>
          <w:sz w:val="20"/>
          <w:szCs w:val="20"/>
        </w:rPr>
      </w:pPr>
    </w:p>
    <w:p w:rsidR="0020237C" w:rsidRPr="00CC231D" w:rsidRDefault="0020237C" w:rsidP="0020237C">
      <w:pPr>
        <w:pStyle w:val="BodyText"/>
        <w:spacing w:before="9"/>
        <w:rPr>
          <w:rFonts w:asciiTheme="minorHAnsi" w:hAnsiTheme="minorHAnsi" w:cstheme="minorHAnsi"/>
          <w:sz w:val="20"/>
          <w:szCs w:val="20"/>
        </w:rPr>
      </w:pPr>
    </w:p>
    <w:p w:rsidR="0020237C" w:rsidRPr="00CC231D" w:rsidRDefault="0020237C" w:rsidP="0020237C">
      <w:pPr>
        <w:pStyle w:val="BodyText"/>
        <w:numPr>
          <w:ilvl w:val="1"/>
          <w:numId w:val="1"/>
        </w:numPr>
        <w:tabs>
          <w:tab w:val="left" w:pos="1871"/>
        </w:tabs>
        <w:spacing w:before="56"/>
        <w:rPr>
          <w:rFonts w:asciiTheme="minorHAnsi" w:hAnsiTheme="minorHAnsi" w:cstheme="minorHAnsi"/>
          <w:sz w:val="20"/>
          <w:szCs w:val="20"/>
        </w:rPr>
      </w:pPr>
      <w:r w:rsidRPr="00CC231D">
        <w:rPr>
          <w:rFonts w:asciiTheme="minorHAnsi" w:hAnsiTheme="minorHAnsi" w:cstheme="minorHAnsi"/>
          <w:b/>
          <w:sz w:val="20"/>
          <w:szCs w:val="20"/>
        </w:rPr>
        <w:t>LINK:</w:t>
      </w:r>
      <w:r w:rsidRPr="00CC231D">
        <w:rPr>
          <w:rFonts w:asciiTheme="minorHAnsi" w:hAnsiTheme="minorHAnsi" w:cstheme="minorHAnsi"/>
          <w:b/>
          <w:sz w:val="20"/>
          <w:szCs w:val="20"/>
        </w:rPr>
        <w:tab/>
      </w:r>
      <w:r w:rsidRPr="00CC231D">
        <w:rPr>
          <w:rFonts w:asciiTheme="minorHAnsi" w:hAnsiTheme="minorHAnsi" w:cstheme="minorHAnsi"/>
          <w:color w:val="0000FF"/>
          <w:sz w:val="20"/>
          <w:szCs w:val="20"/>
          <w:u w:val="single" w:color="0000FF"/>
        </w:rPr>
        <w:t>https://</w:t>
      </w:r>
      <w:hyperlink r:id="rId72">
        <w:r w:rsidRPr="00CC231D">
          <w:rPr>
            <w:rFonts w:asciiTheme="minorHAnsi" w:hAnsiTheme="minorHAnsi" w:cstheme="minorHAnsi"/>
            <w:color w:val="0000FF"/>
            <w:sz w:val="20"/>
            <w:szCs w:val="20"/>
            <w:u w:val="single" w:color="0000FF"/>
          </w:rPr>
          <w:t>www.aceexhibits.com/tru-fit-3-0-20ft-flat-tension-fabric-display.html</w:t>
        </w:r>
        <w:r w:rsidRPr="00CC231D">
          <w:rPr>
            <w:rFonts w:asciiTheme="minorHAnsi" w:hAnsiTheme="minorHAnsi" w:cstheme="minorHAnsi"/>
            <w:color w:val="0000FF"/>
            <w:spacing w:val="2"/>
            <w:sz w:val="20"/>
            <w:szCs w:val="20"/>
            <w:u w:val="single" w:color="0000FF"/>
          </w:rPr>
          <w:t xml:space="preserve"> </w:t>
        </w:r>
      </w:hyperlink>
    </w:p>
    <w:p w:rsidR="0020237C" w:rsidRPr="00CC231D" w:rsidRDefault="0020237C" w:rsidP="0020237C">
      <w:pPr>
        <w:pStyle w:val="BodyText"/>
        <w:spacing w:before="5"/>
        <w:rPr>
          <w:rFonts w:asciiTheme="minorHAnsi" w:hAnsiTheme="minorHAnsi" w:cstheme="minorHAnsi"/>
          <w:sz w:val="20"/>
          <w:szCs w:val="20"/>
        </w:rPr>
      </w:pPr>
    </w:p>
    <w:p w:rsidR="0020237C" w:rsidRPr="00CC231D" w:rsidRDefault="0020237C" w:rsidP="0020237C">
      <w:pPr>
        <w:pStyle w:val="BodyText"/>
        <w:numPr>
          <w:ilvl w:val="1"/>
          <w:numId w:val="1"/>
        </w:numPr>
        <w:tabs>
          <w:tab w:val="left" w:pos="5061"/>
          <w:tab w:val="left" w:pos="7221"/>
        </w:tabs>
        <w:spacing w:before="53"/>
        <w:rPr>
          <w:rFonts w:asciiTheme="minorHAnsi" w:hAnsiTheme="minorHAnsi" w:cstheme="minorHAnsi"/>
          <w:sz w:val="20"/>
          <w:szCs w:val="20"/>
        </w:rPr>
      </w:pPr>
      <w:r w:rsidRPr="00CC231D">
        <w:rPr>
          <w:rFonts w:asciiTheme="minorHAnsi" w:hAnsiTheme="minorHAnsi" w:cstheme="minorHAnsi"/>
          <w:position w:val="1"/>
          <w:sz w:val="20"/>
          <w:szCs w:val="20"/>
        </w:rPr>
        <w:t>10'X8' SERPENTINE</w:t>
      </w:r>
      <w:r w:rsidRPr="00CC231D">
        <w:rPr>
          <w:rFonts w:asciiTheme="minorHAnsi" w:hAnsiTheme="minorHAnsi" w:cstheme="minorHAnsi"/>
          <w:spacing w:val="-2"/>
          <w:position w:val="1"/>
          <w:sz w:val="20"/>
          <w:szCs w:val="20"/>
        </w:rPr>
        <w:t xml:space="preserve"> </w:t>
      </w:r>
      <w:r w:rsidRPr="00CC231D">
        <w:rPr>
          <w:rFonts w:asciiTheme="minorHAnsi" w:hAnsiTheme="minorHAnsi" w:cstheme="minorHAnsi"/>
          <w:position w:val="1"/>
          <w:sz w:val="20"/>
          <w:szCs w:val="20"/>
        </w:rPr>
        <w:t>TRU-FIT 3.0</w:t>
      </w:r>
      <w:r w:rsidRPr="00CC231D">
        <w:rPr>
          <w:rFonts w:asciiTheme="minorHAnsi" w:hAnsiTheme="minorHAnsi" w:cstheme="minorHAnsi"/>
          <w:position w:val="1"/>
          <w:sz w:val="20"/>
          <w:szCs w:val="20"/>
        </w:rPr>
        <w:tab/>
      </w:r>
      <w:r w:rsidRPr="00CC231D">
        <w:rPr>
          <w:rFonts w:asciiTheme="minorHAnsi" w:hAnsiTheme="minorHAnsi" w:cstheme="minorHAnsi"/>
          <w:sz w:val="20"/>
          <w:szCs w:val="20"/>
        </w:rPr>
        <w:t>$600-$1200</w:t>
      </w:r>
      <w:r w:rsidRPr="00CC231D">
        <w:rPr>
          <w:rFonts w:asciiTheme="minorHAnsi" w:hAnsiTheme="minorHAnsi" w:cstheme="minorHAnsi"/>
          <w:sz w:val="20"/>
          <w:szCs w:val="20"/>
        </w:rPr>
        <w:tab/>
        <w:t>FTF3-10x8S</w:t>
      </w:r>
    </w:p>
    <w:p w:rsidR="0020237C" w:rsidRPr="00CC231D" w:rsidRDefault="0020237C" w:rsidP="0020237C">
      <w:pPr>
        <w:pStyle w:val="BodyText"/>
        <w:numPr>
          <w:ilvl w:val="1"/>
          <w:numId w:val="1"/>
        </w:numPr>
        <w:tabs>
          <w:tab w:val="left" w:pos="1871"/>
        </w:tabs>
        <w:spacing w:before="22"/>
        <w:rPr>
          <w:rFonts w:asciiTheme="minorHAnsi" w:hAnsiTheme="minorHAnsi" w:cstheme="minorHAnsi"/>
          <w:sz w:val="20"/>
          <w:szCs w:val="20"/>
        </w:rPr>
      </w:pPr>
      <w:r w:rsidRPr="00CC231D">
        <w:rPr>
          <w:rFonts w:asciiTheme="minorHAnsi" w:hAnsiTheme="minorHAnsi" w:cstheme="minorHAnsi"/>
          <w:b/>
          <w:sz w:val="20"/>
          <w:szCs w:val="20"/>
        </w:rPr>
        <w:t>LINK:</w:t>
      </w:r>
      <w:r w:rsidRPr="00CC231D">
        <w:rPr>
          <w:rFonts w:asciiTheme="minorHAnsi" w:hAnsiTheme="minorHAnsi" w:cstheme="minorHAnsi"/>
          <w:b/>
          <w:sz w:val="20"/>
          <w:szCs w:val="20"/>
        </w:rPr>
        <w:tab/>
      </w:r>
      <w:r w:rsidRPr="00CC231D">
        <w:rPr>
          <w:rFonts w:asciiTheme="minorHAnsi" w:hAnsiTheme="minorHAnsi" w:cstheme="minorHAnsi"/>
          <w:color w:val="0000FF"/>
          <w:sz w:val="20"/>
          <w:szCs w:val="20"/>
          <w:u w:val="single" w:color="0000FF"/>
        </w:rPr>
        <w:t>https://</w:t>
      </w:r>
      <w:hyperlink r:id="rId73">
        <w:r w:rsidRPr="00CC231D">
          <w:rPr>
            <w:rFonts w:asciiTheme="minorHAnsi" w:hAnsiTheme="minorHAnsi" w:cstheme="minorHAnsi"/>
            <w:color w:val="0000FF"/>
            <w:sz w:val="20"/>
            <w:szCs w:val="20"/>
            <w:u w:val="single" w:color="0000FF"/>
          </w:rPr>
          <w:t>www.aceexhibits.com/tru-fit-3-0-10ft-serpentine-tension-fabric-display.html</w:t>
        </w:r>
        <w:r w:rsidRPr="00CC231D">
          <w:rPr>
            <w:rFonts w:asciiTheme="minorHAnsi" w:hAnsiTheme="minorHAnsi" w:cstheme="minorHAnsi"/>
            <w:color w:val="0000FF"/>
            <w:spacing w:val="3"/>
            <w:sz w:val="20"/>
            <w:szCs w:val="20"/>
            <w:u w:val="single" w:color="0000FF"/>
          </w:rPr>
          <w:t xml:space="preserve"> </w:t>
        </w:r>
      </w:hyperlink>
    </w:p>
    <w:p w:rsidR="0020237C" w:rsidRPr="00CC231D" w:rsidRDefault="0020237C" w:rsidP="0020237C">
      <w:pPr>
        <w:pStyle w:val="BodyText"/>
        <w:spacing w:before="5"/>
        <w:rPr>
          <w:rFonts w:asciiTheme="minorHAnsi" w:hAnsiTheme="minorHAnsi" w:cstheme="minorHAnsi"/>
          <w:sz w:val="20"/>
          <w:szCs w:val="20"/>
        </w:rPr>
      </w:pPr>
    </w:p>
    <w:p w:rsidR="0020237C" w:rsidRPr="00CC231D" w:rsidRDefault="0020237C" w:rsidP="0020237C">
      <w:pPr>
        <w:pStyle w:val="BodyText"/>
        <w:numPr>
          <w:ilvl w:val="1"/>
          <w:numId w:val="1"/>
        </w:numPr>
        <w:tabs>
          <w:tab w:val="left" w:pos="5061"/>
          <w:tab w:val="left" w:pos="7221"/>
        </w:tabs>
        <w:spacing w:before="53"/>
        <w:rPr>
          <w:rFonts w:asciiTheme="minorHAnsi" w:hAnsiTheme="minorHAnsi" w:cstheme="minorHAnsi"/>
          <w:sz w:val="20"/>
          <w:szCs w:val="20"/>
        </w:rPr>
      </w:pPr>
      <w:r w:rsidRPr="00CC231D">
        <w:rPr>
          <w:rFonts w:asciiTheme="minorHAnsi" w:hAnsiTheme="minorHAnsi" w:cstheme="minorHAnsi"/>
          <w:position w:val="1"/>
          <w:sz w:val="20"/>
          <w:szCs w:val="20"/>
        </w:rPr>
        <w:t>10'X8' FLAT</w:t>
      </w:r>
      <w:r w:rsidRPr="00CC231D">
        <w:rPr>
          <w:rFonts w:asciiTheme="minorHAnsi" w:hAnsiTheme="minorHAnsi" w:cstheme="minorHAnsi"/>
          <w:spacing w:val="1"/>
          <w:position w:val="1"/>
          <w:sz w:val="20"/>
          <w:szCs w:val="20"/>
        </w:rPr>
        <w:t xml:space="preserve"> </w:t>
      </w:r>
      <w:r w:rsidRPr="00CC231D">
        <w:rPr>
          <w:rFonts w:asciiTheme="minorHAnsi" w:hAnsiTheme="minorHAnsi" w:cstheme="minorHAnsi"/>
          <w:position w:val="1"/>
          <w:sz w:val="20"/>
          <w:szCs w:val="20"/>
        </w:rPr>
        <w:t>TRU-FIT 3.0</w:t>
      </w:r>
      <w:r w:rsidRPr="00CC231D">
        <w:rPr>
          <w:rFonts w:asciiTheme="minorHAnsi" w:hAnsiTheme="minorHAnsi" w:cstheme="minorHAnsi"/>
          <w:position w:val="1"/>
          <w:sz w:val="20"/>
          <w:szCs w:val="20"/>
        </w:rPr>
        <w:tab/>
      </w:r>
      <w:r w:rsidRPr="00CC231D">
        <w:rPr>
          <w:rFonts w:asciiTheme="minorHAnsi" w:hAnsiTheme="minorHAnsi" w:cstheme="minorHAnsi"/>
          <w:sz w:val="20"/>
          <w:szCs w:val="20"/>
        </w:rPr>
        <w:t>$600-$1200</w:t>
      </w:r>
      <w:r w:rsidRPr="00CC231D">
        <w:rPr>
          <w:rFonts w:asciiTheme="minorHAnsi" w:hAnsiTheme="minorHAnsi" w:cstheme="minorHAnsi"/>
          <w:sz w:val="20"/>
          <w:szCs w:val="20"/>
        </w:rPr>
        <w:tab/>
        <w:t>FTF3-10x8F</w:t>
      </w:r>
    </w:p>
    <w:p w:rsidR="0020237C" w:rsidRPr="00CC231D" w:rsidRDefault="0020237C" w:rsidP="0020237C">
      <w:pPr>
        <w:pStyle w:val="BodyText"/>
        <w:numPr>
          <w:ilvl w:val="1"/>
          <w:numId w:val="1"/>
        </w:numPr>
        <w:tabs>
          <w:tab w:val="left" w:pos="1871"/>
        </w:tabs>
        <w:spacing w:before="22"/>
        <w:rPr>
          <w:rFonts w:asciiTheme="minorHAnsi" w:hAnsiTheme="minorHAnsi" w:cstheme="minorHAnsi"/>
          <w:sz w:val="20"/>
          <w:szCs w:val="20"/>
        </w:rPr>
      </w:pPr>
      <w:r w:rsidRPr="00CC231D">
        <w:rPr>
          <w:rFonts w:asciiTheme="minorHAnsi" w:hAnsiTheme="minorHAnsi" w:cstheme="minorHAnsi"/>
          <w:b/>
          <w:sz w:val="20"/>
          <w:szCs w:val="20"/>
        </w:rPr>
        <w:t>LINK:</w:t>
      </w:r>
      <w:r w:rsidRPr="00CC231D">
        <w:rPr>
          <w:rFonts w:asciiTheme="minorHAnsi" w:hAnsiTheme="minorHAnsi" w:cstheme="minorHAnsi"/>
          <w:b/>
          <w:sz w:val="20"/>
          <w:szCs w:val="20"/>
        </w:rPr>
        <w:tab/>
      </w:r>
      <w:r w:rsidRPr="00CC231D">
        <w:rPr>
          <w:rFonts w:asciiTheme="minorHAnsi" w:hAnsiTheme="minorHAnsi" w:cstheme="minorHAnsi"/>
          <w:color w:val="0000FF"/>
          <w:sz w:val="20"/>
          <w:szCs w:val="20"/>
          <w:u w:val="single" w:color="0000FF"/>
        </w:rPr>
        <w:t>https://</w:t>
      </w:r>
      <w:hyperlink r:id="rId74">
        <w:r w:rsidRPr="00CC231D">
          <w:rPr>
            <w:rFonts w:asciiTheme="minorHAnsi" w:hAnsiTheme="minorHAnsi" w:cstheme="minorHAnsi"/>
            <w:color w:val="0000FF"/>
            <w:sz w:val="20"/>
            <w:szCs w:val="20"/>
            <w:u w:val="single" w:color="0000FF"/>
          </w:rPr>
          <w:t>www.aceexhibits.com/tru-fit-3-0-10ft-flat-tension-fabric-display.html</w:t>
        </w:r>
        <w:r w:rsidRPr="00CC231D">
          <w:rPr>
            <w:rFonts w:asciiTheme="minorHAnsi" w:hAnsiTheme="minorHAnsi" w:cstheme="minorHAnsi"/>
            <w:color w:val="0000FF"/>
            <w:spacing w:val="2"/>
            <w:sz w:val="20"/>
            <w:szCs w:val="20"/>
            <w:u w:val="single" w:color="0000FF"/>
          </w:rPr>
          <w:t xml:space="preserve"> </w:t>
        </w:r>
      </w:hyperlink>
    </w:p>
    <w:p w:rsidR="0020237C" w:rsidRPr="0020237C" w:rsidRDefault="0020237C" w:rsidP="0020237C">
      <w:pPr>
        <w:tabs>
          <w:tab w:val="left" w:pos="1939"/>
          <w:tab w:val="left" w:pos="1940"/>
        </w:tabs>
        <w:spacing w:before="1"/>
        <w:rPr>
          <w:sz w:val="20"/>
        </w:rPr>
      </w:pPr>
    </w:p>
    <w:p w:rsidR="00D22D5E" w:rsidRDefault="00D22D5E">
      <w:pPr>
        <w:pStyle w:val="BodyText"/>
        <w:spacing w:before="2"/>
      </w:pPr>
    </w:p>
    <w:p w:rsidR="00D22D5E" w:rsidRDefault="000D09A6">
      <w:pPr>
        <w:pStyle w:val="Heading3"/>
        <w:spacing w:before="0"/>
      </w:pPr>
      <w:r>
        <w:t>CLASSIFIED ADVERTISING</w:t>
      </w:r>
    </w:p>
    <w:p w:rsidR="00D22D5E" w:rsidRDefault="000D09A6">
      <w:pPr>
        <w:pStyle w:val="ListParagraph"/>
        <w:numPr>
          <w:ilvl w:val="1"/>
          <w:numId w:val="1"/>
        </w:numPr>
        <w:tabs>
          <w:tab w:val="left" w:pos="498"/>
          <w:tab w:val="left" w:pos="499"/>
        </w:tabs>
        <w:spacing w:before="260" w:line="269" w:lineRule="exact"/>
        <w:rPr>
          <w:sz w:val="20"/>
        </w:rPr>
      </w:pPr>
      <w:r>
        <w:rPr>
          <w:w w:val="110"/>
          <w:sz w:val="20"/>
        </w:rPr>
        <w:t>Wave Armor product must be the only item</w:t>
      </w:r>
      <w:r>
        <w:rPr>
          <w:spacing w:val="-13"/>
          <w:w w:val="110"/>
          <w:sz w:val="20"/>
        </w:rPr>
        <w:t xml:space="preserve"> </w:t>
      </w:r>
      <w:r>
        <w:rPr>
          <w:w w:val="110"/>
          <w:sz w:val="20"/>
        </w:rPr>
        <w:t>mentioned.</w:t>
      </w:r>
    </w:p>
    <w:p w:rsidR="00D22D5E" w:rsidRDefault="000D09A6">
      <w:pPr>
        <w:pStyle w:val="ListParagraph"/>
        <w:numPr>
          <w:ilvl w:val="1"/>
          <w:numId w:val="1"/>
        </w:numPr>
        <w:tabs>
          <w:tab w:val="left" w:pos="498"/>
          <w:tab w:val="left" w:pos="499"/>
        </w:tabs>
        <w:ind w:right="146"/>
        <w:rPr>
          <w:sz w:val="20"/>
        </w:rPr>
      </w:pPr>
      <w:r>
        <w:rPr>
          <w:w w:val="110"/>
          <w:sz w:val="20"/>
        </w:rPr>
        <w:t>The</w:t>
      </w:r>
      <w:r>
        <w:rPr>
          <w:spacing w:val="-2"/>
          <w:w w:val="110"/>
          <w:sz w:val="20"/>
        </w:rPr>
        <w:t xml:space="preserve"> </w:t>
      </w:r>
      <w:r>
        <w:rPr>
          <w:w w:val="110"/>
          <w:sz w:val="20"/>
        </w:rPr>
        <w:t>Wave</w:t>
      </w:r>
      <w:r>
        <w:rPr>
          <w:spacing w:val="-2"/>
          <w:w w:val="110"/>
          <w:sz w:val="20"/>
        </w:rPr>
        <w:t xml:space="preserve"> </w:t>
      </w:r>
      <w:r>
        <w:rPr>
          <w:w w:val="110"/>
          <w:sz w:val="20"/>
        </w:rPr>
        <w:t>Armor</w:t>
      </w:r>
      <w:r>
        <w:rPr>
          <w:spacing w:val="-3"/>
          <w:w w:val="110"/>
          <w:sz w:val="20"/>
        </w:rPr>
        <w:t xml:space="preserve"> </w:t>
      </w:r>
      <w:r>
        <w:rPr>
          <w:w w:val="110"/>
          <w:sz w:val="20"/>
        </w:rPr>
        <w:t>logo</w:t>
      </w:r>
      <w:r>
        <w:rPr>
          <w:spacing w:val="-3"/>
          <w:w w:val="110"/>
          <w:sz w:val="20"/>
        </w:rPr>
        <w:t xml:space="preserve"> </w:t>
      </w:r>
      <w:r>
        <w:rPr>
          <w:w w:val="110"/>
          <w:sz w:val="20"/>
        </w:rPr>
        <w:t>must</w:t>
      </w:r>
      <w:r>
        <w:rPr>
          <w:spacing w:val="-5"/>
          <w:w w:val="110"/>
          <w:sz w:val="20"/>
        </w:rPr>
        <w:t xml:space="preserve"> </w:t>
      </w:r>
      <w:r>
        <w:rPr>
          <w:w w:val="110"/>
          <w:sz w:val="20"/>
        </w:rPr>
        <w:t>appear</w:t>
      </w:r>
      <w:r>
        <w:rPr>
          <w:spacing w:val="-2"/>
          <w:w w:val="110"/>
          <w:sz w:val="20"/>
        </w:rPr>
        <w:t xml:space="preserve"> </w:t>
      </w:r>
      <w:r>
        <w:rPr>
          <w:w w:val="110"/>
          <w:sz w:val="20"/>
        </w:rPr>
        <w:t>in</w:t>
      </w:r>
      <w:r>
        <w:rPr>
          <w:spacing w:val="-3"/>
          <w:w w:val="110"/>
          <w:sz w:val="20"/>
        </w:rPr>
        <w:t xml:space="preserve"> </w:t>
      </w:r>
      <w:r>
        <w:rPr>
          <w:w w:val="110"/>
          <w:sz w:val="20"/>
        </w:rPr>
        <w:t>the</w:t>
      </w:r>
      <w:r>
        <w:rPr>
          <w:spacing w:val="-2"/>
          <w:w w:val="110"/>
          <w:sz w:val="20"/>
        </w:rPr>
        <w:t xml:space="preserve"> </w:t>
      </w:r>
      <w:r>
        <w:rPr>
          <w:w w:val="110"/>
          <w:sz w:val="20"/>
        </w:rPr>
        <w:t>ad</w:t>
      </w:r>
      <w:r>
        <w:rPr>
          <w:spacing w:val="-3"/>
          <w:w w:val="110"/>
          <w:sz w:val="20"/>
        </w:rPr>
        <w:t xml:space="preserve"> </w:t>
      </w:r>
      <w:r>
        <w:rPr>
          <w:w w:val="110"/>
          <w:sz w:val="20"/>
        </w:rPr>
        <w:t>or</w:t>
      </w:r>
      <w:r>
        <w:rPr>
          <w:spacing w:val="-3"/>
          <w:w w:val="110"/>
          <w:sz w:val="20"/>
        </w:rPr>
        <w:t xml:space="preserve"> </w:t>
      </w:r>
      <w:r>
        <w:rPr>
          <w:w w:val="110"/>
          <w:sz w:val="20"/>
        </w:rPr>
        <w:t>alternatively,</w:t>
      </w:r>
      <w:r>
        <w:rPr>
          <w:spacing w:val="-4"/>
          <w:w w:val="110"/>
          <w:sz w:val="20"/>
        </w:rPr>
        <w:t xml:space="preserve"> </w:t>
      </w:r>
      <w:r>
        <w:rPr>
          <w:w w:val="110"/>
          <w:sz w:val="20"/>
        </w:rPr>
        <w:t>the</w:t>
      </w:r>
      <w:r>
        <w:rPr>
          <w:spacing w:val="-2"/>
          <w:w w:val="110"/>
          <w:sz w:val="20"/>
        </w:rPr>
        <w:t xml:space="preserve"> </w:t>
      </w:r>
      <w:r>
        <w:rPr>
          <w:w w:val="110"/>
          <w:sz w:val="20"/>
        </w:rPr>
        <w:t>word</w:t>
      </w:r>
      <w:r>
        <w:rPr>
          <w:spacing w:val="-3"/>
          <w:w w:val="110"/>
          <w:sz w:val="20"/>
        </w:rPr>
        <w:t xml:space="preserve"> </w:t>
      </w:r>
      <w:r>
        <w:rPr>
          <w:w w:val="110"/>
          <w:sz w:val="20"/>
        </w:rPr>
        <w:t>“Wave</w:t>
      </w:r>
      <w:r>
        <w:rPr>
          <w:spacing w:val="-2"/>
          <w:w w:val="110"/>
          <w:sz w:val="20"/>
        </w:rPr>
        <w:t xml:space="preserve"> </w:t>
      </w:r>
      <w:r>
        <w:rPr>
          <w:w w:val="110"/>
          <w:sz w:val="20"/>
        </w:rPr>
        <w:t>Armor”</w:t>
      </w:r>
      <w:r>
        <w:rPr>
          <w:spacing w:val="-3"/>
          <w:w w:val="110"/>
          <w:sz w:val="20"/>
        </w:rPr>
        <w:t xml:space="preserve"> </w:t>
      </w:r>
      <w:r>
        <w:rPr>
          <w:w w:val="110"/>
          <w:sz w:val="20"/>
        </w:rPr>
        <w:t>must</w:t>
      </w:r>
      <w:r>
        <w:rPr>
          <w:spacing w:val="-4"/>
          <w:w w:val="110"/>
          <w:sz w:val="20"/>
        </w:rPr>
        <w:t xml:space="preserve"> </w:t>
      </w:r>
      <w:r>
        <w:rPr>
          <w:w w:val="110"/>
          <w:sz w:val="20"/>
        </w:rPr>
        <w:t>be</w:t>
      </w:r>
      <w:r>
        <w:rPr>
          <w:spacing w:val="-1"/>
          <w:w w:val="110"/>
          <w:sz w:val="20"/>
        </w:rPr>
        <w:t xml:space="preserve"> </w:t>
      </w:r>
      <w:r>
        <w:rPr>
          <w:w w:val="110"/>
          <w:sz w:val="20"/>
        </w:rPr>
        <w:t>shown</w:t>
      </w:r>
      <w:r>
        <w:rPr>
          <w:spacing w:val="5"/>
          <w:w w:val="110"/>
          <w:sz w:val="20"/>
        </w:rPr>
        <w:t xml:space="preserve"> </w:t>
      </w:r>
      <w:r>
        <w:rPr>
          <w:w w:val="110"/>
          <w:sz w:val="20"/>
        </w:rPr>
        <w:t>in</w:t>
      </w:r>
      <w:r>
        <w:rPr>
          <w:spacing w:val="-3"/>
          <w:w w:val="110"/>
          <w:sz w:val="20"/>
        </w:rPr>
        <w:t xml:space="preserve"> </w:t>
      </w:r>
      <w:r>
        <w:rPr>
          <w:w w:val="110"/>
          <w:sz w:val="20"/>
        </w:rPr>
        <w:t>bold</w:t>
      </w:r>
      <w:r>
        <w:rPr>
          <w:spacing w:val="-3"/>
          <w:w w:val="110"/>
          <w:sz w:val="20"/>
        </w:rPr>
        <w:t xml:space="preserve"> </w:t>
      </w:r>
      <w:r>
        <w:rPr>
          <w:w w:val="110"/>
          <w:sz w:val="20"/>
        </w:rPr>
        <w:t>letters.</w:t>
      </w:r>
    </w:p>
    <w:p w:rsidR="00D22D5E" w:rsidRDefault="000D09A6">
      <w:pPr>
        <w:pStyle w:val="ListParagraph"/>
        <w:numPr>
          <w:ilvl w:val="1"/>
          <w:numId w:val="1"/>
        </w:numPr>
        <w:tabs>
          <w:tab w:val="left" w:pos="498"/>
          <w:tab w:val="left" w:pos="499"/>
        </w:tabs>
        <w:rPr>
          <w:sz w:val="20"/>
        </w:rPr>
      </w:pPr>
      <w:r>
        <w:rPr>
          <w:w w:val="110"/>
          <w:sz w:val="20"/>
        </w:rPr>
        <w:t>Any</w:t>
      </w:r>
      <w:r>
        <w:rPr>
          <w:spacing w:val="-3"/>
          <w:w w:val="110"/>
          <w:sz w:val="20"/>
        </w:rPr>
        <w:t xml:space="preserve"> </w:t>
      </w:r>
      <w:r>
        <w:rPr>
          <w:w w:val="110"/>
          <w:sz w:val="20"/>
        </w:rPr>
        <w:t>pictures</w:t>
      </w:r>
      <w:r>
        <w:rPr>
          <w:spacing w:val="-2"/>
          <w:w w:val="110"/>
          <w:sz w:val="20"/>
        </w:rPr>
        <w:t xml:space="preserve"> </w:t>
      </w:r>
      <w:r>
        <w:rPr>
          <w:w w:val="110"/>
          <w:sz w:val="20"/>
        </w:rPr>
        <w:t>used</w:t>
      </w:r>
      <w:r>
        <w:rPr>
          <w:spacing w:val="-4"/>
          <w:w w:val="110"/>
          <w:sz w:val="20"/>
        </w:rPr>
        <w:t xml:space="preserve"> </w:t>
      </w:r>
      <w:r>
        <w:rPr>
          <w:w w:val="110"/>
          <w:sz w:val="20"/>
        </w:rPr>
        <w:t>must</w:t>
      </w:r>
      <w:r>
        <w:rPr>
          <w:spacing w:val="-4"/>
          <w:w w:val="110"/>
          <w:sz w:val="20"/>
        </w:rPr>
        <w:t xml:space="preserve"> </w:t>
      </w:r>
      <w:r>
        <w:rPr>
          <w:w w:val="110"/>
          <w:sz w:val="20"/>
        </w:rPr>
        <w:t>represent</w:t>
      </w:r>
      <w:r>
        <w:rPr>
          <w:spacing w:val="-6"/>
          <w:w w:val="110"/>
          <w:sz w:val="20"/>
        </w:rPr>
        <w:t xml:space="preserve"> </w:t>
      </w:r>
      <w:r>
        <w:rPr>
          <w:w w:val="110"/>
          <w:sz w:val="20"/>
        </w:rPr>
        <w:t>Wave</w:t>
      </w:r>
      <w:r>
        <w:rPr>
          <w:spacing w:val="-2"/>
          <w:w w:val="110"/>
          <w:sz w:val="20"/>
        </w:rPr>
        <w:t xml:space="preserve"> </w:t>
      </w:r>
      <w:r>
        <w:rPr>
          <w:w w:val="110"/>
          <w:sz w:val="20"/>
        </w:rPr>
        <w:t>Armor</w:t>
      </w:r>
      <w:r>
        <w:rPr>
          <w:spacing w:val="-3"/>
          <w:w w:val="110"/>
          <w:sz w:val="20"/>
        </w:rPr>
        <w:t xml:space="preserve"> </w:t>
      </w:r>
      <w:r>
        <w:rPr>
          <w:w w:val="110"/>
          <w:sz w:val="20"/>
        </w:rPr>
        <w:t>products</w:t>
      </w:r>
      <w:r>
        <w:rPr>
          <w:spacing w:val="-3"/>
          <w:w w:val="110"/>
          <w:sz w:val="20"/>
        </w:rPr>
        <w:t xml:space="preserve"> </w:t>
      </w:r>
      <w:r>
        <w:rPr>
          <w:w w:val="110"/>
          <w:sz w:val="20"/>
        </w:rPr>
        <w:t>with</w:t>
      </w:r>
      <w:r>
        <w:rPr>
          <w:spacing w:val="-3"/>
          <w:w w:val="110"/>
          <w:sz w:val="20"/>
        </w:rPr>
        <w:t xml:space="preserve"> </w:t>
      </w:r>
      <w:r>
        <w:rPr>
          <w:w w:val="110"/>
          <w:sz w:val="20"/>
        </w:rPr>
        <w:t>the</w:t>
      </w:r>
      <w:r>
        <w:rPr>
          <w:spacing w:val="-3"/>
          <w:w w:val="110"/>
          <w:sz w:val="20"/>
        </w:rPr>
        <w:t xml:space="preserve"> </w:t>
      </w:r>
      <w:r>
        <w:rPr>
          <w:w w:val="110"/>
          <w:sz w:val="20"/>
        </w:rPr>
        <w:t>highest</w:t>
      </w:r>
      <w:r>
        <w:rPr>
          <w:spacing w:val="-5"/>
          <w:w w:val="110"/>
          <w:sz w:val="20"/>
        </w:rPr>
        <w:t xml:space="preserve"> </w:t>
      </w:r>
      <w:r>
        <w:rPr>
          <w:w w:val="110"/>
          <w:sz w:val="20"/>
        </w:rPr>
        <w:t>level</w:t>
      </w:r>
      <w:r>
        <w:rPr>
          <w:spacing w:val="-2"/>
          <w:w w:val="110"/>
          <w:sz w:val="20"/>
        </w:rPr>
        <w:t xml:space="preserve"> </w:t>
      </w:r>
      <w:r>
        <w:rPr>
          <w:w w:val="110"/>
          <w:sz w:val="20"/>
        </w:rPr>
        <w:t>of</w:t>
      </w:r>
      <w:r>
        <w:rPr>
          <w:spacing w:val="-3"/>
          <w:w w:val="110"/>
          <w:sz w:val="20"/>
        </w:rPr>
        <w:t xml:space="preserve"> </w:t>
      </w:r>
      <w:r>
        <w:rPr>
          <w:w w:val="110"/>
          <w:sz w:val="20"/>
        </w:rPr>
        <w:t>quality</w:t>
      </w:r>
      <w:r>
        <w:rPr>
          <w:spacing w:val="-2"/>
          <w:w w:val="110"/>
          <w:sz w:val="20"/>
        </w:rPr>
        <w:t xml:space="preserve"> </w:t>
      </w:r>
      <w:r>
        <w:rPr>
          <w:w w:val="110"/>
          <w:sz w:val="20"/>
        </w:rPr>
        <w:t>and</w:t>
      </w:r>
      <w:r>
        <w:rPr>
          <w:spacing w:val="-4"/>
          <w:w w:val="110"/>
          <w:sz w:val="20"/>
        </w:rPr>
        <w:t xml:space="preserve"> </w:t>
      </w:r>
      <w:r>
        <w:rPr>
          <w:w w:val="110"/>
          <w:sz w:val="20"/>
        </w:rPr>
        <w:t>detail</w:t>
      </w:r>
      <w:r>
        <w:rPr>
          <w:spacing w:val="-1"/>
          <w:w w:val="110"/>
          <w:sz w:val="20"/>
        </w:rPr>
        <w:t xml:space="preserve"> </w:t>
      </w:r>
      <w:r>
        <w:rPr>
          <w:w w:val="110"/>
          <w:sz w:val="20"/>
        </w:rPr>
        <w:t>possible.</w:t>
      </w:r>
    </w:p>
    <w:p w:rsidR="00D22D5E" w:rsidRDefault="00D22D5E">
      <w:pPr>
        <w:pStyle w:val="BodyText"/>
        <w:spacing w:before="6"/>
        <w:rPr>
          <w:sz w:val="15"/>
        </w:rPr>
      </w:pPr>
    </w:p>
    <w:p w:rsidR="00D22D5E" w:rsidRDefault="00D22D5E">
      <w:pPr>
        <w:rPr>
          <w:sz w:val="15"/>
        </w:rPr>
        <w:sectPr w:rsidR="00D22D5E">
          <w:pgSz w:w="12240" w:h="15840"/>
          <w:pgMar w:top="840" w:right="600" w:bottom="900" w:left="620" w:header="379" w:footer="714" w:gutter="0"/>
          <w:cols w:space="720"/>
        </w:sectPr>
      </w:pPr>
    </w:p>
    <w:p w:rsidR="00D22D5E" w:rsidRDefault="000D09A6">
      <w:pPr>
        <w:spacing w:before="61"/>
        <w:ind w:left="100"/>
        <w:rPr>
          <w:sz w:val="20"/>
        </w:rPr>
      </w:pPr>
      <w:r>
        <w:rPr>
          <w:w w:val="110"/>
          <w:sz w:val="20"/>
        </w:rPr>
        <w:t>Submit:</w:t>
      </w:r>
    </w:p>
    <w:p w:rsidR="00D22D5E" w:rsidRDefault="000D09A6">
      <w:pPr>
        <w:pStyle w:val="BodyText"/>
        <w:rPr>
          <w:sz w:val="25"/>
        </w:rPr>
      </w:pPr>
      <w:r>
        <w:br w:type="column"/>
      </w:r>
    </w:p>
    <w:p w:rsidR="00D22D5E" w:rsidRDefault="000D09A6">
      <w:pPr>
        <w:pStyle w:val="ListParagraph"/>
        <w:numPr>
          <w:ilvl w:val="0"/>
          <w:numId w:val="1"/>
        </w:numPr>
        <w:tabs>
          <w:tab w:val="left" w:pos="386"/>
          <w:tab w:val="left" w:pos="387"/>
        </w:tabs>
        <w:spacing w:before="1" w:line="246" w:lineRule="exact"/>
        <w:ind w:left="386"/>
        <w:rPr>
          <w:sz w:val="20"/>
        </w:rPr>
      </w:pPr>
      <w:r>
        <w:rPr>
          <w:w w:val="110"/>
          <w:sz w:val="20"/>
        </w:rPr>
        <w:t>Completed co-op advertising claim</w:t>
      </w:r>
      <w:r>
        <w:rPr>
          <w:spacing w:val="-7"/>
          <w:w w:val="110"/>
          <w:sz w:val="20"/>
        </w:rPr>
        <w:t xml:space="preserve"> </w:t>
      </w:r>
      <w:r>
        <w:rPr>
          <w:w w:val="110"/>
          <w:sz w:val="20"/>
        </w:rPr>
        <w:t>form.</w:t>
      </w:r>
    </w:p>
    <w:p w:rsidR="00D22D5E" w:rsidRDefault="000D09A6">
      <w:pPr>
        <w:pStyle w:val="ListParagraph"/>
        <w:numPr>
          <w:ilvl w:val="0"/>
          <w:numId w:val="1"/>
        </w:numPr>
        <w:tabs>
          <w:tab w:val="left" w:pos="386"/>
          <w:tab w:val="left" w:pos="387"/>
        </w:tabs>
        <w:spacing w:line="235" w:lineRule="auto"/>
        <w:ind w:left="386" w:right="188"/>
        <w:rPr>
          <w:sz w:val="20"/>
        </w:rPr>
      </w:pPr>
      <w:r>
        <w:rPr>
          <w:w w:val="110"/>
          <w:sz w:val="20"/>
        </w:rPr>
        <w:t>Original</w:t>
      </w:r>
      <w:r>
        <w:rPr>
          <w:spacing w:val="-3"/>
          <w:w w:val="110"/>
          <w:sz w:val="20"/>
        </w:rPr>
        <w:t xml:space="preserve"> </w:t>
      </w:r>
      <w:r w:rsidR="00AB42D3">
        <w:rPr>
          <w:w w:val="110"/>
          <w:sz w:val="20"/>
        </w:rPr>
        <w:t>full</w:t>
      </w:r>
      <w:r w:rsidR="00AB42D3">
        <w:rPr>
          <w:spacing w:val="-3"/>
          <w:w w:val="110"/>
          <w:sz w:val="20"/>
        </w:rPr>
        <w:t>-page</w:t>
      </w:r>
      <w:r>
        <w:rPr>
          <w:spacing w:val="-3"/>
          <w:w w:val="110"/>
          <w:sz w:val="20"/>
        </w:rPr>
        <w:t xml:space="preserve"> </w:t>
      </w:r>
      <w:r>
        <w:rPr>
          <w:w w:val="110"/>
          <w:sz w:val="20"/>
        </w:rPr>
        <w:t>tear</w:t>
      </w:r>
      <w:r>
        <w:rPr>
          <w:spacing w:val="-3"/>
          <w:w w:val="110"/>
          <w:sz w:val="20"/>
        </w:rPr>
        <w:t xml:space="preserve"> </w:t>
      </w:r>
      <w:r>
        <w:rPr>
          <w:w w:val="110"/>
          <w:sz w:val="20"/>
        </w:rPr>
        <w:t>sheet</w:t>
      </w:r>
      <w:r>
        <w:rPr>
          <w:spacing w:val="-7"/>
          <w:w w:val="110"/>
          <w:sz w:val="20"/>
        </w:rPr>
        <w:t xml:space="preserve"> </w:t>
      </w:r>
      <w:r>
        <w:rPr>
          <w:w w:val="110"/>
          <w:sz w:val="20"/>
        </w:rPr>
        <w:t>from</w:t>
      </w:r>
      <w:r>
        <w:rPr>
          <w:spacing w:val="-3"/>
          <w:w w:val="110"/>
          <w:sz w:val="20"/>
        </w:rPr>
        <w:t xml:space="preserve"> </w:t>
      </w:r>
      <w:r>
        <w:rPr>
          <w:w w:val="110"/>
          <w:sz w:val="20"/>
        </w:rPr>
        <w:t>each</w:t>
      </w:r>
      <w:r>
        <w:rPr>
          <w:spacing w:val="-5"/>
          <w:w w:val="110"/>
          <w:sz w:val="20"/>
        </w:rPr>
        <w:t xml:space="preserve"> </w:t>
      </w:r>
      <w:r>
        <w:rPr>
          <w:w w:val="110"/>
          <w:sz w:val="20"/>
        </w:rPr>
        <w:t>publication</w:t>
      </w:r>
      <w:r>
        <w:rPr>
          <w:spacing w:val="-4"/>
          <w:w w:val="110"/>
          <w:sz w:val="20"/>
        </w:rPr>
        <w:t xml:space="preserve"> </w:t>
      </w:r>
      <w:r>
        <w:rPr>
          <w:w w:val="110"/>
          <w:sz w:val="20"/>
        </w:rPr>
        <w:t>date</w:t>
      </w:r>
      <w:r>
        <w:rPr>
          <w:spacing w:val="-4"/>
          <w:w w:val="110"/>
          <w:sz w:val="20"/>
        </w:rPr>
        <w:t xml:space="preserve"> </w:t>
      </w:r>
      <w:r>
        <w:rPr>
          <w:w w:val="110"/>
          <w:sz w:val="20"/>
        </w:rPr>
        <w:t>(showing</w:t>
      </w:r>
      <w:r>
        <w:rPr>
          <w:spacing w:val="-2"/>
          <w:w w:val="110"/>
          <w:sz w:val="20"/>
        </w:rPr>
        <w:t xml:space="preserve"> </w:t>
      </w:r>
      <w:r>
        <w:rPr>
          <w:w w:val="110"/>
          <w:sz w:val="20"/>
        </w:rPr>
        <w:t>name</w:t>
      </w:r>
      <w:r>
        <w:rPr>
          <w:spacing w:val="-4"/>
          <w:w w:val="110"/>
          <w:sz w:val="20"/>
        </w:rPr>
        <w:t xml:space="preserve"> </w:t>
      </w:r>
      <w:r>
        <w:rPr>
          <w:w w:val="110"/>
          <w:sz w:val="20"/>
        </w:rPr>
        <w:t>and</w:t>
      </w:r>
      <w:r>
        <w:rPr>
          <w:spacing w:val="-4"/>
          <w:w w:val="110"/>
          <w:sz w:val="20"/>
        </w:rPr>
        <w:t xml:space="preserve"> </w:t>
      </w:r>
      <w:r>
        <w:rPr>
          <w:w w:val="110"/>
          <w:sz w:val="20"/>
        </w:rPr>
        <w:t>date</w:t>
      </w:r>
      <w:r>
        <w:rPr>
          <w:spacing w:val="-4"/>
          <w:w w:val="110"/>
          <w:sz w:val="20"/>
        </w:rPr>
        <w:t xml:space="preserve"> </w:t>
      </w:r>
      <w:r>
        <w:rPr>
          <w:w w:val="110"/>
          <w:sz w:val="20"/>
        </w:rPr>
        <w:t>of</w:t>
      </w:r>
      <w:r>
        <w:rPr>
          <w:spacing w:val="-4"/>
          <w:w w:val="110"/>
          <w:sz w:val="20"/>
        </w:rPr>
        <w:t xml:space="preserve"> </w:t>
      </w:r>
      <w:r>
        <w:rPr>
          <w:w w:val="110"/>
          <w:sz w:val="20"/>
        </w:rPr>
        <w:t>publication),</w:t>
      </w:r>
      <w:r>
        <w:rPr>
          <w:spacing w:val="-6"/>
          <w:w w:val="110"/>
          <w:sz w:val="20"/>
        </w:rPr>
        <w:t xml:space="preserve"> </w:t>
      </w:r>
      <w:r>
        <w:rPr>
          <w:w w:val="110"/>
          <w:sz w:val="20"/>
        </w:rPr>
        <w:t>or</w:t>
      </w:r>
      <w:r>
        <w:rPr>
          <w:spacing w:val="-5"/>
          <w:w w:val="110"/>
          <w:sz w:val="20"/>
        </w:rPr>
        <w:t xml:space="preserve"> </w:t>
      </w:r>
      <w:r>
        <w:rPr>
          <w:w w:val="110"/>
          <w:sz w:val="20"/>
        </w:rPr>
        <w:t xml:space="preserve">affidavit of performance notarized with one copy of an original </w:t>
      </w:r>
      <w:r w:rsidR="00BC76CA">
        <w:rPr>
          <w:w w:val="110"/>
          <w:sz w:val="20"/>
        </w:rPr>
        <w:t>full-page</w:t>
      </w:r>
      <w:r>
        <w:rPr>
          <w:w w:val="110"/>
          <w:sz w:val="20"/>
        </w:rPr>
        <w:t xml:space="preserve"> tear</w:t>
      </w:r>
      <w:r>
        <w:rPr>
          <w:spacing w:val="-25"/>
          <w:w w:val="110"/>
          <w:sz w:val="20"/>
        </w:rPr>
        <w:t xml:space="preserve"> </w:t>
      </w:r>
      <w:r>
        <w:rPr>
          <w:w w:val="110"/>
          <w:sz w:val="20"/>
        </w:rPr>
        <w:t>sheet.</w:t>
      </w:r>
    </w:p>
    <w:p w:rsidR="00D22D5E" w:rsidRDefault="000D09A6">
      <w:pPr>
        <w:pStyle w:val="ListParagraph"/>
        <w:numPr>
          <w:ilvl w:val="0"/>
          <w:numId w:val="1"/>
        </w:numPr>
        <w:tabs>
          <w:tab w:val="left" w:pos="386"/>
          <w:tab w:val="left" w:pos="387"/>
        </w:tabs>
        <w:spacing w:before="3" w:line="235" w:lineRule="auto"/>
        <w:ind w:left="386" w:right="380"/>
        <w:rPr>
          <w:sz w:val="20"/>
        </w:rPr>
      </w:pPr>
      <w:r>
        <w:rPr>
          <w:w w:val="110"/>
          <w:sz w:val="20"/>
        </w:rPr>
        <w:t>Invoice for each ad with the ad clearly marked, or notarized proof of publication. (Invoices listing multiple different ads should have the Wave Armor ads clearly</w:t>
      </w:r>
      <w:r>
        <w:rPr>
          <w:spacing w:val="-17"/>
          <w:w w:val="110"/>
          <w:sz w:val="20"/>
        </w:rPr>
        <w:t xml:space="preserve"> </w:t>
      </w:r>
      <w:r>
        <w:rPr>
          <w:w w:val="110"/>
          <w:sz w:val="20"/>
        </w:rPr>
        <w:t>outlined.)</w:t>
      </w:r>
    </w:p>
    <w:p w:rsidR="00D22D5E" w:rsidRDefault="00D22D5E">
      <w:pPr>
        <w:spacing w:line="235" w:lineRule="auto"/>
        <w:rPr>
          <w:sz w:val="20"/>
        </w:rPr>
        <w:sectPr w:rsidR="00D22D5E">
          <w:type w:val="continuous"/>
          <w:pgSz w:w="12240" w:h="15840"/>
          <w:pgMar w:top="1500" w:right="600" w:bottom="280" w:left="620" w:header="720" w:footer="720" w:gutter="0"/>
          <w:cols w:num="2" w:space="720" w:equalWidth="0">
            <w:col w:w="793" w:space="40"/>
            <w:col w:w="10187"/>
          </w:cols>
        </w:sectPr>
      </w:pPr>
    </w:p>
    <w:p w:rsidR="00D22D5E" w:rsidRDefault="00D22D5E">
      <w:pPr>
        <w:pStyle w:val="BodyText"/>
        <w:spacing w:before="2"/>
        <w:rPr>
          <w:sz w:val="19"/>
        </w:rPr>
      </w:pPr>
    </w:p>
    <w:p w:rsidR="00D22D5E" w:rsidRDefault="000D09A6">
      <w:pPr>
        <w:pStyle w:val="Heading3"/>
      </w:pPr>
      <w:r>
        <w:t>PROMOTIONAL PROGRAMS AND PRODUCTS (GIVEAWAYS):</w:t>
      </w:r>
    </w:p>
    <w:p w:rsidR="00D22D5E" w:rsidRDefault="000D09A6">
      <w:pPr>
        <w:pStyle w:val="ListParagraph"/>
        <w:numPr>
          <w:ilvl w:val="1"/>
          <w:numId w:val="1"/>
        </w:numPr>
        <w:tabs>
          <w:tab w:val="left" w:pos="498"/>
          <w:tab w:val="left" w:pos="499"/>
        </w:tabs>
        <w:spacing w:before="260" w:line="269" w:lineRule="exact"/>
        <w:rPr>
          <w:sz w:val="20"/>
        </w:rPr>
      </w:pPr>
      <w:r>
        <w:rPr>
          <w:w w:val="110"/>
          <w:sz w:val="20"/>
        </w:rPr>
        <w:t>**MUST BE PRE-APPROVED BY A TERRITORY SALES MANAGER OR WAVE ARMOR CORPORATE</w:t>
      </w:r>
      <w:r>
        <w:rPr>
          <w:spacing w:val="-32"/>
          <w:w w:val="110"/>
          <w:sz w:val="20"/>
        </w:rPr>
        <w:t xml:space="preserve"> </w:t>
      </w:r>
      <w:r w:rsidR="00AB42D3">
        <w:rPr>
          <w:w w:val="110"/>
          <w:sz w:val="20"/>
        </w:rPr>
        <w:t>OFFICE. *</w:t>
      </w:r>
      <w:r>
        <w:rPr>
          <w:w w:val="110"/>
          <w:sz w:val="20"/>
        </w:rPr>
        <w:t>*</w:t>
      </w:r>
    </w:p>
    <w:p w:rsidR="00D22D5E" w:rsidRDefault="000D09A6">
      <w:pPr>
        <w:pStyle w:val="ListParagraph"/>
        <w:numPr>
          <w:ilvl w:val="1"/>
          <w:numId w:val="1"/>
        </w:numPr>
        <w:tabs>
          <w:tab w:val="left" w:pos="498"/>
          <w:tab w:val="left" w:pos="499"/>
        </w:tabs>
        <w:spacing w:line="269" w:lineRule="exact"/>
        <w:rPr>
          <w:sz w:val="20"/>
        </w:rPr>
      </w:pPr>
      <w:r>
        <w:rPr>
          <w:w w:val="110"/>
          <w:sz w:val="20"/>
        </w:rPr>
        <w:t>Giveaway unit must be part of an advertising</w:t>
      </w:r>
      <w:r>
        <w:rPr>
          <w:spacing w:val="-15"/>
          <w:w w:val="110"/>
          <w:sz w:val="20"/>
        </w:rPr>
        <w:t xml:space="preserve"> </w:t>
      </w:r>
      <w:r>
        <w:rPr>
          <w:w w:val="110"/>
          <w:sz w:val="20"/>
        </w:rPr>
        <w:t>promotion.</w:t>
      </w:r>
    </w:p>
    <w:p w:rsidR="00D22D5E" w:rsidRDefault="000D09A6">
      <w:pPr>
        <w:pStyle w:val="ListParagraph"/>
        <w:numPr>
          <w:ilvl w:val="1"/>
          <w:numId w:val="1"/>
        </w:numPr>
        <w:tabs>
          <w:tab w:val="left" w:pos="498"/>
          <w:tab w:val="left" w:pos="499"/>
        </w:tabs>
        <w:spacing w:before="4" w:line="235" w:lineRule="auto"/>
        <w:ind w:right="260"/>
        <w:rPr>
          <w:sz w:val="20"/>
        </w:rPr>
      </w:pPr>
      <w:r>
        <w:rPr>
          <w:w w:val="110"/>
          <w:sz w:val="20"/>
        </w:rPr>
        <w:t>Giveaway</w:t>
      </w:r>
      <w:r>
        <w:rPr>
          <w:spacing w:val="-3"/>
          <w:w w:val="110"/>
          <w:sz w:val="20"/>
        </w:rPr>
        <w:t xml:space="preserve"> </w:t>
      </w:r>
      <w:r>
        <w:rPr>
          <w:w w:val="110"/>
          <w:sz w:val="20"/>
        </w:rPr>
        <w:t>cannot</w:t>
      </w:r>
      <w:r>
        <w:rPr>
          <w:spacing w:val="-6"/>
          <w:w w:val="110"/>
          <w:sz w:val="20"/>
        </w:rPr>
        <w:t xml:space="preserve"> </w:t>
      </w:r>
      <w:r>
        <w:rPr>
          <w:w w:val="110"/>
          <w:sz w:val="20"/>
        </w:rPr>
        <w:t>be</w:t>
      </w:r>
      <w:r>
        <w:rPr>
          <w:spacing w:val="-3"/>
          <w:w w:val="110"/>
          <w:sz w:val="20"/>
        </w:rPr>
        <w:t xml:space="preserve"> </w:t>
      </w:r>
      <w:r>
        <w:rPr>
          <w:w w:val="110"/>
          <w:sz w:val="20"/>
        </w:rPr>
        <w:t>tied</w:t>
      </w:r>
      <w:r>
        <w:rPr>
          <w:spacing w:val="-4"/>
          <w:w w:val="110"/>
          <w:sz w:val="20"/>
        </w:rPr>
        <w:t xml:space="preserve"> </w:t>
      </w:r>
      <w:r>
        <w:rPr>
          <w:w w:val="110"/>
          <w:sz w:val="20"/>
        </w:rPr>
        <w:t>to</w:t>
      </w:r>
      <w:r>
        <w:rPr>
          <w:spacing w:val="-3"/>
          <w:w w:val="110"/>
          <w:sz w:val="20"/>
        </w:rPr>
        <w:t xml:space="preserve"> </w:t>
      </w:r>
      <w:r>
        <w:rPr>
          <w:w w:val="110"/>
          <w:sz w:val="20"/>
        </w:rPr>
        <w:t>the</w:t>
      </w:r>
      <w:r>
        <w:rPr>
          <w:spacing w:val="1"/>
          <w:w w:val="110"/>
          <w:sz w:val="20"/>
        </w:rPr>
        <w:t xml:space="preserve"> </w:t>
      </w:r>
      <w:r>
        <w:rPr>
          <w:w w:val="110"/>
          <w:sz w:val="20"/>
        </w:rPr>
        <w:t>purchase</w:t>
      </w:r>
      <w:r>
        <w:rPr>
          <w:spacing w:val="-3"/>
          <w:w w:val="110"/>
          <w:sz w:val="20"/>
        </w:rPr>
        <w:t xml:space="preserve"> </w:t>
      </w:r>
      <w:r>
        <w:rPr>
          <w:w w:val="110"/>
          <w:sz w:val="20"/>
        </w:rPr>
        <w:t>of</w:t>
      </w:r>
      <w:r>
        <w:rPr>
          <w:spacing w:val="-4"/>
          <w:w w:val="110"/>
          <w:sz w:val="20"/>
        </w:rPr>
        <w:t xml:space="preserve"> </w:t>
      </w:r>
      <w:r>
        <w:rPr>
          <w:w w:val="110"/>
          <w:sz w:val="20"/>
        </w:rPr>
        <w:t>any</w:t>
      </w:r>
      <w:r>
        <w:rPr>
          <w:spacing w:val="2"/>
          <w:w w:val="110"/>
          <w:sz w:val="20"/>
        </w:rPr>
        <w:t xml:space="preserve"> </w:t>
      </w:r>
      <w:r>
        <w:rPr>
          <w:w w:val="110"/>
          <w:sz w:val="20"/>
        </w:rPr>
        <w:t>product</w:t>
      </w:r>
      <w:r>
        <w:rPr>
          <w:spacing w:val="-4"/>
          <w:w w:val="110"/>
          <w:sz w:val="20"/>
        </w:rPr>
        <w:t xml:space="preserve"> </w:t>
      </w:r>
      <w:r>
        <w:rPr>
          <w:w w:val="110"/>
          <w:sz w:val="20"/>
        </w:rPr>
        <w:t>other</w:t>
      </w:r>
      <w:r>
        <w:rPr>
          <w:spacing w:val="-3"/>
          <w:w w:val="110"/>
          <w:sz w:val="20"/>
        </w:rPr>
        <w:t xml:space="preserve"> </w:t>
      </w:r>
      <w:r>
        <w:rPr>
          <w:w w:val="110"/>
          <w:sz w:val="20"/>
        </w:rPr>
        <w:t>than</w:t>
      </w:r>
      <w:r>
        <w:rPr>
          <w:spacing w:val="-4"/>
          <w:w w:val="110"/>
          <w:sz w:val="20"/>
        </w:rPr>
        <w:t xml:space="preserve"> </w:t>
      </w:r>
      <w:r>
        <w:rPr>
          <w:w w:val="110"/>
          <w:sz w:val="20"/>
        </w:rPr>
        <w:t>Wave</w:t>
      </w:r>
      <w:r>
        <w:rPr>
          <w:spacing w:val="-3"/>
          <w:w w:val="110"/>
          <w:sz w:val="20"/>
        </w:rPr>
        <w:t xml:space="preserve"> </w:t>
      </w:r>
      <w:r>
        <w:rPr>
          <w:w w:val="110"/>
          <w:sz w:val="20"/>
        </w:rPr>
        <w:t>Armor</w:t>
      </w:r>
      <w:r>
        <w:rPr>
          <w:spacing w:val="-4"/>
          <w:w w:val="110"/>
          <w:sz w:val="20"/>
        </w:rPr>
        <w:t xml:space="preserve"> </w:t>
      </w:r>
      <w:r>
        <w:rPr>
          <w:w w:val="110"/>
          <w:sz w:val="20"/>
        </w:rPr>
        <w:t>without</w:t>
      </w:r>
      <w:r>
        <w:rPr>
          <w:spacing w:val="-5"/>
          <w:w w:val="110"/>
          <w:sz w:val="20"/>
        </w:rPr>
        <w:t xml:space="preserve"> </w:t>
      </w:r>
      <w:r>
        <w:rPr>
          <w:w w:val="110"/>
          <w:sz w:val="20"/>
        </w:rPr>
        <w:t>approval</w:t>
      </w:r>
      <w:r>
        <w:rPr>
          <w:spacing w:val="-2"/>
          <w:w w:val="110"/>
          <w:sz w:val="20"/>
        </w:rPr>
        <w:t xml:space="preserve"> </w:t>
      </w:r>
      <w:r>
        <w:rPr>
          <w:w w:val="110"/>
          <w:sz w:val="20"/>
        </w:rPr>
        <w:t>from</w:t>
      </w:r>
      <w:r>
        <w:rPr>
          <w:spacing w:val="-3"/>
          <w:w w:val="110"/>
          <w:sz w:val="20"/>
        </w:rPr>
        <w:t xml:space="preserve"> </w:t>
      </w:r>
      <w:r>
        <w:rPr>
          <w:w w:val="110"/>
          <w:sz w:val="20"/>
        </w:rPr>
        <w:t>a</w:t>
      </w:r>
      <w:r>
        <w:rPr>
          <w:spacing w:val="-4"/>
          <w:w w:val="110"/>
          <w:sz w:val="20"/>
        </w:rPr>
        <w:t xml:space="preserve"> </w:t>
      </w:r>
      <w:r>
        <w:rPr>
          <w:w w:val="110"/>
          <w:sz w:val="20"/>
        </w:rPr>
        <w:t>Territory Sales</w:t>
      </w:r>
      <w:r>
        <w:rPr>
          <w:spacing w:val="-2"/>
          <w:w w:val="110"/>
          <w:sz w:val="20"/>
        </w:rPr>
        <w:t xml:space="preserve"> </w:t>
      </w:r>
      <w:r>
        <w:rPr>
          <w:w w:val="110"/>
          <w:sz w:val="20"/>
        </w:rPr>
        <w:t>Manager.</w:t>
      </w:r>
    </w:p>
    <w:p w:rsidR="00D22D5E" w:rsidRDefault="000D09A6">
      <w:pPr>
        <w:pStyle w:val="ListParagraph"/>
        <w:numPr>
          <w:ilvl w:val="1"/>
          <w:numId w:val="1"/>
        </w:numPr>
        <w:tabs>
          <w:tab w:val="left" w:pos="498"/>
          <w:tab w:val="left" w:pos="499"/>
        </w:tabs>
        <w:spacing w:before="8" w:line="237" w:lineRule="auto"/>
        <w:ind w:right="366"/>
        <w:rPr>
          <w:sz w:val="20"/>
        </w:rPr>
      </w:pPr>
      <w:r>
        <w:rPr>
          <w:w w:val="110"/>
          <w:sz w:val="20"/>
        </w:rPr>
        <w:t>Coolers,</w:t>
      </w:r>
      <w:r>
        <w:rPr>
          <w:spacing w:val="-6"/>
          <w:w w:val="110"/>
          <w:sz w:val="20"/>
        </w:rPr>
        <w:t xml:space="preserve"> </w:t>
      </w:r>
      <w:r>
        <w:rPr>
          <w:w w:val="110"/>
          <w:sz w:val="20"/>
        </w:rPr>
        <w:t>cups,</w:t>
      </w:r>
      <w:r>
        <w:rPr>
          <w:spacing w:val="-6"/>
          <w:w w:val="110"/>
          <w:sz w:val="20"/>
        </w:rPr>
        <w:t xml:space="preserve"> </w:t>
      </w:r>
      <w:r>
        <w:rPr>
          <w:w w:val="110"/>
          <w:sz w:val="20"/>
        </w:rPr>
        <w:t>hats,</w:t>
      </w:r>
      <w:r>
        <w:rPr>
          <w:spacing w:val="-6"/>
          <w:w w:val="110"/>
          <w:sz w:val="20"/>
        </w:rPr>
        <w:t xml:space="preserve"> </w:t>
      </w:r>
      <w:r>
        <w:rPr>
          <w:w w:val="110"/>
          <w:sz w:val="20"/>
        </w:rPr>
        <w:t>limited</w:t>
      </w:r>
      <w:r>
        <w:rPr>
          <w:spacing w:val="-4"/>
          <w:w w:val="110"/>
          <w:sz w:val="20"/>
        </w:rPr>
        <w:t xml:space="preserve"> </w:t>
      </w:r>
      <w:r>
        <w:rPr>
          <w:w w:val="110"/>
          <w:sz w:val="20"/>
        </w:rPr>
        <w:t>edition,</w:t>
      </w:r>
      <w:r>
        <w:rPr>
          <w:spacing w:val="-6"/>
          <w:w w:val="110"/>
          <w:sz w:val="20"/>
        </w:rPr>
        <w:t xml:space="preserve"> </w:t>
      </w:r>
      <w:r>
        <w:rPr>
          <w:w w:val="110"/>
          <w:sz w:val="20"/>
        </w:rPr>
        <w:t>non-standard</w:t>
      </w:r>
      <w:r>
        <w:rPr>
          <w:spacing w:val="-4"/>
          <w:w w:val="110"/>
          <w:sz w:val="20"/>
        </w:rPr>
        <w:t xml:space="preserve"> </w:t>
      </w:r>
      <w:r>
        <w:rPr>
          <w:w w:val="110"/>
          <w:sz w:val="20"/>
        </w:rPr>
        <w:t>or</w:t>
      </w:r>
      <w:r>
        <w:rPr>
          <w:spacing w:val="1"/>
          <w:w w:val="110"/>
          <w:sz w:val="20"/>
        </w:rPr>
        <w:t xml:space="preserve"> </w:t>
      </w:r>
      <w:r>
        <w:rPr>
          <w:w w:val="110"/>
          <w:sz w:val="20"/>
        </w:rPr>
        <w:t>custom</w:t>
      </w:r>
      <w:r>
        <w:rPr>
          <w:spacing w:val="-3"/>
          <w:w w:val="110"/>
          <w:sz w:val="20"/>
        </w:rPr>
        <w:t xml:space="preserve"> </w:t>
      </w:r>
      <w:r>
        <w:rPr>
          <w:w w:val="110"/>
          <w:sz w:val="20"/>
        </w:rPr>
        <w:t>ordered</w:t>
      </w:r>
      <w:r>
        <w:rPr>
          <w:spacing w:val="-4"/>
          <w:w w:val="110"/>
          <w:sz w:val="20"/>
        </w:rPr>
        <w:t xml:space="preserve"> </w:t>
      </w:r>
      <w:r>
        <w:rPr>
          <w:w w:val="110"/>
          <w:sz w:val="20"/>
        </w:rPr>
        <w:t>items</w:t>
      </w:r>
      <w:r>
        <w:rPr>
          <w:spacing w:val="-1"/>
          <w:w w:val="110"/>
          <w:sz w:val="20"/>
        </w:rPr>
        <w:t xml:space="preserve"> </w:t>
      </w:r>
      <w:r>
        <w:rPr>
          <w:w w:val="110"/>
          <w:sz w:val="20"/>
        </w:rPr>
        <w:t>etc.</w:t>
      </w:r>
      <w:r>
        <w:rPr>
          <w:spacing w:val="-2"/>
          <w:w w:val="110"/>
          <w:sz w:val="20"/>
        </w:rPr>
        <w:t xml:space="preserve"> </w:t>
      </w:r>
      <w:r>
        <w:rPr>
          <w:w w:val="110"/>
          <w:sz w:val="20"/>
        </w:rPr>
        <w:t>are</w:t>
      </w:r>
      <w:r>
        <w:rPr>
          <w:spacing w:val="-3"/>
          <w:w w:val="110"/>
          <w:sz w:val="20"/>
        </w:rPr>
        <w:t xml:space="preserve"> </w:t>
      </w:r>
      <w:r>
        <w:rPr>
          <w:w w:val="110"/>
          <w:sz w:val="20"/>
        </w:rPr>
        <w:t>eligible for</w:t>
      </w:r>
      <w:r>
        <w:rPr>
          <w:spacing w:val="-4"/>
          <w:w w:val="110"/>
          <w:sz w:val="20"/>
        </w:rPr>
        <w:t xml:space="preserve"> </w:t>
      </w:r>
      <w:r>
        <w:rPr>
          <w:w w:val="110"/>
          <w:sz w:val="20"/>
        </w:rPr>
        <w:t>co-op.</w:t>
      </w:r>
      <w:r>
        <w:rPr>
          <w:spacing w:val="-2"/>
          <w:w w:val="110"/>
          <w:sz w:val="20"/>
        </w:rPr>
        <w:t xml:space="preserve"> </w:t>
      </w:r>
      <w:r>
        <w:rPr>
          <w:w w:val="110"/>
          <w:sz w:val="20"/>
        </w:rPr>
        <w:t xml:space="preserve">Promotional giveaway must be imprinted with the Wave Armor Logo. These items are for advertising and give-away purposes only and </w:t>
      </w:r>
      <w:r>
        <w:rPr>
          <w:b/>
          <w:i/>
          <w:w w:val="110"/>
          <w:sz w:val="20"/>
        </w:rPr>
        <w:t xml:space="preserve">cannot </w:t>
      </w:r>
      <w:r>
        <w:rPr>
          <w:w w:val="110"/>
          <w:sz w:val="20"/>
        </w:rPr>
        <w:t>be sold or used as retail items. Items must be purchased directly from Wave</w:t>
      </w:r>
      <w:r>
        <w:rPr>
          <w:spacing w:val="-33"/>
          <w:w w:val="110"/>
          <w:sz w:val="20"/>
        </w:rPr>
        <w:t xml:space="preserve"> </w:t>
      </w:r>
      <w:r>
        <w:rPr>
          <w:w w:val="110"/>
          <w:sz w:val="20"/>
        </w:rPr>
        <w:t>Armor.</w:t>
      </w:r>
    </w:p>
    <w:p w:rsidR="00D22D5E" w:rsidRDefault="00D22D5E">
      <w:pPr>
        <w:pStyle w:val="BodyText"/>
        <w:spacing w:before="11"/>
        <w:rPr>
          <w:i/>
          <w:sz w:val="19"/>
        </w:rPr>
      </w:pPr>
    </w:p>
    <w:p w:rsidR="00D22D5E" w:rsidRDefault="000D09A6">
      <w:pPr>
        <w:pStyle w:val="Heading1"/>
      </w:pPr>
      <w:r>
        <w:rPr>
          <w:color w:val="006FC0"/>
        </w:rPr>
        <w:lastRenderedPageBreak/>
        <w:t>DISCLAIMER</w:t>
      </w:r>
    </w:p>
    <w:p w:rsidR="00D22D5E" w:rsidRDefault="000D09A6">
      <w:pPr>
        <w:spacing w:before="269"/>
        <w:ind w:left="138"/>
        <w:rPr>
          <w:rFonts w:ascii="Segoe UI"/>
          <w:b/>
          <w:sz w:val="20"/>
        </w:rPr>
      </w:pPr>
      <w:r>
        <w:rPr>
          <w:rFonts w:ascii="Segoe UI"/>
          <w:b/>
          <w:sz w:val="20"/>
        </w:rPr>
        <w:t>Right to Deny Any Claim</w:t>
      </w:r>
    </w:p>
    <w:p w:rsidR="00D22D5E" w:rsidRDefault="000D09A6">
      <w:pPr>
        <w:pStyle w:val="ListParagraph"/>
        <w:numPr>
          <w:ilvl w:val="1"/>
          <w:numId w:val="1"/>
        </w:numPr>
        <w:tabs>
          <w:tab w:val="left" w:pos="498"/>
          <w:tab w:val="left" w:pos="499"/>
        </w:tabs>
        <w:spacing w:before="36" w:line="235" w:lineRule="auto"/>
        <w:ind w:right="827"/>
        <w:rPr>
          <w:sz w:val="20"/>
        </w:rPr>
      </w:pPr>
      <w:r>
        <w:rPr>
          <w:sz w:val="20"/>
        </w:rPr>
        <w:t xml:space="preserve">Wave Armor reserves the right to deny any claim for reimbursement that could be considered offensive, unpleasant, </w:t>
      </w:r>
      <w:r>
        <w:rPr>
          <w:spacing w:val="-3"/>
          <w:sz w:val="20"/>
        </w:rPr>
        <w:t xml:space="preserve">or </w:t>
      </w:r>
      <w:r>
        <w:rPr>
          <w:sz w:val="20"/>
        </w:rPr>
        <w:t xml:space="preserve">inappropriate in </w:t>
      </w:r>
      <w:r>
        <w:rPr>
          <w:spacing w:val="-3"/>
          <w:sz w:val="20"/>
        </w:rPr>
        <w:t xml:space="preserve">any </w:t>
      </w:r>
      <w:r>
        <w:rPr>
          <w:sz w:val="20"/>
        </w:rPr>
        <w:t>way and for any</w:t>
      </w:r>
      <w:r>
        <w:rPr>
          <w:spacing w:val="3"/>
          <w:sz w:val="20"/>
        </w:rPr>
        <w:t xml:space="preserve"> </w:t>
      </w:r>
      <w:r>
        <w:rPr>
          <w:sz w:val="20"/>
        </w:rPr>
        <w:t>reason.</w:t>
      </w:r>
    </w:p>
    <w:p w:rsidR="0020237C" w:rsidRPr="0020237C" w:rsidRDefault="0020237C" w:rsidP="0020237C">
      <w:pPr>
        <w:pStyle w:val="ListParagraph"/>
        <w:numPr>
          <w:ilvl w:val="1"/>
          <w:numId w:val="1"/>
        </w:numPr>
        <w:tabs>
          <w:tab w:val="left" w:pos="498"/>
          <w:tab w:val="left" w:pos="499"/>
        </w:tabs>
        <w:spacing w:before="11" w:line="235" w:lineRule="auto"/>
        <w:ind w:right="872"/>
        <w:rPr>
          <w:i/>
          <w:sz w:val="20"/>
        </w:rPr>
      </w:pPr>
      <w:r w:rsidRPr="00940BFC">
        <w:rPr>
          <w:i/>
          <w:w w:val="110"/>
          <w:sz w:val="20"/>
        </w:rPr>
        <w:t>Any</w:t>
      </w:r>
      <w:r w:rsidRPr="00940BFC">
        <w:rPr>
          <w:i/>
          <w:spacing w:val="-6"/>
          <w:w w:val="110"/>
          <w:sz w:val="20"/>
        </w:rPr>
        <w:t xml:space="preserve"> </w:t>
      </w:r>
      <w:r w:rsidRPr="00940BFC">
        <w:rPr>
          <w:i/>
          <w:w w:val="110"/>
          <w:sz w:val="20"/>
        </w:rPr>
        <w:t>items</w:t>
      </w:r>
      <w:r w:rsidRPr="00940BFC">
        <w:rPr>
          <w:i/>
          <w:spacing w:val="-3"/>
          <w:w w:val="110"/>
          <w:sz w:val="20"/>
        </w:rPr>
        <w:t xml:space="preserve"> </w:t>
      </w:r>
      <w:r w:rsidRPr="00940BFC">
        <w:rPr>
          <w:i/>
          <w:w w:val="110"/>
          <w:sz w:val="20"/>
        </w:rPr>
        <w:t>purchased</w:t>
      </w:r>
      <w:r w:rsidRPr="00940BFC">
        <w:rPr>
          <w:i/>
          <w:spacing w:val="-2"/>
          <w:w w:val="110"/>
          <w:sz w:val="20"/>
        </w:rPr>
        <w:t xml:space="preserve"> </w:t>
      </w:r>
      <w:r w:rsidRPr="00940BFC">
        <w:rPr>
          <w:i/>
          <w:w w:val="110"/>
          <w:sz w:val="20"/>
        </w:rPr>
        <w:t>from</w:t>
      </w:r>
      <w:r w:rsidRPr="00940BFC">
        <w:rPr>
          <w:i/>
          <w:spacing w:val="-1"/>
          <w:w w:val="110"/>
          <w:sz w:val="20"/>
        </w:rPr>
        <w:t xml:space="preserve"> </w:t>
      </w:r>
      <w:r w:rsidRPr="00940BFC">
        <w:rPr>
          <w:b/>
          <w:i/>
          <w:w w:val="110"/>
          <w:sz w:val="20"/>
        </w:rPr>
        <w:t>third</w:t>
      </w:r>
      <w:r w:rsidRPr="00940BFC">
        <w:rPr>
          <w:b/>
          <w:i/>
          <w:spacing w:val="-2"/>
          <w:w w:val="110"/>
          <w:sz w:val="20"/>
        </w:rPr>
        <w:t xml:space="preserve"> </w:t>
      </w:r>
      <w:r w:rsidRPr="00940BFC">
        <w:rPr>
          <w:b/>
          <w:i/>
          <w:w w:val="110"/>
          <w:sz w:val="20"/>
        </w:rPr>
        <w:t>party</w:t>
      </w:r>
      <w:r w:rsidRPr="00940BFC">
        <w:rPr>
          <w:b/>
          <w:i/>
          <w:spacing w:val="-2"/>
          <w:w w:val="110"/>
          <w:sz w:val="20"/>
        </w:rPr>
        <w:t xml:space="preserve"> </w:t>
      </w:r>
      <w:r w:rsidRPr="00940BFC">
        <w:rPr>
          <w:b/>
          <w:i/>
          <w:w w:val="110"/>
          <w:sz w:val="20"/>
        </w:rPr>
        <w:t>vendors</w:t>
      </w:r>
      <w:r w:rsidRPr="00940BFC">
        <w:rPr>
          <w:i/>
          <w:spacing w:val="-3"/>
          <w:w w:val="110"/>
          <w:sz w:val="20"/>
        </w:rPr>
        <w:t xml:space="preserve"> </w:t>
      </w:r>
      <w:r w:rsidRPr="00940BFC">
        <w:rPr>
          <w:i/>
          <w:w w:val="110"/>
          <w:sz w:val="20"/>
        </w:rPr>
        <w:t>must</w:t>
      </w:r>
      <w:r w:rsidRPr="00940BFC">
        <w:rPr>
          <w:i/>
          <w:spacing w:val="-6"/>
          <w:w w:val="110"/>
          <w:sz w:val="20"/>
        </w:rPr>
        <w:t xml:space="preserve"> </w:t>
      </w:r>
      <w:r w:rsidRPr="00940BFC">
        <w:rPr>
          <w:i/>
          <w:w w:val="110"/>
          <w:sz w:val="20"/>
        </w:rPr>
        <w:t>contain</w:t>
      </w:r>
      <w:r w:rsidRPr="00940BFC">
        <w:rPr>
          <w:i/>
          <w:spacing w:val="-7"/>
          <w:w w:val="110"/>
          <w:sz w:val="20"/>
        </w:rPr>
        <w:t xml:space="preserve"> </w:t>
      </w:r>
      <w:r w:rsidRPr="00940BFC">
        <w:rPr>
          <w:i/>
          <w:w w:val="110"/>
          <w:sz w:val="20"/>
        </w:rPr>
        <w:t>an</w:t>
      </w:r>
      <w:r w:rsidRPr="00940BFC">
        <w:rPr>
          <w:i/>
          <w:spacing w:val="-2"/>
          <w:w w:val="110"/>
          <w:sz w:val="20"/>
        </w:rPr>
        <w:t xml:space="preserve"> </w:t>
      </w:r>
      <w:r w:rsidRPr="00940BFC">
        <w:rPr>
          <w:i/>
          <w:w w:val="110"/>
          <w:sz w:val="20"/>
        </w:rPr>
        <w:t>approved</w:t>
      </w:r>
      <w:r w:rsidRPr="00940BFC">
        <w:rPr>
          <w:i/>
          <w:spacing w:val="-1"/>
          <w:w w:val="110"/>
          <w:sz w:val="20"/>
        </w:rPr>
        <w:t xml:space="preserve"> </w:t>
      </w:r>
      <w:r w:rsidRPr="00940BFC">
        <w:rPr>
          <w:i/>
          <w:w w:val="110"/>
          <w:sz w:val="20"/>
        </w:rPr>
        <w:t>Wave</w:t>
      </w:r>
      <w:r w:rsidRPr="00940BFC">
        <w:rPr>
          <w:i/>
          <w:spacing w:val="-3"/>
          <w:w w:val="110"/>
          <w:sz w:val="20"/>
        </w:rPr>
        <w:t xml:space="preserve"> </w:t>
      </w:r>
      <w:r w:rsidRPr="00940BFC">
        <w:rPr>
          <w:i/>
          <w:w w:val="110"/>
          <w:sz w:val="20"/>
        </w:rPr>
        <w:t>Armor</w:t>
      </w:r>
      <w:r w:rsidRPr="00940BFC">
        <w:rPr>
          <w:i/>
          <w:spacing w:val="-3"/>
          <w:w w:val="110"/>
          <w:sz w:val="20"/>
        </w:rPr>
        <w:t xml:space="preserve"> </w:t>
      </w:r>
      <w:r w:rsidRPr="00940BFC">
        <w:rPr>
          <w:i/>
          <w:w w:val="110"/>
          <w:sz w:val="20"/>
        </w:rPr>
        <w:t>logo</w:t>
      </w:r>
      <w:r w:rsidRPr="00940BFC">
        <w:rPr>
          <w:i/>
          <w:spacing w:val="-2"/>
          <w:w w:val="110"/>
          <w:sz w:val="20"/>
        </w:rPr>
        <w:t xml:space="preserve"> </w:t>
      </w:r>
      <w:r w:rsidRPr="00940BFC">
        <w:rPr>
          <w:i/>
          <w:w w:val="110"/>
          <w:sz w:val="20"/>
        </w:rPr>
        <w:t>and</w:t>
      </w:r>
      <w:r w:rsidRPr="00940BFC">
        <w:rPr>
          <w:i/>
          <w:spacing w:val="-2"/>
          <w:w w:val="110"/>
          <w:sz w:val="20"/>
        </w:rPr>
        <w:t xml:space="preserve"> </w:t>
      </w:r>
      <w:r w:rsidRPr="00940BFC">
        <w:rPr>
          <w:i/>
          <w:w w:val="110"/>
          <w:sz w:val="20"/>
        </w:rPr>
        <w:t>must</w:t>
      </w:r>
      <w:r w:rsidRPr="00940BFC">
        <w:rPr>
          <w:i/>
          <w:spacing w:val="-6"/>
          <w:w w:val="110"/>
          <w:sz w:val="20"/>
        </w:rPr>
        <w:t xml:space="preserve"> </w:t>
      </w:r>
      <w:r w:rsidRPr="00940BFC">
        <w:rPr>
          <w:i/>
          <w:w w:val="110"/>
          <w:sz w:val="20"/>
        </w:rPr>
        <w:t>be</w:t>
      </w:r>
      <w:r w:rsidRPr="00940BFC">
        <w:rPr>
          <w:i/>
          <w:spacing w:val="-3"/>
          <w:w w:val="110"/>
          <w:sz w:val="20"/>
        </w:rPr>
        <w:t xml:space="preserve"> </w:t>
      </w:r>
      <w:r w:rsidRPr="00940BFC">
        <w:rPr>
          <w:i/>
          <w:spacing w:val="3"/>
          <w:w w:val="110"/>
          <w:sz w:val="20"/>
        </w:rPr>
        <w:t xml:space="preserve">pre- </w:t>
      </w:r>
      <w:r w:rsidRPr="00940BFC">
        <w:rPr>
          <w:i/>
          <w:w w:val="110"/>
          <w:sz w:val="20"/>
        </w:rPr>
        <w:t>approved.</w:t>
      </w:r>
    </w:p>
    <w:p w:rsidR="00D22D5E" w:rsidRDefault="000D09A6">
      <w:pPr>
        <w:spacing w:before="25"/>
        <w:ind w:left="138"/>
        <w:rPr>
          <w:rFonts w:ascii="Segoe UI"/>
          <w:b/>
          <w:sz w:val="20"/>
        </w:rPr>
      </w:pPr>
      <w:r>
        <w:rPr>
          <w:rFonts w:ascii="Segoe UI"/>
          <w:b/>
          <w:sz w:val="20"/>
        </w:rPr>
        <w:t>Right to Change this Co-op Program</w:t>
      </w:r>
    </w:p>
    <w:p w:rsidR="00D22D5E" w:rsidRDefault="000D09A6">
      <w:pPr>
        <w:pStyle w:val="ListParagraph"/>
        <w:numPr>
          <w:ilvl w:val="1"/>
          <w:numId w:val="1"/>
        </w:numPr>
        <w:tabs>
          <w:tab w:val="left" w:pos="498"/>
          <w:tab w:val="left" w:pos="499"/>
        </w:tabs>
        <w:spacing w:before="27"/>
        <w:rPr>
          <w:sz w:val="20"/>
        </w:rPr>
      </w:pPr>
      <w:r>
        <w:rPr>
          <w:sz w:val="20"/>
        </w:rPr>
        <w:t xml:space="preserve">Wave Armor reserves the right to change this program at any time with </w:t>
      </w:r>
      <w:r>
        <w:rPr>
          <w:spacing w:val="-3"/>
          <w:sz w:val="20"/>
        </w:rPr>
        <w:t xml:space="preserve">or </w:t>
      </w:r>
      <w:r>
        <w:rPr>
          <w:sz w:val="20"/>
        </w:rPr>
        <w:t xml:space="preserve">without notice to </w:t>
      </w:r>
      <w:r>
        <w:rPr>
          <w:spacing w:val="-3"/>
          <w:sz w:val="20"/>
        </w:rPr>
        <w:t xml:space="preserve">the </w:t>
      </w:r>
      <w:r>
        <w:rPr>
          <w:sz w:val="20"/>
        </w:rPr>
        <w:t>dealer or</w:t>
      </w:r>
      <w:r>
        <w:rPr>
          <w:spacing w:val="-4"/>
          <w:sz w:val="20"/>
        </w:rPr>
        <w:t xml:space="preserve"> </w:t>
      </w:r>
      <w:r>
        <w:rPr>
          <w:sz w:val="20"/>
        </w:rPr>
        <w:t>distributor.</w:t>
      </w:r>
    </w:p>
    <w:p w:rsidR="00D22D5E" w:rsidRDefault="000D09A6">
      <w:pPr>
        <w:spacing w:before="19"/>
        <w:ind w:left="138"/>
        <w:rPr>
          <w:rFonts w:ascii="Segoe UI"/>
          <w:b/>
          <w:sz w:val="20"/>
        </w:rPr>
      </w:pPr>
      <w:r>
        <w:rPr>
          <w:rFonts w:ascii="Segoe UI"/>
          <w:b/>
          <w:sz w:val="20"/>
        </w:rPr>
        <w:t>Interpretation of Any Claim</w:t>
      </w:r>
    </w:p>
    <w:p w:rsidR="00D22D5E" w:rsidRDefault="000D09A6">
      <w:pPr>
        <w:pStyle w:val="ListParagraph"/>
        <w:numPr>
          <w:ilvl w:val="1"/>
          <w:numId w:val="1"/>
        </w:numPr>
        <w:tabs>
          <w:tab w:val="left" w:pos="498"/>
          <w:tab w:val="left" w:pos="499"/>
        </w:tabs>
        <w:spacing w:before="36" w:line="235" w:lineRule="auto"/>
        <w:ind w:right="488"/>
        <w:rPr>
          <w:sz w:val="20"/>
        </w:rPr>
      </w:pPr>
      <w:r>
        <w:rPr>
          <w:sz w:val="20"/>
        </w:rPr>
        <w:t>Wave Armor reserves the right to interpret any advertising and/or claim for co-op reimbursement at its sole discretion. Any interpretation will be considered</w:t>
      </w:r>
      <w:r>
        <w:rPr>
          <w:spacing w:val="-6"/>
          <w:sz w:val="20"/>
        </w:rPr>
        <w:t xml:space="preserve"> </w:t>
      </w:r>
      <w:r>
        <w:rPr>
          <w:sz w:val="20"/>
        </w:rPr>
        <w:t>final.</w:t>
      </w:r>
    </w:p>
    <w:p w:rsidR="00D22D5E" w:rsidRDefault="000D09A6">
      <w:pPr>
        <w:spacing w:before="25"/>
        <w:ind w:left="138"/>
        <w:rPr>
          <w:rFonts w:ascii="Segoe UI"/>
          <w:b/>
          <w:sz w:val="20"/>
        </w:rPr>
      </w:pPr>
      <w:r>
        <w:rPr>
          <w:rFonts w:ascii="Segoe UI"/>
          <w:b/>
          <w:sz w:val="20"/>
        </w:rPr>
        <w:t>Submission of Falsified or Fraudulent Claims</w:t>
      </w:r>
    </w:p>
    <w:p w:rsidR="00D22D5E" w:rsidRPr="007B19C4" w:rsidRDefault="000D09A6" w:rsidP="007B19C4">
      <w:pPr>
        <w:pStyle w:val="ListParagraph"/>
        <w:numPr>
          <w:ilvl w:val="1"/>
          <w:numId w:val="1"/>
        </w:numPr>
        <w:tabs>
          <w:tab w:val="left" w:pos="498"/>
          <w:tab w:val="left" w:pos="499"/>
        </w:tabs>
        <w:spacing w:before="31" w:line="235" w:lineRule="auto"/>
        <w:ind w:right="328"/>
        <w:rPr>
          <w:sz w:val="20"/>
        </w:rPr>
        <w:sectPr w:rsidR="00D22D5E" w:rsidRPr="007B19C4">
          <w:type w:val="continuous"/>
          <w:pgSz w:w="12240" w:h="15840"/>
          <w:pgMar w:top="1500" w:right="600" w:bottom="280" w:left="620" w:header="720" w:footer="720" w:gutter="0"/>
          <w:cols w:space="720"/>
        </w:sectPr>
      </w:pPr>
      <w:r>
        <w:rPr>
          <w:sz w:val="20"/>
        </w:rPr>
        <w:t xml:space="preserve">Wave Armor reserves the right to retract co-op funds if the marketing opportunity is found to be fraudulent or falsified in any way. </w:t>
      </w:r>
      <w:r>
        <w:rPr>
          <w:spacing w:val="-3"/>
          <w:sz w:val="20"/>
        </w:rPr>
        <w:t xml:space="preserve">The </w:t>
      </w:r>
      <w:r>
        <w:rPr>
          <w:sz w:val="20"/>
        </w:rPr>
        <w:t xml:space="preserve">Dealer/Distributor account will then be audited </w:t>
      </w:r>
      <w:r>
        <w:rPr>
          <w:spacing w:val="-4"/>
          <w:sz w:val="20"/>
        </w:rPr>
        <w:t xml:space="preserve">and </w:t>
      </w:r>
      <w:r>
        <w:rPr>
          <w:sz w:val="20"/>
        </w:rPr>
        <w:t>any existing funds will be suspended until further</w:t>
      </w:r>
      <w:r>
        <w:rPr>
          <w:spacing w:val="-18"/>
          <w:sz w:val="20"/>
        </w:rPr>
        <w:t xml:space="preserve"> </w:t>
      </w:r>
      <w:r w:rsidR="00712FD8">
        <w:rPr>
          <w:sz w:val="20"/>
        </w:rPr>
        <w:t>review</w:t>
      </w:r>
      <w:r w:rsidR="00AB42D3">
        <w:rPr>
          <w:sz w:val="20"/>
        </w:rPr>
        <w:t>.</w:t>
      </w:r>
    </w:p>
    <w:p w:rsidR="00793FB3" w:rsidRDefault="00793FB3" w:rsidP="00712FD8"/>
    <w:sectPr w:rsidR="00793FB3">
      <w:headerReference w:type="default" r:id="rId75"/>
      <w:footerReference w:type="default" r:id="rId76"/>
      <w:pgSz w:w="15840" w:h="12240" w:orient="landscape"/>
      <w:pgMar w:top="720" w:right="160" w:bottom="280" w:left="2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458C" w:rsidRDefault="004C458C">
      <w:r>
        <w:separator/>
      </w:r>
    </w:p>
  </w:endnote>
  <w:endnote w:type="continuationSeparator" w:id="0">
    <w:p w:rsidR="004C458C" w:rsidRDefault="004C4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458C" w:rsidRDefault="004C458C">
    <w:pPr>
      <w:pStyle w:val="BodyText"/>
      <w:spacing w:line="14" w:lineRule="auto"/>
      <w:rPr>
        <w:sz w:val="20"/>
      </w:rPr>
    </w:pPr>
    <w:r>
      <w:rPr>
        <w:noProof/>
      </w:rPr>
      <w:drawing>
        <wp:anchor distT="0" distB="0" distL="0" distR="0" simplePos="0" relativeHeight="268122623" behindDoc="1" locked="0" layoutInCell="1" allowOverlap="1" wp14:anchorId="142D1333" wp14:editId="2046429A">
          <wp:simplePos x="0" y="0"/>
          <wp:positionH relativeFrom="page">
            <wp:posOffset>479871</wp:posOffset>
          </wp:positionH>
          <wp:positionV relativeFrom="page">
            <wp:posOffset>9133114</wp:posOffset>
          </wp:positionV>
          <wp:extent cx="6823993" cy="611341"/>
          <wp:effectExtent l="0" t="0" r="0" b="0"/>
          <wp:wrapNone/>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 cstate="print"/>
                  <a:stretch>
                    <a:fillRect/>
                  </a:stretch>
                </pic:blipFill>
                <pic:spPr>
                  <a:xfrm>
                    <a:off x="0" y="0"/>
                    <a:ext cx="6823993" cy="611341"/>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458C" w:rsidRDefault="004C458C">
    <w:pPr>
      <w:pStyle w:val="BodyText"/>
      <w:spacing w:line="14" w:lineRule="auto"/>
      <w:rPr>
        <w:sz w:val="20"/>
      </w:rPr>
    </w:pPr>
    <w:r>
      <w:rPr>
        <w:noProof/>
      </w:rPr>
      <w:drawing>
        <wp:anchor distT="0" distB="0" distL="0" distR="0" simplePos="0" relativeHeight="268122647" behindDoc="1" locked="0" layoutInCell="1" allowOverlap="1" wp14:anchorId="317920FA" wp14:editId="0EF2F59C">
          <wp:simplePos x="0" y="0"/>
          <wp:positionH relativeFrom="page">
            <wp:posOffset>479871</wp:posOffset>
          </wp:positionH>
          <wp:positionV relativeFrom="page">
            <wp:posOffset>9133114</wp:posOffset>
          </wp:positionV>
          <wp:extent cx="6823993" cy="611341"/>
          <wp:effectExtent l="0" t="0" r="0" b="0"/>
          <wp:wrapNone/>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 cstate="print"/>
                  <a:stretch>
                    <a:fillRect/>
                  </a:stretch>
                </pic:blipFill>
                <pic:spPr>
                  <a:xfrm>
                    <a:off x="0" y="0"/>
                    <a:ext cx="6823993" cy="611341"/>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458C" w:rsidRDefault="004C458C">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458C" w:rsidRDefault="004C458C">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458C" w:rsidRDefault="004C458C">
    <w:pPr>
      <w:pStyle w:val="BodyText"/>
      <w:spacing w:line="14" w:lineRule="auto"/>
      <w:rPr>
        <w:sz w:val="20"/>
      </w:rPr>
    </w:pPr>
    <w:r>
      <w:rPr>
        <w:noProof/>
      </w:rPr>
      <w:drawing>
        <wp:anchor distT="0" distB="0" distL="0" distR="0" simplePos="0" relativeHeight="268122743" behindDoc="1" locked="0" layoutInCell="1" allowOverlap="1" wp14:anchorId="2DAAFB3F" wp14:editId="13755C48">
          <wp:simplePos x="0" y="0"/>
          <wp:positionH relativeFrom="page">
            <wp:posOffset>479871</wp:posOffset>
          </wp:positionH>
          <wp:positionV relativeFrom="page">
            <wp:posOffset>9133114</wp:posOffset>
          </wp:positionV>
          <wp:extent cx="6823993" cy="611341"/>
          <wp:effectExtent l="0" t="0" r="0" b="0"/>
          <wp:wrapNone/>
          <wp:docPr id="2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jpeg"/>
                  <pic:cNvPicPr/>
                </pic:nvPicPr>
                <pic:blipFill>
                  <a:blip r:embed="rId1" cstate="print"/>
                  <a:stretch>
                    <a:fillRect/>
                  </a:stretch>
                </pic:blipFill>
                <pic:spPr>
                  <a:xfrm>
                    <a:off x="0" y="0"/>
                    <a:ext cx="6823993" cy="611341"/>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458C" w:rsidRDefault="004C458C">
    <w:pPr>
      <w:pStyle w:val="BodyText"/>
      <w:spacing w:line="14" w:lineRule="auto"/>
      <w:rPr>
        <w:sz w:val="20"/>
      </w:rPr>
    </w:pPr>
    <w:r>
      <w:rPr>
        <w:noProof/>
      </w:rPr>
      <w:drawing>
        <wp:anchor distT="0" distB="0" distL="0" distR="0" simplePos="0" relativeHeight="268122767" behindDoc="1" locked="0" layoutInCell="1" allowOverlap="1" wp14:anchorId="1861F912" wp14:editId="019CE2E3">
          <wp:simplePos x="0" y="0"/>
          <wp:positionH relativeFrom="page">
            <wp:posOffset>479871</wp:posOffset>
          </wp:positionH>
          <wp:positionV relativeFrom="page">
            <wp:posOffset>9133114</wp:posOffset>
          </wp:positionV>
          <wp:extent cx="6823993" cy="611341"/>
          <wp:effectExtent l="0" t="0" r="0" b="0"/>
          <wp:wrapNone/>
          <wp:docPr id="3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jpeg"/>
                  <pic:cNvPicPr/>
                </pic:nvPicPr>
                <pic:blipFill>
                  <a:blip r:embed="rId1" cstate="print"/>
                  <a:stretch>
                    <a:fillRect/>
                  </a:stretch>
                </pic:blipFill>
                <pic:spPr>
                  <a:xfrm>
                    <a:off x="0" y="0"/>
                    <a:ext cx="6823993" cy="611341"/>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458C" w:rsidRDefault="004C458C">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458C" w:rsidRDefault="004C458C">
    <w:pPr>
      <w:pStyle w:val="BodyText"/>
      <w:spacing w:line="14" w:lineRule="auto"/>
      <w:rPr>
        <w:sz w:val="20"/>
      </w:rPr>
    </w:pPr>
    <w:r>
      <w:rPr>
        <w:noProof/>
      </w:rPr>
      <mc:AlternateContent>
        <mc:Choice Requires="wps">
          <w:drawing>
            <wp:anchor distT="0" distB="0" distL="114300" distR="114300" simplePos="0" relativeHeight="503003864" behindDoc="1" locked="0" layoutInCell="1" allowOverlap="1">
              <wp:simplePos x="0" y="0"/>
              <wp:positionH relativeFrom="page">
                <wp:posOffset>439420</wp:posOffset>
              </wp:positionH>
              <wp:positionV relativeFrom="page">
                <wp:posOffset>9430385</wp:posOffset>
              </wp:positionV>
              <wp:extent cx="6896735" cy="0"/>
              <wp:effectExtent l="10795" t="10160" r="7620" b="889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73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7D542" id="Line 2" o:spid="_x0000_s1026" style="position:absolute;z-index:-312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6pt,742.55pt" to="577.65pt,7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" strokecolor="#d9d9d9" strokeweight=".48pt">
              <w10:wrap anchorx="page" anchory="page"/>
            </v:line>
          </w:pict>
        </mc:Fallback>
      </mc:AlternateContent>
    </w:r>
    <w:r>
      <w:rPr>
        <w:noProof/>
      </w:rPr>
      <mc:AlternateContent>
        <mc:Choice Requires="wps">
          <w:drawing>
            <wp:anchor distT="0" distB="0" distL="114300" distR="114300" simplePos="0" relativeHeight="503003888" behindDoc="1" locked="0" layoutInCell="1" allowOverlap="1">
              <wp:simplePos x="0" y="0"/>
              <wp:positionH relativeFrom="page">
                <wp:posOffset>6597015</wp:posOffset>
              </wp:positionH>
              <wp:positionV relativeFrom="page">
                <wp:posOffset>9461500</wp:posOffset>
              </wp:positionV>
              <wp:extent cx="695960" cy="165735"/>
              <wp:effectExtent l="0" t="3175" r="3175" b="254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58C" w:rsidRDefault="004C458C">
                          <w:pPr>
                            <w:pStyle w:val="BodyText"/>
                            <w:spacing w:line="245" w:lineRule="exact"/>
                            <w:ind w:left="40"/>
                          </w:pPr>
                          <w:r>
                            <w:fldChar w:fldCharType="begin"/>
                          </w:r>
                          <w:r>
                            <w:instrText xml:space="preserve"> PAGE </w:instrText>
                          </w:r>
                          <w:r>
                            <w:fldChar w:fldCharType="separate"/>
                          </w:r>
                          <w:r>
                            <w:rPr>
                              <w:noProof/>
                            </w:rPr>
                            <w:t>2</w:t>
                          </w:r>
                          <w:r>
                            <w:fldChar w:fldCharType="end"/>
                          </w:r>
                          <w:r>
                            <w:t xml:space="preserve"> | </w:t>
                          </w:r>
                          <w:r>
                            <w:rPr>
                              <w:color w:val="7E7E7E"/>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margin-left:519.45pt;margin-top:745pt;width:54.8pt;height:13.05pt;z-index:-31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" filled="f" stroked="f">
              <v:textbox inset="0,0,0,0">
                <w:txbxContent>
                  <w:p w:rsidR="004C458C" w:rsidRDefault="004C458C">
                    <w:pPr>
                      <w:pStyle w:val="BodyText"/>
                      <w:spacing w:line="245" w:lineRule="exact"/>
                      <w:ind w:left="40"/>
                    </w:pPr>
                    <w:r>
                      <w:fldChar w:fldCharType="begin"/>
                    </w:r>
                    <w:r>
                      <w:instrText xml:space="preserve"> PAGE </w:instrText>
                    </w:r>
                    <w:r>
                      <w:fldChar w:fldCharType="separate"/>
                    </w:r>
                    <w:r>
                      <w:rPr>
                        <w:noProof/>
                      </w:rPr>
                      <w:t>2</w:t>
                    </w:r>
                    <w:r>
                      <w:fldChar w:fldCharType="end"/>
                    </w:r>
                    <w:r>
                      <w:t xml:space="preserve"> | </w:t>
                    </w:r>
                    <w:r>
                      <w:rPr>
                        <w:color w:val="7E7E7E"/>
                      </w:rPr>
                      <w:t>P a g e</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458C" w:rsidRDefault="004C458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458C" w:rsidRDefault="004C458C">
      <w:r>
        <w:separator/>
      </w:r>
    </w:p>
  </w:footnote>
  <w:footnote w:type="continuationSeparator" w:id="0">
    <w:p w:rsidR="004C458C" w:rsidRDefault="004C45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458C" w:rsidRDefault="004C458C">
    <w:pPr>
      <w:pStyle w:val="BodyText"/>
      <w:spacing w:line="14" w:lineRule="auto"/>
      <w:rPr>
        <w:sz w:val="20"/>
      </w:rPr>
    </w:pPr>
    <w:r>
      <w:rPr>
        <w:noProof/>
      </w:rPr>
      <w:drawing>
        <wp:anchor distT="0" distB="0" distL="0" distR="0" simplePos="0" relativeHeight="268122599" behindDoc="1" locked="0" layoutInCell="1" allowOverlap="1" wp14:anchorId="4CF04184" wp14:editId="380E35A7">
          <wp:simplePos x="0" y="0"/>
          <wp:positionH relativeFrom="page">
            <wp:posOffset>2692779</wp:posOffset>
          </wp:positionH>
          <wp:positionV relativeFrom="page">
            <wp:posOffset>182879</wp:posOffset>
          </wp:positionV>
          <wp:extent cx="2364108" cy="399537"/>
          <wp:effectExtent l="0" t="0" r="0" b="0"/>
          <wp:wrapNone/>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 cstate="print"/>
                  <a:stretch>
                    <a:fillRect/>
                  </a:stretch>
                </pic:blipFill>
                <pic:spPr>
                  <a:xfrm>
                    <a:off x="0" y="0"/>
                    <a:ext cx="2364108" cy="399537"/>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458C" w:rsidRDefault="004C458C">
    <w:pPr>
      <w:pStyle w:val="BodyText"/>
      <w:spacing w:line="14" w:lineRule="auto"/>
      <w:rPr>
        <w:sz w:val="20"/>
      </w:rPr>
    </w:pPr>
    <w:r>
      <w:rPr>
        <w:noProof/>
      </w:rPr>
      <w:drawing>
        <wp:anchor distT="0" distB="0" distL="0" distR="0" simplePos="0" relativeHeight="268122719" behindDoc="1" locked="0" layoutInCell="1" allowOverlap="1" wp14:anchorId="71084A0B" wp14:editId="660D776A">
          <wp:simplePos x="0" y="0"/>
          <wp:positionH relativeFrom="page">
            <wp:posOffset>2692779</wp:posOffset>
          </wp:positionH>
          <wp:positionV relativeFrom="page">
            <wp:posOffset>182879</wp:posOffset>
          </wp:positionV>
          <wp:extent cx="2364108" cy="399537"/>
          <wp:effectExtent l="0" t="0" r="0" b="0"/>
          <wp:wrapNone/>
          <wp:docPr id="1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jpeg"/>
                  <pic:cNvPicPr/>
                </pic:nvPicPr>
                <pic:blipFill>
                  <a:blip r:embed="rId1" cstate="print"/>
                  <a:stretch>
                    <a:fillRect/>
                  </a:stretch>
                </pic:blipFill>
                <pic:spPr>
                  <a:xfrm>
                    <a:off x="0" y="0"/>
                    <a:ext cx="2364108" cy="399537"/>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458C" w:rsidRDefault="004C458C">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458C" w:rsidRDefault="004C458C">
    <w:pPr>
      <w:pStyle w:val="BodyText"/>
      <w:spacing w:line="14" w:lineRule="auto"/>
      <w:rPr>
        <w:noProof/>
        <w:sz w:val="2"/>
      </w:rPr>
    </w:pPr>
  </w:p>
  <w:p w:rsidR="004C458C" w:rsidRDefault="004C458C">
    <w:pPr>
      <w:pStyle w:val="BodyText"/>
      <w:spacing w:line="14" w:lineRule="auto"/>
      <w:rPr>
        <w:noProof/>
        <w:sz w:val="2"/>
      </w:rPr>
    </w:pPr>
  </w:p>
  <w:p w:rsidR="004C458C" w:rsidRDefault="004C458C" w:rsidP="001F1B38">
    <w:pPr>
      <w:spacing w:before="4"/>
      <w:jc w:val="center"/>
      <w:rPr>
        <w:color w:val="FF0000"/>
        <w:sz w:val="72"/>
        <w:szCs w:val="72"/>
      </w:rPr>
    </w:pPr>
    <w:r w:rsidRPr="00940BFC">
      <w:rPr>
        <w:color w:val="1F487C"/>
        <w:sz w:val="72"/>
        <w:szCs w:val="72"/>
      </w:rPr>
      <w:t xml:space="preserve">Wave Armor Territory Map </w:t>
    </w:r>
    <w:r>
      <w:rPr>
        <w:color w:val="1F487C"/>
        <w:sz w:val="72"/>
        <w:szCs w:val="72"/>
      </w:rPr>
      <w:t>–</w:t>
    </w:r>
    <w:r w:rsidRPr="00940BFC">
      <w:rPr>
        <w:color w:val="1F487C"/>
        <w:sz w:val="72"/>
        <w:szCs w:val="72"/>
      </w:rPr>
      <w:t xml:space="preserve"> </w:t>
    </w:r>
    <w:r w:rsidRPr="00940BFC">
      <w:rPr>
        <w:color w:val="FF0000"/>
        <w:sz w:val="72"/>
        <w:szCs w:val="72"/>
      </w:rPr>
      <w:t>2021</w:t>
    </w:r>
  </w:p>
  <w:p w:rsidR="004C458C" w:rsidRPr="00FB5BBD" w:rsidRDefault="004C458C" w:rsidP="001F1B38">
    <w:pPr>
      <w:spacing w:before="4"/>
      <w:jc w:val="center"/>
      <w:rPr>
        <w:rFonts w:ascii="Times New Roman"/>
        <w:noProof/>
        <w:sz w:val="18"/>
        <w:szCs w:val="18"/>
      </w:rPr>
    </w:pPr>
  </w:p>
  <w:p w:rsidR="004C458C" w:rsidRDefault="004C458C">
    <w:pPr>
      <w:pStyle w:val="BodyText"/>
      <w:spacing w:line="14" w:lineRule="auto"/>
      <w:rPr>
        <w:noProof/>
        <w:sz w:val="2"/>
      </w:rPr>
    </w:pPr>
  </w:p>
  <w:p w:rsidR="004C458C" w:rsidRDefault="004C458C">
    <w:pPr>
      <w:pStyle w:val="BodyText"/>
      <w:spacing w:line="14" w:lineRule="auto"/>
      <w:rPr>
        <w:sz w:val="2"/>
      </w:rPr>
    </w:pPr>
    <w:r>
      <w:rPr>
        <w:rFonts w:ascii="Times New Roman"/>
        <w:noProof/>
        <w:sz w:val="17"/>
      </w:rPr>
      <w:drawing>
        <wp:inline distT="0" distB="0" distL="0" distR="0" wp14:anchorId="34305E7D" wp14:editId="3EA5B6E7">
          <wp:extent cx="10058400" cy="5496560"/>
          <wp:effectExtent l="0" t="0" r="0" b="8890"/>
          <wp:docPr id="258" name="Picture 258" descr="C:\Users\kjaskowiak\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jaskowiak\Desktop\Captur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0" cy="549656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458C" w:rsidRDefault="004C458C">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458C" w:rsidRDefault="004C458C">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458C" w:rsidRDefault="004C458C">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458C" w:rsidRDefault="004C458C">
    <w:pPr>
      <w:pStyle w:val="BodyText"/>
      <w:spacing w:line="14" w:lineRule="auto"/>
      <w:rPr>
        <w:sz w:val="20"/>
      </w:rPr>
    </w:pPr>
    <w:r>
      <w:rPr>
        <w:noProof/>
      </w:rPr>
      <w:drawing>
        <wp:anchor distT="0" distB="0" distL="0" distR="0" simplePos="0" relativeHeight="268122791" behindDoc="1" locked="0" layoutInCell="1" allowOverlap="1" wp14:anchorId="346080A8" wp14:editId="7534860B">
          <wp:simplePos x="0" y="0"/>
          <wp:positionH relativeFrom="page">
            <wp:posOffset>1023899</wp:posOffset>
          </wp:positionH>
          <wp:positionV relativeFrom="page">
            <wp:posOffset>265049</wp:posOffset>
          </wp:positionV>
          <wp:extent cx="1237538" cy="208025"/>
          <wp:effectExtent l="0" t="0" r="0" b="0"/>
          <wp:wrapNone/>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1" cstate="print"/>
                  <a:stretch>
                    <a:fillRect/>
                  </a:stretch>
                </pic:blipFill>
                <pic:spPr>
                  <a:xfrm>
                    <a:off x="0" y="0"/>
                    <a:ext cx="1237538" cy="208025"/>
                  </a:xfrm>
                  <a:prstGeom prst="rect">
                    <a:avLst/>
                  </a:prstGeom>
                </pic:spPr>
              </pic:pic>
            </a:graphicData>
          </a:graphic>
        </wp:anchor>
      </w:drawing>
    </w:r>
    <w:r>
      <w:rPr>
        <w:noProof/>
      </w:rPr>
      <mc:AlternateContent>
        <mc:Choice Requires="wps">
          <w:drawing>
            <wp:anchor distT="0" distB="0" distL="114300" distR="114300" simplePos="0" relativeHeight="503003840" behindDoc="1" locked="0" layoutInCell="1" allowOverlap="1">
              <wp:simplePos x="0" y="0"/>
              <wp:positionH relativeFrom="page">
                <wp:posOffset>2249805</wp:posOffset>
              </wp:positionH>
              <wp:positionV relativeFrom="page">
                <wp:posOffset>227965</wp:posOffset>
              </wp:positionV>
              <wp:extent cx="4511040" cy="330200"/>
              <wp:effectExtent l="1905" t="0" r="1905" b="381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04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58C" w:rsidRDefault="004C458C">
                          <w:pPr>
                            <w:spacing w:line="509" w:lineRule="exact"/>
                            <w:ind w:left="20"/>
                            <w:rPr>
                              <w:sz w:val="48"/>
                            </w:rPr>
                          </w:pPr>
                          <w:r>
                            <w:rPr>
                              <w:b/>
                              <w:sz w:val="48"/>
                            </w:rPr>
                            <w:t xml:space="preserve">2021 </w:t>
                          </w:r>
                          <w:r>
                            <w:rPr>
                              <w:sz w:val="48"/>
                            </w:rPr>
                            <w:t>CO-OP MARKETING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177.15pt;margin-top:17.95pt;width:355.2pt;height:26pt;z-index:-31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" filled="f" stroked="f">
              <v:textbox inset="0,0,0,0">
                <w:txbxContent>
                  <w:p w:rsidR="004C458C" w:rsidRDefault="004C458C">
                    <w:pPr>
                      <w:spacing w:line="509" w:lineRule="exact"/>
                      <w:ind w:left="20"/>
                      <w:rPr>
                        <w:sz w:val="48"/>
                      </w:rPr>
                    </w:pPr>
                    <w:r>
                      <w:rPr>
                        <w:b/>
                        <w:sz w:val="48"/>
                      </w:rPr>
                      <w:t xml:space="preserve">2021 </w:t>
                    </w:r>
                    <w:r>
                      <w:rPr>
                        <w:sz w:val="48"/>
                      </w:rPr>
                      <w:t>CO-OP MARKETING PROGRAM</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458C" w:rsidRDefault="004C458C">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B17FC"/>
    <w:multiLevelType w:val="hybridMultilevel"/>
    <w:tmpl w:val="C2BAEA30"/>
    <w:lvl w:ilvl="0" w:tplc="DF3A507A">
      <w:numFmt w:val="bullet"/>
      <w:lvlText w:val="o"/>
      <w:lvlJc w:val="left"/>
      <w:pPr>
        <w:ind w:left="348" w:hanging="360"/>
      </w:pPr>
      <w:rPr>
        <w:rFonts w:ascii="Courier New" w:eastAsia="Courier New" w:hAnsi="Courier New" w:cs="Courier New" w:hint="default"/>
        <w:w w:val="108"/>
        <w:sz w:val="20"/>
        <w:szCs w:val="20"/>
      </w:rPr>
    </w:lvl>
    <w:lvl w:ilvl="1" w:tplc="F19C6E6E">
      <w:numFmt w:val="bullet"/>
      <w:lvlText w:val="-"/>
      <w:lvlJc w:val="left"/>
      <w:pPr>
        <w:ind w:left="498" w:hanging="360"/>
      </w:pPr>
      <w:rPr>
        <w:rFonts w:ascii="Segoe UI" w:eastAsia="Segoe UI" w:hAnsi="Segoe UI" w:cs="Segoe UI" w:hint="default"/>
        <w:w w:val="109"/>
        <w:sz w:val="20"/>
        <w:szCs w:val="20"/>
      </w:rPr>
    </w:lvl>
    <w:lvl w:ilvl="2" w:tplc="DD84B44C">
      <w:numFmt w:val="bullet"/>
      <w:lvlText w:val="o"/>
      <w:lvlJc w:val="left"/>
      <w:pPr>
        <w:ind w:left="1218" w:hanging="360"/>
      </w:pPr>
      <w:rPr>
        <w:rFonts w:ascii="Courier New" w:eastAsia="Courier New" w:hAnsi="Courier New" w:cs="Courier New" w:hint="default"/>
        <w:w w:val="108"/>
        <w:sz w:val="20"/>
        <w:szCs w:val="20"/>
      </w:rPr>
    </w:lvl>
    <w:lvl w:ilvl="3" w:tplc="7BF006EE">
      <w:numFmt w:val="bullet"/>
      <w:lvlText w:val=""/>
      <w:lvlJc w:val="left"/>
      <w:pPr>
        <w:ind w:left="1939" w:hanging="360"/>
      </w:pPr>
      <w:rPr>
        <w:rFonts w:ascii="Wingdings" w:eastAsia="Wingdings" w:hAnsi="Wingdings" w:cs="Wingdings" w:hint="default"/>
        <w:w w:val="108"/>
        <w:sz w:val="20"/>
        <w:szCs w:val="20"/>
      </w:rPr>
    </w:lvl>
    <w:lvl w:ilvl="4" w:tplc="2188D412">
      <w:numFmt w:val="bullet"/>
      <w:lvlText w:val="•"/>
      <w:lvlJc w:val="left"/>
      <w:pPr>
        <w:ind w:left="3112" w:hanging="360"/>
      </w:pPr>
      <w:rPr>
        <w:rFonts w:hint="default"/>
      </w:rPr>
    </w:lvl>
    <w:lvl w:ilvl="5" w:tplc="704ED5F6">
      <w:numFmt w:val="bullet"/>
      <w:lvlText w:val="•"/>
      <w:lvlJc w:val="left"/>
      <w:pPr>
        <w:ind w:left="4285" w:hanging="360"/>
      </w:pPr>
      <w:rPr>
        <w:rFonts w:hint="default"/>
      </w:rPr>
    </w:lvl>
    <w:lvl w:ilvl="6" w:tplc="C002B3A4">
      <w:numFmt w:val="bullet"/>
      <w:lvlText w:val="•"/>
      <w:lvlJc w:val="left"/>
      <w:pPr>
        <w:ind w:left="5458" w:hanging="360"/>
      </w:pPr>
      <w:rPr>
        <w:rFonts w:hint="default"/>
      </w:rPr>
    </w:lvl>
    <w:lvl w:ilvl="7" w:tplc="2AF2DF4A">
      <w:numFmt w:val="bullet"/>
      <w:lvlText w:val="•"/>
      <w:lvlJc w:val="left"/>
      <w:pPr>
        <w:ind w:left="6630" w:hanging="360"/>
      </w:pPr>
      <w:rPr>
        <w:rFonts w:hint="default"/>
      </w:rPr>
    </w:lvl>
    <w:lvl w:ilvl="8" w:tplc="C67625BA">
      <w:numFmt w:val="bullet"/>
      <w:lvlText w:val="•"/>
      <w:lvlJc w:val="left"/>
      <w:pPr>
        <w:ind w:left="7803" w:hanging="360"/>
      </w:pPr>
      <w:rPr>
        <w:rFonts w:hint="default"/>
      </w:rPr>
    </w:lvl>
  </w:abstractNum>
  <w:abstractNum w:abstractNumId="1" w15:restartNumberingAfterBreak="0">
    <w:nsid w:val="0A963F89"/>
    <w:multiLevelType w:val="hybridMultilevel"/>
    <w:tmpl w:val="6CB871B2"/>
    <w:lvl w:ilvl="0" w:tplc="1230F9DE">
      <w:numFmt w:val="bullet"/>
      <w:lvlText w:val=""/>
      <w:lvlJc w:val="left"/>
      <w:pPr>
        <w:ind w:left="1440" w:hanging="360"/>
      </w:pPr>
      <w:rPr>
        <w:rFonts w:ascii="Wingdings" w:eastAsia="Wingdings" w:hAnsi="Wingdings" w:cs="Wingdings" w:hint="default"/>
        <w:w w:val="100"/>
        <w:sz w:val="22"/>
        <w:szCs w:val="22"/>
      </w:rPr>
    </w:lvl>
    <w:lvl w:ilvl="1" w:tplc="8494B622">
      <w:numFmt w:val="bullet"/>
      <w:lvlText w:val="o"/>
      <w:lvlJc w:val="left"/>
      <w:pPr>
        <w:ind w:left="2160" w:hanging="360"/>
      </w:pPr>
      <w:rPr>
        <w:rFonts w:hint="default"/>
        <w:w w:val="100"/>
      </w:rPr>
    </w:lvl>
    <w:lvl w:ilvl="2" w:tplc="CEC854A6">
      <w:numFmt w:val="bullet"/>
      <w:lvlText w:val="•"/>
      <w:lvlJc w:val="left"/>
      <w:pPr>
        <w:ind w:left="3224" w:hanging="360"/>
      </w:pPr>
      <w:rPr>
        <w:rFonts w:hint="default"/>
      </w:rPr>
    </w:lvl>
    <w:lvl w:ilvl="3" w:tplc="C5A49CD0">
      <w:numFmt w:val="bullet"/>
      <w:lvlText w:val="•"/>
      <w:lvlJc w:val="left"/>
      <w:pPr>
        <w:ind w:left="4288" w:hanging="360"/>
      </w:pPr>
      <w:rPr>
        <w:rFonts w:hint="default"/>
      </w:rPr>
    </w:lvl>
    <w:lvl w:ilvl="4" w:tplc="749E40C4">
      <w:numFmt w:val="bullet"/>
      <w:lvlText w:val="•"/>
      <w:lvlJc w:val="left"/>
      <w:pPr>
        <w:ind w:left="5353" w:hanging="360"/>
      </w:pPr>
      <w:rPr>
        <w:rFonts w:hint="default"/>
      </w:rPr>
    </w:lvl>
    <w:lvl w:ilvl="5" w:tplc="1166CFDA">
      <w:numFmt w:val="bullet"/>
      <w:lvlText w:val="•"/>
      <w:lvlJc w:val="left"/>
      <w:pPr>
        <w:ind w:left="6417" w:hanging="360"/>
      </w:pPr>
      <w:rPr>
        <w:rFonts w:hint="default"/>
      </w:rPr>
    </w:lvl>
    <w:lvl w:ilvl="6" w:tplc="53E269FC">
      <w:numFmt w:val="bullet"/>
      <w:lvlText w:val="•"/>
      <w:lvlJc w:val="left"/>
      <w:pPr>
        <w:ind w:left="7482" w:hanging="360"/>
      </w:pPr>
      <w:rPr>
        <w:rFonts w:hint="default"/>
      </w:rPr>
    </w:lvl>
    <w:lvl w:ilvl="7" w:tplc="5CC0C45A">
      <w:numFmt w:val="bullet"/>
      <w:lvlText w:val="•"/>
      <w:lvlJc w:val="left"/>
      <w:pPr>
        <w:ind w:left="8546" w:hanging="360"/>
      </w:pPr>
      <w:rPr>
        <w:rFonts w:hint="default"/>
      </w:rPr>
    </w:lvl>
    <w:lvl w:ilvl="8" w:tplc="579461EC">
      <w:numFmt w:val="bullet"/>
      <w:lvlText w:val="•"/>
      <w:lvlJc w:val="left"/>
      <w:pPr>
        <w:ind w:left="9611" w:hanging="360"/>
      </w:pPr>
      <w:rPr>
        <w:rFonts w:hint="default"/>
      </w:rPr>
    </w:lvl>
  </w:abstractNum>
  <w:abstractNum w:abstractNumId="2" w15:restartNumberingAfterBreak="0">
    <w:nsid w:val="0AF6371D"/>
    <w:multiLevelType w:val="hybridMultilevel"/>
    <w:tmpl w:val="1C32F602"/>
    <w:lvl w:ilvl="0" w:tplc="4BCE8E58">
      <w:numFmt w:val="bullet"/>
      <w:lvlText w:val=""/>
      <w:lvlJc w:val="left"/>
      <w:pPr>
        <w:ind w:left="2318" w:hanging="720"/>
      </w:pPr>
      <w:rPr>
        <w:rFonts w:ascii="Wingdings" w:eastAsia="Wingdings" w:hAnsi="Wingdings" w:cs="Wingdings" w:hint="default"/>
        <w:w w:val="99"/>
        <w:sz w:val="24"/>
        <w:szCs w:val="24"/>
      </w:rPr>
    </w:lvl>
    <w:lvl w:ilvl="1" w:tplc="3EDC0610">
      <w:numFmt w:val="bullet"/>
      <w:lvlText w:val="•"/>
      <w:lvlJc w:val="left"/>
      <w:pPr>
        <w:ind w:left="3262" w:hanging="720"/>
      </w:pPr>
      <w:rPr>
        <w:rFonts w:hint="default"/>
      </w:rPr>
    </w:lvl>
    <w:lvl w:ilvl="2" w:tplc="E566286C">
      <w:numFmt w:val="bullet"/>
      <w:lvlText w:val="•"/>
      <w:lvlJc w:val="left"/>
      <w:pPr>
        <w:ind w:left="4204" w:hanging="720"/>
      </w:pPr>
      <w:rPr>
        <w:rFonts w:hint="default"/>
      </w:rPr>
    </w:lvl>
    <w:lvl w:ilvl="3" w:tplc="256860E6">
      <w:numFmt w:val="bullet"/>
      <w:lvlText w:val="•"/>
      <w:lvlJc w:val="left"/>
      <w:pPr>
        <w:ind w:left="5146" w:hanging="720"/>
      </w:pPr>
      <w:rPr>
        <w:rFonts w:hint="default"/>
      </w:rPr>
    </w:lvl>
    <w:lvl w:ilvl="4" w:tplc="BA78419C">
      <w:numFmt w:val="bullet"/>
      <w:lvlText w:val="•"/>
      <w:lvlJc w:val="left"/>
      <w:pPr>
        <w:ind w:left="6088" w:hanging="720"/>
      </w:pPr>
      <w:rPr>
        <w:rFonts w:hint="default"/>
      </w:rPr>
    </w:lvl>
    <w:lvl w:ilvl="5" w:tplc="57EC59A6">
      <w:numFmt w:val="bullet"/>
      <w:lvlText w:val="•"/>
      <w:lvlJc w:val="left"/>
      <w:pPr>
        <w:ind w:left="7030" w:hanging="720"/>
      </w:pPr>
      <w:rPr>
        <w:rFonts w:hint="default"/>
      </w:rPr>
    </w:lvl>
    <w:lvl w:ilvl="6" w:tplc="C8F28FA8">
      <w:numFmt w:val="bullet"/>
      <w:lvlText w:val="•"/>
      <w:lvlJc w:val="left"/>
      <w:pPr>
        <w:ind w:left="7972" w:hanging="720"/>
      </w:pPr>
      <w:rPr>
        <w:rFonts w:hint="default"/>
      </w:rPr>
    </w:lvl>
    <w:lvl w:ilvl="7" w:tplc="BA34D59C">
      <w:numFmt w:val="bullet"/>
      <w:lvlText w:val="•"/>
      <w:lvlJc w:val="left"/>
      <w:pPr>
        <w:ind w:left="8914" w:hanging="720"/>
      </w:pPr>
      <w:rPr>
        <w:rFonts w:hint="default"/>
      </w:rPr>
    </w:lvl>
    <w:lvl w:ilvl="8" w:tplc="4B685B00">
      <w:numFmt w:val="bullet"/>
      <w:lvlText w:val="•"/>
      <w:lvlJc w:val="left"/>
      <w:pPr>
        <w:ind w:left="9856" w:hanging="720"/>
      </w:pPr>
      <w:rPr>
        <w:rFonts w:hint="default"/>
      </w:rPr>
    </w:lvl>
  </w:abstractNum>
  <w:abstractNum w:abstractNumId="3" w15:restartNumberingAfterBreak="0">
    <w:nsid w:val="25706B2A"/>
    <w:multiLevelType w:val="hybridMultilevel"/>
    <w:tmpl w:val="F67A6742"/>
    <w:lvl w:ilvl="0" w:tplc="EB8E6E10">
      <w:numFmt w:val="bullet"/>
      <w:lvlText w:val="&quot;"/>
      <w:lvlJc w:val="left"/>
      <w:pPr>
        <w:ind w:left="359" w:hanging="51"/>
      </w:pPr>
      <w:rPr>
        <w:rFonts w:ascii="Arial" w:eastAsia="Arial" w:hAnsi="Arial" w:cs="Arial" w:hint="default"/>
        <w:color w:val="727272"/>
        <w:w w:val="93"/>
        <w:sz w:val="9"/>
        <w:szCs w:val="9"/>
      </w:rPr>
    </w:lvl>
    <w:lvl w:ilvl="1" w:tplc="EEE20314">
      <w:numFmt w:val="bullet"/>
      <w:lvlText w:val=""/>
      <w:lvlJc w:val="left"/>
      <w:pPr>
        <w:ind w:left="820" w:hanging="360"/>
      </w:pPr>
      <w:rPr>
        <w:rFonts w:ascii="Symbol" w:eastAsia="Symbol" w:hAnsi="Symbol" w:cs="Symbol" w:hint="default"/>
        <w:w w:val="100"/>
        <w:sz w:val="22"/>
        <w:szCs w:val="22"/>
      </w:rPr>
    </w:lvl>
    <w:lvl w:ilvl="2" w:tplc="50289576">
      <w:numFmt w:val="bullet"/>
      <w:lvlText w:val="o"/>
      <w:lvlJc w:val="left"/>
      <w:pPr>
        <w:ind w:left="1541" w:hanging="361"/>
      </w:pPr>
      <w:rPr>
        <w:rFonts w:hint="default"/>
        <w:w w:val="100"/>
      </w:rPr>
    </w:lvl>
    <w:lvl w:ilvl="3" w:tplc="3AA8BE02">
      <w:numFmt w:val="bullet"/>
      <w:lvlText w:val="•"/>
      <w:lvlJc w:val="left"/>
      <w:pPr>
        <w:ind w:left="1537" w:hanging="361"/>
      </w:pPr>
      <w:rPr>
        <w:rFonts w:hint="default"/>
      </w:rPr>
    </w:lvl>
    <w:lvl w:ilvl="4" w:tplc="CFAE0724">
      <w:numFmt w:val="bullet"/>
      <w:lvlText w:val="•"/>
      <w:lvlJc w:val="left"/>
      <w:pPr>
        <w:ind w:left="1535" w:hanging="361"/>
      </w:pPr>
      <w:rPr>
        <w:rFonts w:hint="default"/>
      </w:rPr>
    </w:lvl>
    <w:lvl w:ilvl="5" w:tplc="47CE09B8">
      <w:numFmt w:val="bullet"/>
      <w:lvlText w:val="•"/>
      <w:lvlJc w:val="left"/>
      <w:pPr>
        <w:ind w:left="1532" w:hanging="361"/>
      </w:pPr>
      <w:rPr>
        <w:rFonts w:hint="default"/>
      </w:rPr>
    </w:lvl>
    <w:lvl w:ilvl="6" w:tplc="46A48B42">
      <w:numFmt w:val="bullet"/>
      <w:lvlText w:val="•"/>
      <w:lvlJc w:val="left"/>
      <w:pPr>
        <w:ind w:left="1530" w:hanging="361"/>
      </w:pPr>
      <w:rPr>
        <w:rFonts w:hint="default"/>
      </w:rPr>
    </w:lvl>
    <w:lvl w:ilvl="7" w:tplc="CD9A04E6">
      <w:numFmt w:val="bullet"/>
      <w:lvlText w:val="•"/>
      <w:lvlJc w:val="left"/>
      <w:pPr>
        <w:ind w:left="1527" w:hanging="361"/>
      </w:pPr>
      <w:rPr>
        <w:rFonts w:hint="default"/>
      </w:rPr>
    </w:lvl>
    <w:lvl w:ilvl="8" w:tplc="49281484">
      <w:numFmt w:val="bullet"/>
      <w:lvlText w:val="•"/>
      <w:lvlJc w:val="left"/>
      <w:pPr>
        <w:ind w:left="1525" w:hanging="361"/>
      </w:pPr>
      <w:rPr>
        <w:rFonts w:hint="default"/>
      </w:rPr>
    </w:lvl>
  </w:abstractNum>
  <w:abstractNum w:abstractNumId="4" w15:restartNumberingAfterBreak="0">
    <w:nsid w:val="26885C6F"/>
    <w:multiLevelType w:val="hybridMultilevel"/>
    <w:tmpl w:val="BEBCB746"/>
    <w:lvl w:ilvl="0" w:tplc="8550B506">
      <w:start w:val="1"/>
      <w:numFmt w:val="decimal"/>
      <w:lvlText w:val="%1."/>
      <w:lvlJc w:val="left"/>
      <w:pPr>
        <w:ind w:left="1800" w:hanging="360"/>
      </w:pPr>
      <w:rPr>
        <w:rFonts w:ascii="Calibri" w:eastAsia="Calibri" w:hAnsi="Calibri" w:cs="Calibri" w:hint="default"/>
        <w:spacing w:val="-2"/>
        <w:w w:val="100"/>
        <w:sz w:val="22"/>
        <w:szCs w:val="22"/>
      </w:rPr>
    </w:lvl>
    <w:lvl w:ilvl="1" w:tplc="22EAF166">
      <w:start w:val="1"/>
      <w:numFmt w:val="decimal"/>
      <w:lvlText w:val="%2)"/>
      <w:lvlJc w:val="left"/>
      <w:pPr>
        <w:ind w:left="2400" w:hanging="360"/>
      </w:pPr>
      <w:rPr>
        <w:rFonts w:hint="default"/>
        <w:spacing w:val="-2"/>
        <w:w w:val="99"/>
      </w:rPr>
    </w:lvl>
    <w:lvl w:ilvl="2" w:tplc="8006EEEE">
      <w:numFmt w:val="bullet"/>
      <w:lvlText w:val=""/>
      <w:lvlJc w:val="left"/>
      <w:pPr>
        <w:ind w:left="3840" w:hanging="360"/>
      </w:pPr>
      <w:rPr>
        <w:rFonts w:ascii="Symbol" w:eastAsia="Symbol" w:hAnsi="Symbol" w:cs="Symbol" w:hint="default"/>
        <w:w w:val="99"/>
        <w:sz w:val="24"/>
        <w:szCs w:val="24"/>
      </w:rPr>
    </w:lvl>
    <w:lvl w:ilvl="3" w:tplc="DE248E8A">
      <w:numFmt w:val="bullet"/>
      <w:lvlText w:val="•"/>
      <w:lvlJc w:val="left"/>
      <w:pPr>
        <w:ind w:left="3760" w:hanging="360"/>
      </w:pPr>
      <w:rPr>
        <w:rFonts w:hint="default"/>
      </w:rPr>
    </w:lvl>
    <w:lvl w:ilvl="4" w:tplc="DFDECC16">
      <w:numFmt w:val="bullet"/>
      <w:lvlText w:val="•"/>
      <w:lvlJc w:val="left"/>
      <w:pPr>
        <w:ind w:left="3840" w:hanging="360"/>
      </w:pPr>
      <w:rPr>
        <w:rFonts w:hint="default"/>
      </w:rPr>
    </w:lvl>
    <w:lvl w:ilvl="5" w:tplc="07C68476">
      <w:numFmt w:val="bullet"/>
      <w:lvlText w:val="•"/>
      <w:lvlJc w:val="left"/>
      <w:pPr>
        <w:ind w:left="5156" w:hanging="360"/>
      </w:pPr>
      <w:rPr>
        <w:rFonts w:hint="default"/>
      </w:rPr>
    </w:lvl>
    <w:lvl w:ilvl="6" w:tplc="3C7A6FF6">
      <w:numFmt w:val="bullet"/>
      <w:lvlText w:val="•"/>
      <w:lvlJc w:val="left"/>
      <w:pPr>
        <w:ind w:left="6473" w:hanging="360"/>
      </w:pPr>
      <w:rPr>
        <w:rFonts w:hint="default"/>
      </w:rPr>
    </w:lvl>
    <w:lvl w:ilvl="7" w:tplc="C796537A">
      <w:numFmt w:val="bullet"/>
      <w:lvlText w:val="•"/>
      <w:lvlJc w:val="left"/>
      <w:pPr>
        <w:ind w:left="7790" w:hanging="360"/>
      </w:pPr>
      <w:rPr>
        <w:rFonts w:hint="default"/>
      </w:rPr>
    </w:lvl>
    <w:lvl w:ilvl="8" w:tplc="F50E9AFE">
      <w:numFmt w:val="bullet"/>
      <w:lvlText w:val="•"/>
      <w:lvlJc w:val="left"/>
      <w:pPr>
        <w:ind w:left="9106" w:hanging="360"/>
      </w:pPr>
      <w:rPr>
        <w:rFonts w:hint="default"/>
      </w:rPr>
    </w:lvl>
  </w:abstractNum>
  <w:abstractNum w:abstractNumId="5" w15:restartNumberingAfterBreak="0">
    <w:nsid w:val="287D6DA1"/>
    <w:multiLevelType w:val="hybridMultilevel"/>
    <w:tmpl w:val="FF226574"/>
    <w:lvl w:ilvl="0" w:tplc="A2A07F22">
      <w:start w:val="1"/>
      <w:numFmt w:val="decimal"/>
      <w:lvlText w:val="%1."/>
      <w:lvlJc w:val="left"/>
      <w:pPr>
        <w:ind w:left="2318" w:hanging="720"/>
      </w:pPr>
      <w:rPr>
        <w:rFonts w:ascii="Calibri" w:eastAsia="Calibri" w:hAnsi="Calibri" w:cs="Calibri" w:hint="default"/>
        <w:spacing w:val="-7"/>
        <w:w w:val="99"/>
        <w:sz w:val="24"/>
        <w:szCs w:val="24"/>
      </w:rPr>
    </w:lvl>
    <w:lvl w:ilvl="1" w:tplc="B43CE022">
      <w:numFmt w:val="bullet"/>
      <w:lvlText w:val="•"/>
      <w:lvlJc w:val="left"/>
      <w:pPr>
        <w:ind w:left="3262" w:hanging="720"/>
      </w:pPr>
      <w:rPr>
        <w:rFonts w:hint="default"/>
      </w:rPr>
    </w:lvl>
    <w:lvl w:ilvl="2" w:tplc="F5C8BC2E">
      <w:numFmt w:val="bullet"/>
      <w:lvlText w:val="•"/>
      <w:lvlJc w:val="left"/>
      <w:pPr>
        <w:ind w:left="4204" w:hanging="720"/>
      </w:pPr>
      <w:rPr>
        <w:rFonts w:hint="default"/>
      </w:rPr>
    </w:lvl>
    <w:lvl w:ilvl="3" w:tplc="E2DA8412">
      <w:numFmt w:val="bullet"/>
      <w:lvlText w:val="•"/>
      <w:lvlJc w:val="left"/>
      <w:pPr>
        <w:ind w:left="5146" w:hanging="720"/>
      </w:pPr>
      <w:rPr>
        <w:rFonts w:hint="default"/>
      </w:rPr>
    </w:lvl>
    <w:lvl w:ilvl="4" w:tplc="48B0D59A">
      <w:numFmt w:val="bullet"/>
      <w:lvlText w:val="•"/>
      <w:lvlJc w:val="left"/>
      <w:pPr>
        <w:ind w:left="6088" w:hanging="720"/>
      </w:pPr>
      <w:rPr>
        <w:rFonts w:hint="default"/>
      </w:rPr>
    </w:lvl>
    <w:lvl w:ilvl="5" w:tplc="367A55EA">
      <w:numFmt w:val="bullet"/>
      <w:lvlText w:val="•"/>
      <w:lvlJc w:val="left"/>
      <w:pPr>
        <w:ind w:left="7030" w:hanging="720"/>
      </w:pPr>
      <w:rPr>
        <w:rFonts w:hint="default"/>
      </w:rPr>
    </w:lvl>
    <w:lvl w:ilvl="6" w:tplc="4D0AE316">
      <w:numFmt w:val="bullet"/>
      <w:lvlText w:val="•"/>
      <w:lvlJc w:val="left"/>
      <w:pPr>
        <w:ind w:left="7972" w:hanging="720"/>
      </w:pPr>
      <w:rPr>
        <w:rFonts w:hint="default"/>
      </w:rPr>
    </w:lvl>
    <w:lvl w:ilvl="7" w:tplc="81AAD196">
      <w:numFmt w:val="bullet"/>
      <w:lvlText w:val="•"/>
      <w:lvlJc w:val="left"/>
      <w:pPr>
        <w:ind w:left="8914" w:hanging="720"/>
      </w:pPr>
      <w:rPr>
        <w:rFonts w:hint="default"/>
      </w:rPr>
    </w:lvl>
    <w:lvl w:ilvl="8" w:tplc="290892B0">
      <w:numFmt w:val="bullet"/>
      <w:lvlText w:val="•"/>
      <w:lvlJc w:val="left"/>
      <w:pPr>
        <w:ind w:left="9856" w:hanging="720"/>
      </w:pPr>
      <w:rPr>
        <w:rFonts w:hint="default"/>
      </w:rPr>
    </w:lvl>
  </w:abstractNum>
  <w:abstractNum w:abstractNumId="6" w15:restartNumberingAfterBreak="0">
    <w:nsid w:val="44EE27E1"/>
    <w:multiLevelType w:val="hybridMultilevel"/>
    <w:tmpl w:val="5DAC2C84"/>
    <w:lvl w:ilvl="0" w:tplc="395CD714">
      <w:start w:val="1"/>
      <w:numFmt w:val="decimal"/>
      <w:lvlText w:val="%1."/>
      <w:lvlJc w:val="left"/>
      <w:pPr>
        <w:ind w:left="1800" w:hanging="360"/>
      </w:pPr>
      <w:rPr>
        <w:rFonts w:ascii="Calibri" w:eastAsia="Calibri" w:hAnsi="Calibri" w:cs="Calibri" w:hint="default"/>
        <w:spacing w:val="-2"/>
        <w:w w:val="100"/>
        <w:sz w:val="22"/>
        <w:szCs w:val="22"/>
      </w:rPr>
    </w:lvl>
    <w:lvl w:ilvl="1" w:tplc="9AD095B4">
      <w:start w:val="1"/>
      <w:numFmt w:val="decimal"/>
      <w:lvlText w:val="%2)"/>
      <w:lvlJc w:val="left"/>
      <w:pPr>
        <w:ind w:left="2400" w:hanging="360"/>
      </w:pPr>
      <w:rPr>
        <w:rFonts w:hint="default"/>
        <w:spacing w:val="-2"/>
        <w:w w:val="99"/>
      </w:rPr>
    </w:lvl>
    <w:lvl w:ilvl="2" w:tplc="89865BD6">
      <w:numFmt w:val="bullet"/>
      <w:lvlText w:val=""/>
      <w:lvlJc w:val="left"/>
      <w:pPr>
        <w:ind w:left="3840" w:hanging="360"/>
      </w:pPr>
      <w:rPr>
        <w:rFonts w:ascii="Symbol" w:eastAsia="Symbol" w:hAnsi="Symbol" w:cs="Symbol" w:hint="default"/>
        <w:w w:val="99"/>
        <w:sz w:val="24"/>
        <w:szCs w:val="24"/>
      </w:rPr>
    </w:lvl>
    <w:lvl w:ilvl="3" w:tplc="B79681AE">
      <w:numFmt w:val="bullet"/>
      <w:lvlText w:val="•"/>
      <w:lvlJc w:val="left"/>
      <w:pPr>
        <w:ind w:left="3760" w:hanging="360"/>
      </w:pPr>
      <w:rPr>
        <w:rFonts w:hint="default"/>
      </w:rPr>
    </w:lvl>
    <w:lvl w:ilvl="4" w:tplc="509AA08E">
      <w:numFmt w:val="bullet"/>
      <w:lvlText w:val="•"/>
      <w:lvlJc w:val="left"/>
      <w:pPr>
        <w:ind w:left="3840" w:hanging="360"/>
      </w:pPr>
      <w:rPr>
        <w:rFonts w:hint="default"/>
      </w:rPr>
    </w:lvl>
    <w:lvl w:ilvl="5" w:tplc="DE0C331A">
      <w:numFmt w:val="bullet"/>
      <w:lvlText w:val="•"/>
      <w:lvlJc w:val="left"/>
      <w:pPr>
        <w:ind w:left="5156" w:hanging="360"/>
      </w:pPr>
      <w:rPr>
        <w:rFonts w:hint="default"/>
      </w:rPr>
    </w:lvl>
    <w:lvl w:ilvl="6" w:tplc="F86E4A0A">
      <w:numFmt w:val="bullet"/>
      <w:lvlText w:val="•"/>
      <w:lvlJc w:val="left"/>
      <w:pPr>
        <w:ind w:left="6473" w:hanging="360"/>
      </w:pPr>
      <w:rPr>
        <w:rFonts w:hint="default"/>
      </w:rPr>
    </w:lvl>
    <w:lvl w:ilvl="7" w:tplc="DA464288">
      <w:numFmt w:val="bullet"/>
      <w:lvlText w:val="•"/>
      <w:lvlJc w:val="left"/>
      <w:pPr>
        <w:ind w:left="7790" w:hanging="360"/>
      </w:pPr>
      <w:rPr>
        <w:rFonts w:hint="default"/>
      </w:rPr>
    </w:lvl>
    <w:lvl w:ilvl="8" w:tplc="C8A284DA">
      <w:numFmt w:val="bullet"/>
      <w:lvlText w:val="•"/>
      <w:lvlJc w:val="left"/>
      <w:pPr>
        <w:ind w:left="9106" w:hanging="360"/>
      </w:pPr>
      <w:rPr>
        <w:rFonts w:hint="default"/>
      </w:rPr>
    </w:lvl>
  </w:abstractNum>
  <w:abstractNum w:abstractNumId="7" w15:restartNumberingAfterBreak="0">
    <w:nsid w:val="4A1845C8"/>
    <w:multiLevelType w:val="hybridMultilevel"/>
    <w:tmpl w:val="AF38961A"/>
    <w:lvl w:ilvl="0" w:tplc="CE5E6E4C">
      <w:numFmt w:val="bullet"/>
      <w:lvlText w:val=""/>
      <w:lvlJc w:val="left"/>
      <w:pPr>
        <w:ind w:left="1800" w:hanging="360"/>
      </w:pPr>
      <w:rPr>
        <w:rFonts w:ascii="Symbol" w:eastAsia="Symbol" w:hAnsi="Symbol" w:cs="Symbol" w:hint="default"/>
        <w:color w:val="1F497C"/>
        <w:w w:val="100"/>
        <w:sz w:val="22"/>
        <w:szCs w:val="22"/>
      </w:rPr>
    </w:lvl>
    <w:lvl w:ilvl="1" w:tplc="E200D076">
      <w:numFmt w:val="bullet"/>
      <w:lvlText w:val="•"/>
      <w:lvlJc w:val="left"/>
      <w:pPr>
        <w:ind w:left="2794" w:hanging="360"/>
      </w:pPr>
      <w:rPr>
        <w:rFonts w:hint="default"/>
      </w:rPr>
    </w:lvl>
    <w:lvl w:ilvl="2" w:tplc="D062BEDC">
      <w:numFmt w:val="bullet"/>
      <w:lvlText w:val="•"/>
      <w:lvlJc w:val="left"/>
      <w:pPr>
        <w:ind w:left="3788" w:hanging="360"/>
      </w:pPr>
      <w:rPr>
        <w:rFonts w:hint="default"/>
      </w:rPr>
    </w:lvl>
    <w:lvl w:ilvl="3" w:tplc="88188D3C">
      <w:numFmt w:val="bullet"/>
      <w:lvlText w:val="•"/>
      <w:lvlJc w:val="left"/>
      <w:pPr>
        <w:ind w:left="4782" w:hanging="360"/>
      </w:pPr>
      <w:rPr>
        <w:rFonts w:hint="default"/>
      </w:rPr>
    </w:lvl>
    <w:lvl w:ilvl="4" w:tplc="B854F5AE">
      <w:numFmt w:val="bullet"/>
      <w:lvlText w:val="•"/>
      <w:lvlJc w:val="left"/>
      <w:pPr>
        <w:ind w:left="5776" w:hanging="360"/>
      </w:pPr>
      <w:rPr>
        <w:rFonts w:hint="default"/>
      </w:rPr>
    </w:lvl>
    <w:lvl w:ilvl="5" w:tplc="D4BCE88A">
      <w:numFmt w:val="bullet"/>
      <w:lvlText w:val="•"/>
      <w:lvlJc w:val="left"/>
      <w:pPr>
        <w:ind w:left="6770" w:hanging="360"/>
      </w:pPr>
      <w:rPr>
        <w:rFonts w:hint="default"/>
      </w:rPr>
    </w:lvl>
    <w:lvl w:ilvl="6" w:tplc="B2862B66">
      <w:numFmt w:val="bullet"/>
      <w:lvlText w:val="•"/>
      <w:lvlJc w:val="left"/>
      <w:pPr>
        <w:ind w:left="7764" w:hanging="360"/>
      </w:pPr>
      <w:rPr>
        <w:rFonts w:hint="default"/>
      </w:rPr>
    </w:lvl>
    <w:lvl w:ilvl="7" w:tplc="4E28B8A4">
      <w:numFmt w:val="bullet"/>
      <w:lvlText w:val="•"/>
      <w:lvlJc w:val="left"/>
      <w:pPr>
        <w:ind w:left="8758" w:hanging="360"/>
      </w:pPr>
      <w:rPr>
        <w:rFonts w:hint="default"/>
      </w:rPr>
    </w:lvl>
    <w:lvl w:ilvl="8" w:tplc="FCC8283C">
      <w:numFmt w:val="bullet"/>
      <w:lvlText w:val="•"/>
      <w:lvlJc w:val="left"/>
      <w:pPr>
        <w:ind w:left="9752" w:hanging="360"/>
      </w:pPr>
      <w:rPr>
        <w:rFonts w:hint="default"/>
      </w:rPr>
    </w:lvl>
  </w:abstractNum>
  <w:abstractNum w:abstractNumId="8" w15:restartNumberingAfterBreak="0">
    <w:nsid w:val="6561780E"/>
    <w:multiLevelType w:val="hybridMultilevel"/>
    <w:tmpl w:val="1B1EA574"/>
    <w:lvl w:ilvl="0" w:tplc="E0C47656">
      <w:numFmt w:val="bullet"/>
      <w:lvlText w:val=""/>
      <w:lvlJc w:val="left"/>
      <w:pPr>
        <w:ind w:left="1440" w:hanging="360"/>
      </w:pPr>
      <w:rPr>
        <w:rFonts w:ascii="Symbol" w:eastAsia="Symbol" w:hAnsi="Symbol" w:cs="Symbol" w:hint="default"/>
        <w:w w:val="100"/>
        <w:sz w:val="22"/>
        <w:szCs w:val="22"/>
      </w:rPr>
    </w:lvl>
    <w:lvl w:ilvl="1" w:tplc="31A01170">
      <w:numFmt w:val="bullet"/>
      <w:lvlText w:val="o"/>
      <w:lvlJc w:val="left"/>
      <w:pPr>
        <w:ind w:left="2160" w:hanging="360"/>
      </w:pPr>
      <w:rPr>
        <w:rFonts w:ascii="Courier New" w:eastAsia="Courier New" w:hAnsi="Courier New" w:cs="Courier New" w:hint="default"/>
        <w:w w:val="100"/>
        <w:sz w:val="22"/>
        <w:szCs w:val="22"/>
      </w:rPr>
    </w:lvl>
    <w:lvl w:ilvl="2" w:tplc="3DAC5A30">
      <w:numFmt w:val="bullet"/>
      <w:lvlText w:val=""/>
      <w:lvlJc w:val="left"/>
      <w:pPr>
        <w:ind w:left="2880" w:hanging="360"/>
      </w:pPr>
      <w:rPr>
        <w:rFonts w:ascii="Wingdings" w:eastAsia="Wingdings" w:hAnsi="Wingdings" w:cs="Wingdings" w:hint="default"/>
        <w:w w:val="61"/>
        <w:sz w:val="22"/>
        <w:szCs w:val="22"/>
      </w:rPr>
    </w:lvl>
    <w:lvl w:ilvl="3" w:tplc="36667A24">
      <w:numFmt w:val="bullet"/>
      <w:lvlText w:val="•"/>
      <w:lvlJc w:val="left"/>
      <w:pPr>
        <w:ind w:left="3987" w:hanging="360"/>
      </w:pPr>
      <w:rPr>
        <w:rFonts w:hint="default"/>
      </w:rPr>
    </w:lvl>
    <w:lvl w:ilvl="4" w:tplc="48CE807A">
      <w:numFmt w:val="bullet"/>
      <w:lvlText w:val="•"/>
      <w:lvlJc w:val="left"/>
      <w:pPr>
        <w:ind w:left="5095" w:hanging="360"/>
      </w:pPr>
      <w:rPr>
        <w:rFonts w:hint="default"/>
      </w:rPr>
    </w:lvl>
    <w:lvl w:ilvl="5" w:tplc="41328B46">
      <w:numFmt w:val="bullet"/>
      <w:lvlText w:val="•"/>
      <w:lvlJc w:val="left"/>
      <w:pPr>
        <w:ind w:left="6202" w:hanging="360"/>
      </w:pPr>
      <w:rPr>
        <w:rFonts w:hint="default"/>
      </w:rPr>
    </w:lvl>
    <w:lvl w:ilvl="6" w:tplc="9094E26C">
      <w:numFmt w:val="bullet"/>
      <w:lvlText w:val="•"/>
      <w:lvlJc w:val="left"/>
      <w:pPr>
        <w:ind w:left="7310" w:hanging="360"/>
      </w:pPr>
      <w:rPr>
        <w:rFonts w:hint="default"/>
      </w:rPr>
    </w:lvl>
    <w:lvl w:ilvl="7" w:tplc="0830857C">
      <w:numFmt w:val="bullet"/>
      <w:lvlText w:val="•"/>
      <w:lvlJc w:val="left"/>
      <w:pPr>
        <w:ind w:left="8417" w:hanging="360"/>
      </w:pPr>
      <w:rPr>
        <w:rFonts w:hint="default"/>
      </w:rPr>
    </w:lvl>
    <w:lvl w:ilvl="8" w:tplc="4D38BAAA">
      <w:numFmt w:val="bullet"/>
      <w:lvlText w:val="•"/>
      <w:lvlJc w:val="left"/>
      <w:pPr>
        <w:ind w:left="9525" w:hanging="360"/>
      </w:pPr>
      <w:rPr>
        <w:rFonts w:hint="default"/>
      </w:rPr>
    </w:lvl>
  </w:abstractNum>
  <w:abstractNum w:abstractNumId="9" w15:restartNumberingAfterBreak="0">
    <w:nsid w:val="6AEF21C4"/>
    <w:multiLevelType w:val="hybridMultilevel"/>
    <w:tmpl w:val="483C802C"/>
    <w:lvl w:ilvl="0" w:tplc="AD423080">
      <w:numFmt w:val="bullet"/>
      <w:lvlText w:val="o"/>
      <w:lvlJc w:val="left"/>
      <w:pPr>
        <w:ind w:left="348" w:hanging="360"/>
      </w:pPr>
      <w:rPr>
        <w:rFonts w:ascii="Courier New" w:eastAsia="Courier New" w:hAnsi="Courier New" w:cs="Courier New" w:hint="default"/>
        <w:w w:val="108"/>
        <w:sz w:val="20"/>
        <w:szCs w:val="20"/>
      </w:rPr>
    </w:lvl>
    <w:lvl w:ilvl="1" w:tplc="F3C2DD30">
      <w:numFmt w:val="bullet"/>
      <w:lvlText w:val="-"/>
      <w:lvlJc w:val="left"/>
      <w:pPr>
        <w:ind w:left="498" w:hanging="360"/>
      </w:pPr>
      <w:rPr>
        <w:rFonts w:ascii="Segoe UI" w:eastAsia="Segoe UI" w:hAnsi="Segoe UI" w:cs="Segoe UI" w:hint="default"/>
        <w:w w:val="109"/>
        <w:sz w:val="20"/>
        <w:szCs w:val="20"/>
      </w:rPr>
    </w:lvl>
    <w:lvl w:ilvl="2" w:tplc="2B1ADC98">
      <w:numFmt w:val="bullet"/>
      <w:lvlText w:val="o"/>
      <w:lvlJc w:val="left"/>
      <w:pPr>
        <w:ind w:left="1218" w:hanging="360"/>
      </w:pPr>
      <w:rPr>
        <w:rFonts w:ascii="Courier New" w:eastAsia="Courier New" w:hAnsi="Courier New" w:cs="Courier New" w:hint="default"/>
        <w:w w:val="108"/>
        <w:sz w:val="20"/>
        <w:szCs w:val="20"/>
      </w:rPr>
    </w:lvl>
    <w:lvl w:ilvl="3" w:tplc="30DE4058">
      <w:numFmt w:val="bullet"/>
      <w:lvlText w:val=""/>
      <w:lvlJc w:val="left"/>
      <w:pPr>
        <w:ind w:left="1939" w:hanging="360"/>
      </w:pPr>
      <w:rPr>
        <w:rFonts w:ascii="Wingdings" w:eastAsia="Wingdings" w:hAnsi="Wingdings" w:cs="Wingdings" w:hint="default"/>
        <w:w w:val="108"/>
        <w:sz w:val="20"/>
        <w:szCs w:val="20"/>
      </w:rPr>
    </w:lvl>
    <w:lvl w:ilvl="4" w:tplc="D7C4FC42">
      <w:numFmt w:val="bullet"/>
      <w:lvlText w:val="•"/>
      <w:lvlJc w:val="left"/>
      <w:pPr>
        <w:ind w:left="3112" w:hanging="360"/>
      </w:pPr>
      <w:rPr>
        <w:rFonts w:hint="default"/>
      </w:rPr>
    </w:lvl>
    <w:lvl w:ilvl="5" w:tplc="3D70413E">
      <w:numFmt w:val="bullet"/>
      <w:lvlText w:val="•"/>
      <w:lvlJc w:val="left"/>
      <w:pPr>
        <w:ind w:left="4285" w:hanging="360"/>
      </w:pPr>
      <w:rPr>
        <w:rFonts w:hint="default"/>
      </w:rPr>
    </w:lvl>
    <w:lvl w:ilvl="6" w:tplc="39086728">
      <w:numFmt w:val="bullet"/>
      <w:lvlText w:val="•"/>
      <w:lvlJc w:val="left"/>
      <w:pPr>
        <w:ind w:left="5458" w:hanging="360"/>
      </w:pPr>
      <w:rPr>
        <w:rFonts w:hint="default"/>
      </w:rPr>
    </w:lvl>
    <w:lvl w:ilvl="7" w:tplc="F03CC80C">
      <w:numFmt w:val="bullet"/>
      <w:lvlText w:val="•"/>
      <w:lvlJc w:val="left"/>
      <w:pPr>
        <w:ind w:left="6630" w:hanging="360"/>
      </w:pPr>
      <w:rPr>
        <w:rFonts w:hint="default"/>
      </w:rPr>
    </w:lvl>
    <w:lvl w:ilvl="8" w:tplc="EED4D42A">
      <w:numFmt w:val="bullet"/>
      <w:lvlText w:val="•"/>
      <w:lvlJc w:val="left"/>
      <w:pPr>
        <w:ind w:left="7803" w:hanging="360"/>
      </w:pPr>
      <w:rPr>
        <w:rFonts w:hint="default"/>
      </w:rPr>
    </w:lvl>
  </w:abstractNum>
  <w:abstractNum w:abstractNumId="10" w15:restartNumberingAfterBreak="0">
    <w:nsid w:val="6F172763"/>
    <w:multiLevelType w:val="hybridMultilevel"/>
    <w:tmpl w:val="5262F94C"/>
    <w:lvl w:ilvl="0" w:tplc="8F368B3A">
      <w:numFmt w:val="bullet"/>
      <w:lvlText w:val=""/>
      <w:lvlJc w:val="left"/>
      <w:pPr>
        <w:ind w:left="820" w:hanging="360"/>
      </w:pPr>
      <w:rPr>
        <w:rFonts w:ascii="Symbol" w:eastAsia="Symbol" w:hAnsi="Symbol" w:cs="Symbol" w:hint="default"/>
        <w:w w:val="100"/>
        <w:sz w:val="22"/>
        <w:szCs w:val="22"/>
      </w:rPr>
    </w:lvl>
    <w:lvl w:ilvl="1" w:tplc="B41E55C4">
      <w:numFmt w:val="bullet"/>
      <w:lvlText w:val="o"/>
      <w:lvlJc w:val="left"/>
      <w:pPr>
        <w:ind w:left="1541" w:hanging="361"/>
      </w:pPr>
      <w:rPr>
        <w:rFonts w:hint="default"/>
        <w:w w:val="100"/>
      </w:rPr>
    </w:lvl>
    <w:lvl w:ilvl="2" w:tplc="925AF1C0">
      <w:numFmt w:val="bullet"/>
      <w:lvlText w:val="•"/>
      <w:lvlJc w:val="left"/>
      <w:pPr>
        <w:ind w:left="2593" w:hanging="361"/>
      </w:pPr>
      <w:rPr>
        <w:rFonts w:hint="default"/>
      </w:rPr>
    </w:lvl>
    <w:lvl w:ilvl="3" w:tplc="E6B406C8">
      <w:numFmt w:val="bullet"/>
      <w:lvlText w:val="•"/>
      <w:lvlJc w:val="left"/>
      <w:pPr>
        <w:ind w:left="3646" w:hanging="361"/>
      </w:pPr>
      <w:rPr>
        <w:rFonts w:hint="default"/>
      </w:rPr>
    </w:lvl>
    <w:lvl w:ilvl="4" w:tplc="7FD8185E">
      <w:numFmt w:val="bullet"/>
      <w:lvlText w:val="•"/>
      <w:lvlJc w:val="left"/>
      <w:pPr>
        <w:ind w:left="4700" w:hanging="361"/>
      </w:pPr>
      <w:rPr>
        <w:rFonts w:hint="default"/>
      </w:rPr>
    </w:lvl>
    <w:lvl w:ilvl="5" w:tplc="29DE9DDC">
      <w:numFmt w:val="bullet"/>
      <w:lvlText w:val="•"/>
      <w:lvlJc w:val="left"/>
      <w:pPr>
        <w:ind w:left="5753" w:hanging="361"/>
      </w:pPr>
      <w:rPr>
        <w:rFonts w:hint="default"/>
      </w:rPr>
    </w:lvl>
    <w:lvl w:ilvl="6" w:tplc="7440606A">
      <w:numFmt w:val="bullet"/>
      <w:lvlText w:val="•"/>
      <w:lvlJc w:val="left"/>
      <w:pPr>
        <w:ind w:left="6806" w:hanging="361"/>
      </w:pPr>
      <w:rPr>
        <w:rFonts w:hint="default"/>
      </w:rPr>
    </w:lvl>
    <w:lvl w:ilvl="7" w:tplc="1E2265E0">
      <w:numFmt w:val="bullet"/>
      <w:lvlText w:val="•"/>
      <w:lvlJc w:val="left"/>
      <w:pPr>
        <w:ind w:left="7860" w:hanging="361"/>
      </w:pPr>
      <w:rPr>
        <w:rFonts w:hint="default"/>
      </w:rPr>
    </w:lvl>
    <w:lvl w:ilvl="8" w:tplc="DBDC11DA">
      <w:numFmt w:val="bullet"/>
      <w:lvlText w:val="•"/>
      <w:lvlJc w:val="left"/>
      <w:pPr>
        <w:ind w:left="8913" w:hanging="361"/>
      </w:pPr>
      <w:rPr>
        <w:rFonts w:hint="default"/>
      </w:rPr>
    </w:lvl>
  </w:abstractNum>
  <w:abstractNum w:abstractNumId="11" w15:restartNumberingAfterBreak="0">
    <w:nsid w:val="74FC4062"/>
    <w:multiLevelType w:val="hybridMultilevel"/>
    <w:tmpl w:val="A6B273FA"/>
    <w:lvl w:ilvl="0" w:tplc="016261DC">
      <w:numFmt w:val="bullet"/>
      <w:lvlText w:val="-"/>
      <w:lvlJc w:val="left"/>
      <w:pPr>
        <w:ind w:left="1080" w:hanging="360"/>
      </w:pPr>
      <w:rPr>
        <w:rFonts w:ascii="Century Gothic" w:eastAsia="Calibri" w:hAnsi="Century Gothic"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A487CEC"/>
    <w:multiLevelType w:val="hybridMultilevel"/>
    <w:tmpl w:val="88D6D90A"/>
    <w:lvl w:ilvl="0" w:tplc="0EE49AB8">
      <w:numFmt w:val="bullet"/>
      <w:lvlText w:val="-"/>
      <w:lvlJc w:val="left"/>
      <w:pPr>
        <w:ind w:left="498" w:hanging="360"/>
      </w:pPr>
      <w:rPr>
        <w:rFonts w:ascii="Segoe UI" w:eastAsia="Segoe UI" w:hAnsi="Segoe UI" w:cs="Segoe UI" w:hint="default"/>
        <w:w w:val="105"/>
        <w:sz w:val="20"/>
        <w:szCs w:val="20"/>
      </w:rPr>
    </w:lvl>
    <w:lvl w:ilvl="1" w:tplc="2DC08E0E">
      <w:numFmt w:val="bullet"/>
      <w:lvlText w:val="o"/>
      <w:lvlJc w:val="left"/>
      <w:pPr>
        <w:ind w:left="1218" w:hanging="360"/>
      </w:pPr>
      <w:rPr>
        <w:rFonts w:ascii="Courier New" w:eastAsia="Courier New" w:hAnsi="Courier New" w:cs="Courier New" w:hint="default"/>
        <w:w w:val="108"/>
        <w:sz w:val="20"/>
        <w:szCs w:val="20"/>
      </w:rPr>
    </w:lvl>
    <w:lvl w:ilvl="2" w:tplc="2E0E2A78">
      <w:numFmt w:val="bullet"/>
      <w:lvlText w:val=""/>
      <w:lvlJc w:val="left"/>
      <w:pPr>
        <w:ind w:left="1939" w:hanging="360"/>
      </w:pPr>
      <w:rPr>
        <w:rFonts w:ascii="Wingdings" w:eastAsia="Wingdings" w:hAnsi="Wingdings" w:cs="Wingdings" w:hint="default"/>
        <w:w w:val="108"/>
        <w:sz w:val="20"/>
        <w:szCs w:val="20"/>
      </w:rPr>
    </w:lvl>
    <w:lvl w:ilvl="3" w:tplc="8A02D78C">
      <w:numFmt w:val="bullet"/>
      <w:lvlText w:val="•"/>
      <w:lvlJc w:val="left"/>
      <w:pPr>
        <w:ind w:left="3075" w:hanging="360"/>
      </w:pPr>
      <w:rPr>
        <w:rFonts w:hint="default"/>
      </w:rPr>
    </w:lvl>
    <w:lvl w:ilvl="4" w:tplc="CADCF752">
      <w:numFmt w:val="bullet"/>
      <w:lvlText w:val="•"/>
      <w:lvlJc w:val="left"/>
      <w:pPr>
        <w:ind w:left="4210" w:hanging="360"/>
      </w:pPr>
      <w:rPr>
        <w:rFonts w:hint="default"/>
      </w:rPr>
    </w:lvl>
    <w:lvl w:ilvl="5" w:tplc="A052D734">
      <w:numFmt w:val="bullet"/>
      <w:lvlText w:val="•"/>
      <w:lvlJc w:val="left"/>
      <w:pPr>
        <w:ind w:left="5345" w:hanging="360"/>
      </w:pPr>
      <w:rPr>
        <w:rFonts w:hint="default"/>
      </w:rPr>
    </w:lvl>
    <w:lvl w:ilvl="6" w:tplc="60CCF650">
      <w:numFmt w:val="bullet"/>
      <w:lvlText w:val="•"/>
      <w:lvlJc w:val="left"/>
      <w:pPr>
        <w:ind w:left="6480" w:hanging="360"/>
      </w:pPr>
      <w:rPr>
        <w:rFonts w:hint="default"/>
      </w:rPr>
    </w:lvl>
    <w:lvl w:ilvl="7" w:tplc="0F0802D8">
      <w:numFmt w:val="bullet"/>
      <w:lvlText w:val="•"/>
      <w:lvlJc w:val="left"/>
      <w:pPr>
        <w:ind w:left="7615" w:hanging="360"/>
      </w:pPr>
      <w:rPr>
        <w:rFonts w:hint="default"/>
      </w:rPr>
    </w:lvl>
    <w:lvl w:ilvl="8" w:tplc="69BE26E4">
      <w:numFmt w:val="bullet"/>
      <w:lvlText w:val="•"/>
      <w:lvlJc w:val="left"/>
      <w:pPr>
        <w:ind w:left="8750" w:hanging="360"/>
      </w:pPr>
      <w:rPr>
        <w:rFonts w:hint="default"/>
      </w:rPr>
    </w:lvl>
  </w:abstractNum>
  <w:abstractNum w:abstractNumId="13" w15:restartNumberingAfterBreak="0">
    <w:nsid w:val="7B030241"/>
    <w:multiLevelType w:val="hybridMultilevel"/>
    <w:tmpl w:val="B284DE68"/>
    <w:lvl w:ilvl="0" w:tplc="2CDE90B4">
      <w:numFmt w:val="bullet"/>
      <w:lvlText w:val="-"/>
      <w:lvlJc w:val="left"/>
      <w:pPr>
        <w:ind w:left="1800" w:hanging="360"/>
      </w:pPr>
      <w:rPr>
        <w:rFonts w:ascii="Calibri" w:eastAsia="Calibr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7B4D01B2"/>
    <w:multiLevelType w:val="hybridMultilevel"/>
    <w:tmpl w:val="8ED887BA"/>
    <w:lvl w:ilvl="0" w:tplc="712294F4">
      <w:numFmt w:val="bullet"/>
      <w:lvlText w:val=""/>
      <w:lvlJc w:val="left"/>
      <w:pPr>
        <w:ind w:left="2318" w:hanging="720"/>
      </w:pPr>
      <w:rPr>
        <w:rFonts w:ascii="Wingdings" w:eastAsia="Wingdings" w:hAnsi="Wingdings" w:cs="Wingdings" w:hint="default"/>
        <w:w w:val="99"/>
        <w:sz w:val="24"/>
        <w:szCs w:val="24"/>
      </w:rPr>
    </w:lvl>
    <w:lvl w:ilvl="1" w:tplc="BE069F9A">
      <w:numFmt w:val="bullet"/>
      <w:lvlText w:val="•"/>
      <w:lvlJc w:val="left"/>
      <w:pPr>
        <w:ind w:left="3262" w:hanging="720"/>
      </w:pPr>
      <w:rPr>
        <w:rFonts w:hint="default"/>
      </w:rPr>
    </w:lvl>
    <w:lvl w:ilvl="2" w:tplc="7F0087C8">
      <w:numFmt w:val="bullet"/>
      <w:lvlText w:val="•"/>
      <w:lvlJc w:val="left"/>
      <w:pPr>
        <w:ind w:left="4204" w:hanging="720"/>
      </w:pPr>
      <w:rPr>
        <w:rFonts w:hint="default"/>
      </w:rPr>
    </w:lvl>
    <w:lvl w:ilvl="3" w:tplc="8BD85C02">
      <w:numFmt w:val="bullet"/>
      <w:lvlText w:val="•"/>
      <w:lvlJc w:val="left"/>
      <w:pPr>
        <w:ind w:left="5146" w:hanging="720"/>
      </w:pPr>
      <w:rPr>
        <w:rFonts w:hint="default"/>
      </w:rPr>
    </w:lvl>
    <w:lvl w:ilvl="4" w:tplc="1AFA671E">
      <w:numFmt w:val="bullet"/>
      <w:lvlText w:val="•"/>
      <w:lvlJc w:val="left"/>
      <w:pPr>
        <w:ind w:left="6088" w:hanging="720"/>
      </w:pPr>
      <w:rPr>
        <w:rFonts w:hint="default"/>
      </w:rPr>
    </w:lvl>
    <w:lvl w:ilvl="5" w:tplc="5AA02512">
      <w:numFmt w:val="bullet"/>
      <w:lvlText w:val="•"/>
      <w:lvlJc w:val="left"/>
      <w:pPr>
        <w:ind w:left="7030" w:hanging="720"/>
      </w:pPr>
      <w:rPr>
        <w:rFonts w:hint="default"/>
      </w:rPr>
    </w:lvl>
    <w:lvl w:ilvl="6" w:tplc="75AA6026">
      <w:numFmt w:val="bullet"/>
      <w:lvlText w:val="•"/>
      <w:lvlJc w:val="left"/>
      <w:pPr>
        <w:ind w:left="7972" w:hanging="720"/>
      </w:pPr>
      <w:rPr>
        <w:rFonts w:hint="default"/>
      </w:rPr>
    </w:lvl>
    <w:lvl w:ilvl="7" w:tplc="2A020E32">
      <w:numFmt w:val="bullet"/>
      <w:lvlText w:val="•"/>
      <w:lvlJc w:val="left"/>
      <w:pPr>
        <w:ind w:left="8914" w:hanging="720"/>
      </w:pPr>
      <w:rPr>
        <w:rFonts w:hint="default"/>
      </w:rPr>
    </w:lvl>
    <w:lvl w:ilvl="8" w:tplc="DE8890BC">
      <w:numFmt w:val="bullet"/>
      <w:lvlText w:val="•"/>
      <w:lvlJc w:val="left"/>
      <w:pPr>
        <w:ind w:left="9856" w:hanging="720"/>
      </w:pPr>
      <w:rPr>
        <w:rFonts w:hint="default"/>
      </w:rPr>
    </w:lvl>
  </w:abstractNum>
  <w:abstractNum w:abstractNumId="15" w15:restartNumberingAfterBreak="0">
    <w:nsid w:val="7D2C56E4"/>
    <w:multiLevelType w:val="hybridMultilevel"/>
    <w:tmpl w:val="5E320816"/>
    <w:lvl w:ilvl="0" w:tplc="77208812">
      <w:start w:val="1"/>
      <w:numFmt w:val="decimal"/>
      <w:lvlText w:val="%1."/>
      <w:lvlJc w:val="left"/>
      <w:pPr>
        <w:ind w:left="2318" w:hanging="720"/>
      </w:pPr>
      <w:rPr>
        <w:rFonts w:ascii="Calibri" w:eastAsia="Calibri" w:hAnsi="Calibri" w:cs="Calibri" w:hint="default"/>
        <w:spacing w:val="-7"/>
        <w:w w:val="99"/>
        <w:sz w:val="24"/>
        <w:szCs w:val="24"/>
      </w:rPr>
    </w:lvl>
    <w:lvl w:ilvl="1" w:tplc="86EEEFD0">
      <w:numFmt w:val="bullet"/>
      <w:lvlText w:val="•"/>
      <w:lvlJc w:val="left"/>
      <w:pPr>
        <w:ind w:left="3262" w:hanging="720"/>
      </w:pPr>
      <w:rPr>
        <w:rFonts w:hint="default"/>
      </w:rPr>
    </w:lvl>
    <w:lvl w:ilvl="2" w:tplc="8020C2FA">
      <w:numFmt w:val="bullet"/>
      <w:lvlText w:val="•"/>
      <w:lvlJc w:val="left"/>
      <w:pPr>
        <w:ind w:left="4204" w:hanging="720"/>
      </w:pPr>
      <w:rPr>
        <w:rFonts w:hint="default"/>
      </w:rPr>
    </w:lvl>
    <w:lvl w:ilvl="3" w:tplc="7422C7D6">
      <w:numFmt w:val="bullet"/>
      <w:lvlText w:val="•"/>
      <w:lvlJc w:val="left"/>
      <w:pPr>
        <w:ind w:left="5146" w:hanging="720"/>
      </w:pPr>
      <w:rPr>
        <w:rFonts w:hint="default"/>
      </w:rPr>
    </w:lvl>
    <w:lvl w:ilvl="4" w:tplc="E3CCD01C">
      <w:numFmt w:val="bullet"/>
      <w:lvlText w:val="•"/>
      <w:lvlJc w:val="left"/>
      <w:pPr>
        <w:ind w:left="6088" w:hanging="720"/>
      </w:pPr>
      <w:rPr>
        <w:rFonts w:hint="default"/>
      </w:rPr>
    </w:lvl>
    <w:lvl w:ilvl="5" w:tplc="7BD2A008">
      <w:numFmt w:val="bullet"/>
      <w:lvlText w:val="•"/>
      <w:lvlJc w:val="left"/>
      <w:pPr>
        <w:ind w:left="7030" w:hanging="720"/>
      </w:pPr>
      <w:rPr>
        <w:rFonts w:hint="default"/>
      </w:rPr>
    </w:lvl>
    <w:lvl w:ilvl="6" w:tplc="00449226">
      <w:numFmt w:val="bullet"/>
      <w:lvlText w:val="•"/>
      <w:lvlJc w:val="left"/>
      <w:pPr>
        <w:ind w:left="7972" w:hanging="720"/>
      </w:pPr>
      <w:rPr>
        <w:rFonts w:hint="default"/>
      </w:rPr>
    </w:lvl>
    <w:lvl w:ilvl="7" w:tplc="30C2DF14">
      <w:numFmt w:val="bullet"/>
      <w:lvlText w:val="•"/>
      <w:lvlJc w:val="left"/>
      <w:pPr>
        <w:ind w:left="8914" w:hanging="720"/>
      </w:pPr>
      <w:rPr>
        <w:rFonts w:hint="default"/>
      </w:rPr>
    </w:lvl>
    <w:lvl w:ilvl="8" w:tplc="A558BD34">
      <w:numFmt w:val="bullet"/>
      <w:lvlText w:val="•"/>
      <w:lvlJc w:val="left"/>
      <w:pPr>
        <w:ind w:left="9856" w:hanging="720"/>
      </w:pPr>
      <w:rPr>
        <w:rFonts w:hint="default"/>
      </w:rPr>
    </w:lvl>
  </w:abstractNum>
  <w:num w:numId="1">
    <w:abstractNumId w:val="9"/>
  </w:num>
  <w:num w:numId="2">
    <w:abstractNumId w:val="12"/>
  </w:num>
  <w:num w:numId="3">
    <w:abstractNumId w:val="3"/>
  </w:num>
  <w:num w:numId="4">
    <w:abstractNumId w:val="6"/>
  </w:num>
  <w:num w:numId="5">
    <w:abstractNumId w:val="1"/>
  </w:num>
  <w:num w:numId="6">
    <w:abstractNumId w:val="15"/>
  </w:num>
  <w:num w:numId="7">
    <w:abstractNumId w:val="2"/>
  </w:num>
  <w:num w:numId="8">
    <w:abstractNumId w:val="7"/>
  </w:num>
  <w:num w:numId="9">
    <w:abstractNumId w:val="8"/>
  </w:num>
  <w:num w:numId="10">
    <w:abstractNumId w:val="13"/>
  </w:num>
  <w:num w:numId="11">
    <w:abstractNumId w:val="10"/>
  </w:num>
  <w:num w:numId="12">
    <w:abstractNumId w:val="0"/>
  </w:num>
  <w:num w:numId="13">
    <w:abstractNumId w:val="5"/>
  </w:num>
  <w:num w:numId="14">
    <w:abstractNumId w:val="14"/>
  </w:num>
  <w:num w:numId="15">
    <w:abstractNumId w:val="4"/>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D5E"/>
    <w:rsid w:val="00034DAD"/>
    <w:rsid w:val="000A45D0"/>
    <w:rsid w:val="000B00A0"/>
    <w:rsid w:val="000D09A6"/>
    <w:rsid w:val="000E5CA3"/>
    <w:rsid w:val="00102192"/>
    <w:rsid w:val="00153F0E"/>
    <w:rsid w:val="0019122F"/>
    <w:rsid w:val="001A1100"/>
    <w:rsid w:val="001F1B38"/>
    <w:rsid w:val="0020237C"/>
    <w:rsid w:val="00204C1F"/>
    <w:rsid w:val="002124D0"/>
    <w:rsid w:val="00253BCC"/>
    <w:rsid w:val="0027352F"/>
    <w:rsid w:val="00326BD8"/>
    <w:rsid w:val="00351CC2"/>
    <w:rsid w:val="003E69C4"/>
    <w:rsid w:val="004C03F5"/>
    <w:rsid w:val="004C458C"/>
    <w:rsid w:val="00524D87"/>
    <w:rsid w:val="00537C72"/>
    <w:rsid w:val="00564587"/>
    <w:rsid w:val="005F143B"/>
    <w:rsid w:val="005F75FA"/>
    <w:rsid w:val="00631A8C"/>
    <w:rsid w:val="006476D3"/>
    <w:rsid w:val="006E7B3B"/>
    <w:rsid w:val="00712FD8"/>
    <w:rsid w:val="00746A73"/>
    <w:rsid w:val="007700C6"/>
    <w:rsid w:val="00793FB3"/>
    <w:rsid w:val="007B19C4"/>
    <w:rsid w:val="007C65D6"/>
    <w:rsid w:val="007E30F2"/>
    <w:rsid w:val="007E62A9"/>
    <w:rsid w:val="00825EE5"/>
    <w:rsid w:val="00870BB3"/>
    <w:rsid w:val="00871AE8"/>
    <w:rsid w:val="008B10A9"/>
    <w:rsid w:val="008B41D1"/>
    <w:rsid w:val="008C28F4"/>
    <w:rsid w:val="008E4E61"/>
    <w:rsid w:val="00900792"/>
    <w:rsid w:val="00903A0A"/>
    <w:rsid w:val="00936776"/>
    <w:rsid w:val="00955A56"/>
    <w:rsid w:val="00962E39"/>
    <w:rsid w:val="009968C4"/>
    <w:rsid w:val="009970EA"/>
    <w:rsid w:val="009B7804"/>
    <w:rsid w:val="00A65091"/>
    <w:rsid w:val="00A849D7"/>
    <w:rsid w:val="00A94A53"/>
    <w:rsid w:val="00AB42D3"/>
    <w:rsid w:val="00AF062B"/>
    <w:rsid w:val="00AF67CF"/>
    <w:rsid w:val="00B511EC"/>
    <w:rsid w:val="00B67F85"/>
    <w:rsid w:val="00B97588"/>
    <w:rsid w:val="00BB43A8"/>
    <w:rsid w:val="00BC76CA"/>
    <w:rsid w:val="00C02326"/>
    <w:rsid w:val="00C1259E"/>
    <w:rsid w:val="00C839BA"/>
    <w:rsid w:val="00C90625"/>
    <w:rsid w:val="00C948C8"/>
    <w:rsid w:val="00D22D5E"/>
    <w:rsid w:val="00DD18F4"/>
    <w:rsid w:val="00E74108"/>
    <w:rsid w:val="00E84CAC"/>
    <w:rsid w:val="00F00F7E"/>
    <w:rsid w:val="00F077B7"/>
    <w:rsid w:val="00F15475"/>
    <w:rsid w:val="00F677DF"/>
    <w:rsid w:val="00F85869"/>
    <w:rsid w:val="00FB5BBD"/>
    <w:rsid w:val="00FE74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3719675"/>
  <w15:docId w15:val="{2F6E1F02-501B-4256-998B-27D298076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00"/>
      <w:outlineLvl w:val="0"/>
    </w:pPr>
    <w:rPr>
      <w:b/>
      <w:bCs/>
      <w:sz w:val="36"/>
      <w:szCs w:val="36"/>
    </w:rPr>
  </w:style>
  <w:style w:type="paragraph" w:styleId="Heading2">
    <w:name w:val="heading 2"/>
    <w:basedOn w:val="Normal"/>
    <w:uiPriority w:val="1"/>
    <w:qFormat/>
    <w:pPr>
      <w:spacing w:before="27"/>
      <w:ind w:left="100"/>
      <w:outlineLvl w:val="1"/>
    </w:pPr>
    <w:rPr>
      <w:sz w:val="36"/>
      <w:szCs w:val="36"/>
    </w:rPr>
  </w:style>
  <w:style w:type="paragraph" w:styleId="Heading3">
    <w:name w:val="heading 3"/>
    <w:basedOn w:val="Normal"/>
    <w:uiPriority w:val="1"/>
    <w:qFormat/>
    <w:pPr>
      <w:spacing w:before="37"/>
      <w:ind w:left="100"/>
      <w:outlineLvl w:val="2"/>
    </w:pPr>
    <w:rPr>
      <w:b/>
      <w:bCs/>
      <w:sz w:val="32"/>
      <w:szCs w:val="32"/>
    </w:rPr>
  </w:style>
  <w:style w:type="paragraph" w:styleId="Heading4">
    <w:name w:val="heading 4"/>
    <w:basedOn w:val="Normal"/>
    <w:uiPriority w:val="1"/>
    <w:qFormat/>
    <w:pPr>
      <w:outlineLvl w:val="3"/>
    </w:pPr>
    <w:rPr>
      <w:rFonts w:ascii="Arial" w:eastAsia="Arial" w:hAnsi="Arial" w:cs="Arial"/>
      <w:sz w:val="27"/>
      <w:szCs w:val="27"/>
    </w:rPr>
  </w:style>
  <w:style w:type="paragraph" w:styleId="Heading5">
    <w:name w:val="heading 5"/>
    <w:basedOn w:val="Normal"/>
    <w:uiPriority w:val="1"/>
    <w:qFormat/>
    <w:pPr>
      <w:spacing w:line="317" w:lineRule="exact"/>
      <w:ind w:left="720"/>
      <w:outlineLvl w:val="4"/>
    </w:pPr>
    <w:rPr>
      <w:b/>
      <w:bCs/>
      <w:sz w:val="26"/>
      <w:szCs w:val="26"/>
    </w:rPr>
  </w:style>
  <w:style w:type="paragraph" w:styleId="Heading6">
    <w:name w:val="heading 6"/>
    <w:basedOn w:val="Normal"/>
    <w:uiPriority w:val="1"/>
    <w:qFormat/>
    <w:pPr>
      <w:ind w:left="1485"/>
      <w:outlineLvl w:val="5"/>
    </w:pPr>
    <w:rPr>
      <w:rFonts w:ascii="Arial" w:eastAsia="Arial" w:hAnsi="Arial" w:cs="Arial"/>
      <w:sz w:val="26"/>
      <w:szCs w:val="26"/>
    </w:rPr>
  </w:style>
  <w:style w:type="paragraph" w:styleId="Heading7">
    <w:name w:val="heading 7"/>
    <w:basedOn w:val="Normal"/>
    <w:uiPriority w:val="1"/>
    <w:qFormat/>
    <w:pPr>
      <w:ind w:left="720"/>
      <w:outlineLvl w:val="6"/>
    </w:pPr>
    <w:rPr>
      <w:b/>
      <w:bCs/>
      <w:sz w:val="24"/>
      <w:szCs w:val="24"/>
    </w:rPr>
  </w:style>
  <w:style w:type="paragraph" w:styleId="Heading8">
    <w:name w:val="heading 8"/>
    <w:basedOn w:val="Normal"/>
    <w:uiPriority w:val="1"/>
    <w:qFormat/>
    <w:pPr>
      <w:ind w:left="1440" w:hanging="360"/>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44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74108"/>
    <w:rPr>
      <w:rFonts w:ascii="Tahoma" w:hAnsi="Tahoma" w:cs="Tahoma"/>
      <w:sz w:val="16"/>
      <w:szCs w:val="16"/>
    </w:rPr>
  </w:style>
  <w:style w:type="character" w:customStyle="1" w:styleId="BalloonTextChar">
    <w:name w:val="Balloon Text Char"/>
    <w:basedOn w:val="DefaultParagraphFont"/>
    <w:link w:val="BalloonText"/>
    <w:uiPriority w:val="99"/>
    <w:semiHidden/>
    <w:rsid w:val="00E74108"/>
    <w:rPr>
      <w:rFonts w:ascii="Tahoma" w:eastAsia="Calibri" w:hAnsi="Tahoma" w:cs="Tahoma"/>
      <w:sz w:val="16"/>
      <w:szCs w:val="16"/>
    </w:rPr>
  </w:style>
  <w:style w:type="paragraph" w:styleId="Header">
    <w:name w:val="header"/>
    <w:basedOn w:val="Normal"/>
    <w:link w:val="HeaderChar"/>
    <w:uiPriority w:val="99"/>
    <w:unhideWhenUsed/>
    <w:rsid w:val="00034DAD"/>
    <w:pPr>
      <w:tabs>
        <w:tab w:val="center" w:pos="4680"/>
        <w:tab w:val="right" w:pos="9360"/>
      </w:tabs>
    </w:pPr>
  </w:style>
  <w:style w:type="character" w:customStyle="1" w:styleId="HeaderChar">
    <w:name w:val="Header Char"/>
    <w:basedOn w:val="DefaultParagraphFont"/>
    <w:link w:val="Header"/>
    <w:uiPriority w:val="99"/>
    <w:rsid w:val="00034DAD"/>
    <w:rPr>
      <w:rFonts w:ascii="Calibri" w:eastAsia="Calibri" w:hAnsi="Calibri" w:cs="Calibri"/>
    </w:rPr>
  </w:style>
  <w:style w:type="paragraph" w:styleId="Footer">
    <w:name w:val="footer"/>
    <w:basedOn w:val="Normal"/>
    <w:link w:val="FooterChar"/>
    <w:uiPriority w:val="99"/>
    <w:unhideWhenUsed/>
    <w:rsid w:val="00034DAD"/>
    <w:pPr>
      <w:tabs>
        <w:tab w:val="center" w:pos="4680"/>
        <w:tab w:val="right" w:pos="9360"/>
      </w:tabs>
    </w:pPr>
  </w:style>
  <w:style w:type="character" w:customStyle="1" w:styleId="FooterChar">
    <w:name w:val="Footer Char"/>
    <w:basedOn w:val="DefaultParagraphFont"/>
    <w:link w:val="Footer"/>
    <w:uiPriority w:val="99"/>
    <w:rsid w:val="00034DAD"/>
    <w:rPr>
      <w:rFonts w:ascii="Calibri" w:eastAsia="Calibri" w:hAnsi="Calibri" w:cs="Calibri"/>
    </w:rPr>
  </w:style>
  <w:style w:type="character" w:styleId="Hyperlink">
    <w:name w:val="Hyperlink"/>
    <w:basedOn w:val="DefaultParagraphFont"/>
    <w:uiPriority w:val="99"/>
    <w:unhideWhenUsed/>
    <w:rsid w:val="00FB5BBD"/>
    <w:rPr>
      <w:color w:val="0000FF" w:themeColor="hyperlink"/>
      <w:u w:val="single"/>
    </w:rPr>
  </w:style>
  <w:style w:type="character" w:styleId="CommentReference">
    <w:name w:val="annotation reference"/>
    <w:basedOn w:val="DefaultParagraphFont"/>
    <w:uiPriority w:val="99"/>
    <w:semiHidden/>
    <w:unhideWhenUsed/>
    <w:rsid w:val="00204C1F"/>
    <w:rPr>
      <w:sz w:val="16"/>
      <w:szCs w:val="16"/>
    </w:rPr>
  </w:style>
  <w:style w:type="paragraph" w:styleId="CommentText">
    <w:name w:val="annotation text"/>
    <w:basedOn w:val="Normal"/>
    <w:link w:val="CommentTextChar"/>
    <w:uiPriority w:val="99"/>
    <w:semiHidden/>
    <w:unhideWhenUsed/>
    <w:rsid w:val="00204C1F"/>
    <w:rPr>
      <w:sz w:val="20"/>
      <w:szCs w:val="20"/>
    </w:rPr>
  </w:style>
  <w:style w:type="character" w:customStyle="1" w:styleId="CommentTextChar">
    <w:name w:val="Comment Text Char"/>
    <w:basedOn w:val="DefaultParagraphFont"/>
    <w:link w:val="CommentText"/>
    <w:uiPriority w:val="99"/>
    <w:semiHidden/>
    <w:rsid w:val="00204C1F"/>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204C1F"/>
    <w:rPr>
      <w:b/>
      <w:bCs/>
    </w:rPr>
  </w:style>
  <w:style w:type="character" w:customStyle="1" w:styleId="CommentSubjectChar">
    <w:name w:val="Comment Subject Char"/>
    <w:basedOn w:val="CommentTextChar"/>
    <w:link w:val="CommentSubject"/>
    <w:uiPriority w:val="99"/>
    <w:semiHidden/>
    <w:rsid w:val="00204C1F"/>
    <w:rPr>
      <w:rFonts w:ascii="Calibri" w:eastAsia="Calibri" w:hAnsi="Calibri" w:cs="Calibri"/>
      <w:b/>
      <w:bCs/>
      <w:sz w:val="20"/>
      <w:szCs w:val="20"/>
    </w:rPr>
  </w:style>
  <w:style w:type="character" w:styleId="UnresolvedMention">
    <w:name w:val="Unresolved Mention"/>
    <w:basedOn w:val="DefaultParagraphFont"/>
    <w:uiPriority w:val="99"/>
    <w:semiHidden/>
    <w:unhideWhenUsed/>
    <w:rsid w:val="00E84C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709309">
      <w:bodyDiv w:val="1"/>
      <w:marLeft w:val="0"/>
      <w:marRight w:val="0"/>
      <w:marTop w:val="0"/>
      <w:marBottom w:val="0"/>
      <w:divBdr>
        <w:top w:val="none" w:sz="0" w:space="0" w:color="auto"/>
        <w:left w:val="none" w:sz="0" w:space="0" w:color="auto"/>
        <w:bottom w:val="none" w:sz="0" w:space="0" w:color="auto"/>
        <w:right w:val="none" w:sz="0" w:space="0" w:color="auto"/>
      </w:divBdr>
    </w:div>
    <w:div w:id="268783140">
      <w:bodyDiv w:val="1"/>
      <w:marLeft w:val="0"/>
      <w:marRight w:val="0"/>
      <w:marTop w:val="0"/>
      <w:marBottom w:val="0"/>
      <w:divBdr>
        <w:top w:val="none" w:sz="0" w:space="0" w:color="auto"/>
        <w:left w:val="none" w:sz="0" w:space="0" w:color="auto"/>
        <w:bottom w:val="none" w:sz="0" w:space="0" w:color="auto"/>
        <w:right w:val="none" w:sz="0" w:space="0" w:color="auto"/>
      </w:divBdr>
    </w:div>
    <w:div w:id="831945895">
      <w:bodyDiv w:val="1"/>
      <w:marLeft w:val="0"/>
      <w:marRight w:val="0"/>
      <w:marTop w:val="0"/>
      <w:marBottom w:val="0"/>
      <w:divBdr>
        <w:top w:val="none" w:sz="0" w:space="0" w:color="auto"/>
        <w:left w:val="none" w:sz="0" w:space="0" w:color="auto"/>
        <w:bottom w:val="none" w:sz="0" w:space="0" w:color="auto"/>
        <w:right w:val="none" w:sz="0" w:space="0" w:color="auto"/>
      </w:divBdr>
    </w:div>
    <w:div w:id="946012205">
      <w:bodyDiv w:val="1"/>
      <w:marLeft w:val="0"/>
      <w:marRight w:val="0"/>
      <w:marTop w:val="0"/>
      <w:marBottom w:val="0"/>
      <w:divBdr>
        <w:top w:val="none" w:sz="0" w:space="0" w:color="auto"/>
        <w:left w:val="none" w:sz="0" w:space="0" w:color="auto"/>
        <w:bottom w:val="none" w:sz="0" w:space="0" w:color="auto"/>
        <w:right w:val="none" w:sz="0" w:space="0" w:color="auto"/>
      </w:divBdr>
    </w:div>
    <w:div w:id="1061253837">
      <w:bodyDiv w:val="1"/>
      <w:marLeft w:val="0"/>
      <w:marRight w:val="0"/>
      <w:marTop w:val="0"/>
      <w:marBottom w:val="0"/>
      <w:divBdr>
        <w:top w:val="none" w:sz="0" w:space="0" w:color="auto"/>
        <w:left w:val="none" w:sz="0" w:space="0" w:color="auto"/>
        <w:bottom w:val="none" w:sz="0" w:space="0" w:color="auto"/>
        <w:right w:val="none" w:sz="0" w:space="0" w:color="auto"/>
      </w:divBdr>
    </w:div>
    <w:div w:id="1302883553">
      <w:bodyDiv w:val="1"/>
      <w:marLeft w:val="0"/>
      <w:marRight w:val="0"/>
      <w:marTop w:val="0"/>
      <w:marBottom w:val="0"/>
      <w:divBdr>
        <w:top w:val="none" w:sz="0" w:space="0" w:color="auto"/>
        <w:left w:val="none" w:sz="0" w:space="0" w:color="auto"/>
        <w:bottom w:val="none" w:sz="0" w:space="0" w:color="auto"/>
        <w:right w:val="none" w:sz="0" w:space="0" w:color="auto"/>
      </w:divBdr>
    </w:div>
    <w:div w:id="17426294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AR@exploreios.com" TargetMode="External"/><Relationship Id="rId21" Type="http://schemas.openxmlformats.org/officeDocument/2006/relationships/hyperlink" Target="http://WWW.WAVEARMOR.COM/" TargetMode="External"/><Relationship Id="rId42" Type="http://schemas.openxmlformats.org/officeDocument/2006/relationships/hyperlink" Target="mailto:katie.jaskowiak@wavearmor.com" TargetMode="External"/><Relationship Id="rId47" Type="http://schemas.openxmlformats.org/officeDocument/2006/relationships/hyperlink" Target="mailto:Customerservice@wavearmor.com" TargetMode="External"/><Relationship Id="rId63" Type="http://schemas.openxmlformats.org/officeDocument/2006/relationships/hyperlink" Target="mailto:customerservice@wavearmor.com" TargetMode="External"/><Relationship Id="rId68" Type="http://schemas.openxmlformats.org/officeDocument/2006/relationships/image" Target="media/image19.tmp"/><Relationship Id="rId16" Type="http://schemas.openxmlformats.org/officeDocument/2006/relationships/image" Target="media/image7.png"/><Relationship Id="rId11" Type="http://schemas.openxmlformats.org/officeDocument/2006/relationships/image" Target="media/image4.jpeg"/><Relationship Id="rId24" Type="http://schemas.openxmlformats.org/officeDocument/2006/relationships/hyperlink" Target="mailto:orders@wavearmor.com" TargetMode="External"/><Relationship Id="rId32" Type="http://schemas.openxmlformats.org/officeDocument/2006/relationships/hyperlink" Target="http://www.wavearmor.com/" TargetMode="External"/><Relationship Id="rId37" Type="http://schemas.openxmlformats.org/officeDocument/2006/relationships/hyperlink" Target="mailto:customerservice@wavearmor.com" TargetMode="External"/><Relationship Id="rId40" Type="http://schemas.openxmlformats.org/officeDocument/2006/relationships/hyperlink" Target="mailto:steve.schneider@wavearmor.com" TargetMode="External"/><Relationship Id="rId45" Type="http://schemas.openxmlformats.org/officeDocument/2006/relationships/footer" Target="footer4.xml"/><Relationship Id="rId53" Type="http://schemas.openxmlformats.org/officeDocument/2006/relationships/footer" Target="footer6.xml"/><Relationship Id="rId58" Type="http://schemas.openxmlformats.org/officeDocument/2006/relationships/image" Target="media/image16.jpeg"/><Relationship Id="rId66" Type="http://schemas.openxmlformats.org/officeDocument/2006/relationships/image" Target="media/image18.png"/><Relationship Id="rId74" Type="http://schemas.openxmlformats.org/officeDocument/2006/relationships/hyperlink" Target="http://www.aceexhibits.com/tru-fit-3-0-10ft-flat-tension-fabric-display.html" TargetMode="External"/><Relationship Id="rId5" Type="http://schemas.openxmlformats.org/officeDocument/2006/relationships/webSettings" Target="webSettings.xml"/><Relationship Id="rId61" Type="http://schemas.openxmlformats.org/officeDocument/2006/relationships/header" Target="header8.xml"/><Relationship Id="rId19" Type="http://schemas.openxmlformats.org/officeDocument/2006/relationships/hyperlink" Target="http://WWW.WAVEARMOR.COM/" TargetMode="External"/><Relationship Id="rId14" Type="http://schemas.openxmlformats.org/officeDocument/2006/relationships/image" Target="media/image5.png"/><Relationship Id="rId22" Type="http://schemas.openxmlformats.org/officeDocument/2006/relationships/hyperlink" Target="mailto:email@XYZ.com" TargetMode="External"/><Relationship Id="rId27" Type="http://schemas.openxmlformats.org/officeDocument/2006/relationships/hyperlink" Target="http://www.wavearmor.com/customer-service/warranty/" TargetMode="External"/><Relationship Id="rId30" Type="http://schemas.openxmlformats.org/officeDocument/2006/relationships/hyperlink" Target="http://www.wavearmor.com/customer-service/warranty/" TargetMode="External"/><Relationship Id="rId35" Type="http://schemas.openxmlformats.org/officeDocument/2006/relationships/header" Target="header3.xml"/><Relationship Id="rId43" Type="http://schemas.openxmlformats.org/officeDocument/2006/relationships/image" Target="media/image3.jpeg"/><Relationship Id="rId48" Type="http://schemas.openxmlformats.org/officeDocument/2006/relationships/header" Target="header5.xml"/><Relationship Id="rId56" Type="http://schemas.openxmlformats.org/officeDocument/2006/relationships/image" Target="media/image14.png"/><Relationship Id="rId64" Type="http://schemas.openxmlformats.org/officeDocument/2006/relationships/hyperlink" Target="mailto:customerservice@wavearmor.com" TargetMode="External"/><Relationship Id="rId69" Type="http://schemas.openxmlformats.org/officeDocument/2006/relationships/image" Target="media/image20.tmp"/><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customerservice@wavearmor.com" TargetMode="External"/><Relationship Id="rId72" Type="http://schemas.openxmlformats.org/officeDocument/2006/relationships/hyperlink" Target="http://www.aceexhibits.com/tru-fit-3-0-20ft-flat-tension-fabric-display.html"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WAVEARMOR.COM/" TargetMode="External"/><Relationship Id="rId25" Type="http://schemas.openxmlformats.org/officeDocument/2006/relationships/hyperlink" Target="mailto:customerservice@wavearmor.com" TargetMode="External"/><Relationship Id="rId33" Type="http://schemas.openxmlformats.org/officeDocument/2006/relationships/hyperlink" Target="http://www.facebook.com/WaveArmorProducts/" TargetMode="External"/><Relationship Id="rId38" Type="http://schemas.openxmlformats.org/officeDocument/2006/relationships/hyperlink" Target="mailto:orders@wavearmor.com" TargetMode="External"/><Relationship Id="rId46" Type="http://schemas.openxmlformats.org/officeDocument/2006/relationships/image" Target="media/image11.jpeg"/><Relationship Id="rId59" Type="http://schemas.openxmlformats.org/officeDocument/2006/relationships/header" Target="header7.xml"/><Relationship Id="rId67" Type="http://schemas.openxmlformats.org/officeDocument/2006/relationships/hyperlink" Target="http://www.wavearmor.com/" TargetMode="External"/><Relationship Id="rId20" Type="http://schemas.openxmlformats.org/officeDocument/2006/relationships/hyperlink" Target="http://WWW.WAVEARMOR.NET/" TargetMode="External"/><Relationship Id="rId41" Type="http://schemas.openxmlformats.org/officeDocument/2006/relationships/hyperlink" Target="mailto:mike.jacobsen@wavearmor.com" TargetMode="External"/><Relationship Id="rId54" Type="http://schemas.openxmlformats.org/officeDocument/2006/relationships/image" Target="media/image12.png"/><Relationship Id="rId62" Type="http://schemas.openxmlformats.org/officeDocument/2006/relationships/footer" Target="footer8.xml"/><Relationship Id="rId70" Type="http://schemas.openxmlformats.org/officeDocument/2006/relationships/hyperlink" Target="http://www.wavearmor.com/" TargetMode="External"/><Relationship Id="rId75"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mailto:Customerservice@WaveArmor.com" TargetMode="External"/><Relationship Id="rId28" Type="http://schemas.openxmlformats.org/officeDocument/2006/relationships/header" Target="header2.xml"/><Relationship Id="rId36" Type="http://schemas.openxmlformats.org/officeDocument/2006/relationships/footer" Target="footer3.xml"/><Relationship Id="rId49" Type="http://schemas.openxmlformats.org/officeDocument/2006/relationships/footer" Target="footer5.xml"/><Relationship Id="rId57" Type="http://schemas.openxmlformats.org/officeDocument/2006/relationships/image" Target="media/image15.jpeg"/><Relationship Id="rId10" Type="http://schemas.openxmlformats.org/officeDocument/2006/relationships/footer" Target="footer1.xml"/><Relationship Id="rId31" Type="http://schemas.openxmlformats.org/officeDocument/2006/relationships/hyperlink" Target="http://www.wavearmor.com/" TargetMode="External"/><Relationship Id="rId44" Type="http://schemas.openxmlformats.org/officeDocument/2006/relationships/header" Target="header4.xml"/><Relationship Id="rId52" Type="http://schemas.openxmlformats.org/officeDocument/2006/relationships/header" Target="header6.xml"/><Relationship Id="rId60" Type="http://schemas.openxmlformats.org/officeDocument/2006/relationships/footer" Target="footer7.xml"/><Relationship Id="rId65" Type="http://schemas.openxmlformats.org/officeDocument/2006/relationships/hyperlink" Target="mailto:customerservice@wavearmor.com" TargetMode="External"/><Relationship Id="rId73" Type="http://schemas.openxmlformats.org/officeDocument/2006/relationships/hyperlink" Target="http://www.aceexhibits.com/tru-fit-3-0-10ft-serpentine-tension-fabric-display.html"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mailto:orders@wavearmor.com.%20" TargetMode="External"/><Relationship Id="rId18" Type="http://schemas.openxmlformats.org/officeDocument/2006/relationships/hyperlink" Target="http://WWW.WAVEARMOR.NET/" TargetMode="External"/><Relationship Id="rId39" Type="http://schemas.openxmlformats.org/officeDocument/2006/relationships/hyperlink" Target="mailto:ar@exploreios.com" TargetMode="External"/><Relationship Id="rId34" Type="http://schemas.openxmlformats.org/officeDocument/2006/relationships/image" Target="media/image9.jpeg"/><Relationship Id="rId50" Type="http://schemas.openxmlformats.org/officeDocument/2006/relationships/image" Target="media/image2.jpeg"/><Relationship Id="rId55" Type="http://schemas.openxmlformats.org/officeDocument/2006/relationships/image" Target="media/image13.png"/><Relationship Id="rId76" Type="http://schemas.openxmlformats.org/officeDocument/2006/relationships/footer" Target="footer9.xml"/><Relationship Id="rId7" Type="http://schemas.openxmlformats.org/officeDocument/2006/relationships/endnotes" Target="endnotes.xml"/><Relationship Id="rId71" Type="http://schemas.openxmlformats.org/officeDocument/2006/relationships/image" Target="media/image21.jpeg"/><Relationship Id="rId2" Type="http://schemas.openxmlformats.org/officeDocument/2006/relationships/numbering" Target="numbering.xml"/><Relationship Id="rId29"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_rels/header8.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16E36B-F031-4052-AE93-C49144454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32</Pages>
  <Words>8869</Words>
  <Characters>50554</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59305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Soda PDF Online</dc:creator>
  <cp:lastModifiedBy>Katie Jaskowiak</cp:lastModifiedBy>
  <cp:revision>15</cp:revision>
  <cp:lastPrinted>2020-09-17T21:51:00Z</cp:lastPrinted>
  <dcterms:created xsi:type="dcterms:W3CDTF">2020-09-17T16:51:00Z</dcterms:created>
  <dcterms:modified xsi:type="dcterms:W3CDTF">2021-04-05T15:59:00Z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2018-11-07T00:00:00Z</vt:filetime>
  </property>
  <property fmtid="{D5CDD505-2E9C-101B-9397-08002B2CF9AE}" pid="3" name="Creator">
    <vt:lpwstr>Soda PDF Online</vt:lpwstr>
  </property>
  <property fmtid="{D5CDD505-2E9C-101B-9397-08002B2CF9AE}" pid="4" name="LastSaved">
    <vt:filetime>2019-08-27T00:00:00Z</vt:filetime>
  </property>
</Properties>
</file>